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8F" w:rsidRPr="0050120C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4D05">
        <w:rPr>
          <w:rFonts w:ascii="Times New Roman" w:hAnsi="Times New Roman"/>
          <w:b/>
          <w:sz w:val="28"/>
          <w:szCs w:val="28"/>
        </w:rPr>
        <w:t>Лабораторная работа 13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napToGrid w:val="0"/>
          <w:sz w:val="28"/>
          <w:szCs w:val="28"/>
        </w:rPr>
      </w:pPr>
      <w:r w:rsidRPr="00664D05">
        <w:rPr>
          <w:rFonts w:ascii="Times New Roman" w:hAnsi="Times New Roman"/>
          <w:b/>
          <w:snapToGrid w:val="0"/>
          <w:sz w:val="28"/>
          <w:szCs w:val="28"/>
        </w:rPr>
        <w:t>ТИП МОЛЛЮСКИ</w:t>
      </w:r>
      <w:r>
        <w:rPr>
          <w:rFonts w:ascii="Times New Roman" w:hAnsi="Times New Roman"/>
          <w:b/>
          <w:snapToGrid w:val="0"/>
          <w:sz w:val="28"/>
          <w:szCs w:val="28"/>
        </w:rPr>
        <w:t>. ВНЕШНЕЕ И ВНУТРЕННЕЕ СТРОЕНИЕ</w:t>
      </w:r>
    </w:p>
    <w:p w:rsidR="008A338F" w:rsidRPr="003F585A" w:rsidRDefault="008A338F" w:rsidP="008A338F">
      <w:pPr>
        <w:pStyle w:val="a3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ДВУСТВОРЧАТЫХ МОЛЛЮСКОВ (ПЛАСТИНЧАТОЖАБЕРНЫХ) </w:t>
      </w:r>
      <w:r w:rsidRPr="00664D05">
        <w:rPr>
          <w:rFonts w:ascii="Times New Roman" w:hAnsi="Times New Roman"/>
          <w:b/>
          <w:snapToGrid w:val="0"/>
          <w:sz w:val="28"/>
          <w:szCs w:val="28"/>
        </w:rPr>
        <w:t>НА ПРИМЕРЕ БЕЗЗУБКИ</w:t>
      </w:r>
    </w:p>
    <w:p w:rsidR="008A338F" w:rsidRDefault="008A338F" w:rsidP="008A338F">
      <w:pPr>
        <w:pStyle w:val="a3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211"/>
      </w:tblGrid>
      <w:tr w:rsidR="008A338F" w:rsidTr="007A1E03">
        <w:trPr>
          <w:jc w:val="center"/>
        </w:trPr>
        <w:tc>
          <w:tcPr>
            <w:tcW w:w="267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r w:rsidRPr="006941E1">
              <w:rPr>
                <w:rFonts w:ascii="Times New Roman" w:hAnsi="Times New Roman"/>
                <w:i/>
                <w:sz w:val="28"/>
                <w:szCs w:val="28"/>
              </w:rPr>
              <w:t>Mollusca</w:t>
            </w:r>
          </w:p>
        </w:tc>
        <w:tc>
          <w:tcPr>
            <w:tcW w:w="221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оллюски</w:t>
            </w:r>
          </w:p>
        </w:tc>
      </w:tr>
      <w:tr w:rsidR="008A338F" w:rsidTr="007A1E03">
        <w:trPr>
          <w:jc w:val="center"/>
        </w:trPr>
        <w:tc>
          <w:tcPr>
            <w:tcW w:w="267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Подтип </w:t>
            </w:r>
            <w:r w:rsidRPr="006941E1">
              <w:rPr>
                <w:rFonts w:ascii="Times New Roman" w:hAnsi="Times New Roman"/>
                <w:i/>
                <w:sz w:val="28"/>
                <w:szCs w:val="28"/>
              </w:rPr>
              <w:t>Conchifera</w:t>
            </w:r>
          </w:p>
        </w:tc>
        <w:tc>
          <w:tcPr>
            <w:tcW w:w="221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аковинные</w:t>
            </w:r>
          </w:p>
        </w:tc>
      </w:tr>
      <w:tr w:rsidR="008A338F" w:rsidTr="007A1E03">
        <w:trPr>
          <w:jc w:val="center"/>
        </w:trPr>
        <w:tc>
          <w:tcPr>
            <w:tcW w:w="267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  <w:r w:rsidRPr="006941E1">
              <w:rPr>
                <w:rFonts w:ascii="Times New Roman" w:hAnsi="Times New Roman"/>
                <w:i/>
                <w:sz w:val="28"/>
                <w:szCs w:val="28"/>
              </w:rPr>
              <w:t>Bivalvia</w:t>
            </w:r>
          </w:p>
        </w:tc>
        <w:tc>
          <w:tcPr>
            <w:tcW w:w="221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вустворчатые</w:t>
            </w:r>
          </w:p>
        </w:tc>
      </w:tr>
      <w:tr w:rsidR="008A338F" w:rsidTr="007A1E03">
        <w:trPr>
          <w:jc w:val="center"/>
        </w:trPr>
        <w:tc>
          <w:tcPr>
            <w:tcW w:w="267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Отряд </w:t>
            </w:r>
            <w:r w:rsidRPr="006941E1">
              <w:rPr>
                <w:rFonts w:ascii="Times New Roman" w:hAnsi="Times New Roman"/>
                <w:iCs/>
                <w:sz w:val="28"/>
                <w:szCs w:val="28"/>
              </w:rPr>
              <w:t>Unionidae</w:t>
            </w:r>
          </w:p>
        </w:tc>
        <w:tc>
          <w:tcPr>
            <w:tcW w:w="221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ниониды</w:t>
            </w:r>
          </w:p>
        </w:tc>
      </w:tr>
      <w:tr w:rsidR="008A338F" w:rsidTr="007A1E03">
        <w:trPr>
          <w:jc w:val="center"/>
        </w:trPr>
        <w:tc>
          <w:tcPr>
            <w:tcW w:w="267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2B02A1">
              <w:rPr>
                <w:rFonts w:ascii="Times New Roman" w:hAnsi="Times New Roman"/>
                <w:i/>
                <w:iCs/>
                <w:sz w:val="28"/>
                <w:szCs w:val="28"/>
              </w:rPr>
              <w:t>Anodonta sp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еззубка</w:t>
            </w:r>
          </w:p>
        </w:tc>
      </w:tr>
      <w:tr w:rsidR="008A338F" w:rsidTr="007A1E03">
        <w:trPr>
          <w:jc w:val="center"/>
        </w:trPr>
        <w:tc>
          <w:tcPr>
            <w:tcW w:w="267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2A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2B02A1">
              <w:rPr>
                <w:rFonts w:ascii="Times New Roman" w:hAnsi="Times New Roman"/>
                <w:i/>
                <w:iCs/>
                <w:sz w:val="28"/>
                <w:szCs w:val="28"/>
              </w:rPr>
              <w:t>Unio sp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vAlign w:val="center"/>
          </w:tcPr>
          <w:p w:rsidR="008A338F" w:rsidRDefault="008A338F" w:rsidP="007A1E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B02A1">
              <w:rPr>
                <w:rFonts w:ascii="Times New Roman" w:hAnsi="Times New Roman"/>
                <w:sz w:val="28"/>
                <w:szCs w:val="28"/>
              </w:rPr>
              <w:t>ерловица</w:t>
            </w:r>
          </w:p>
        </w:tc>
      </w:tr>
    </w:tbl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Цель</w:t>
      </w:r>
      <w:r w:rsidRPr="002B02A1">
        <w:rPr>
          <w:rFonts w:ascii="Times New Roman" w:hAnsi="Times New Roman"/>
          <w:sz w:val="28"/>
          <w:szCs w:val="28"/>
        </w:rPr>
        <w:t>: изучение строе</w:t>
      </w:r>
      <w:r>
        <w:rPr>
          <w:rFonts w:ascii="Times New Roman" w:hAnsi="Times New Roman"/>
          <w:sz w:val="28"/>
          <w:szCs w:val="28"/>
        </w:rPr>
        <w:t xml:space="preserve">ния двустворчатых </w:t>
      </w:r>
      <w:r w:rsidRPr="002B02A1">
        <w:rPr>
          <w:rFonts w:ascii="Times New Roman" w:hAnsi="Times New Roman"/>
          <w:sz w:val="28"/>
          <w:szCs w:val="28"/>
        </w:rPr>
        <w:t>моллюсков.</w:t>
      </w:r>
    </w:p>
    <w:p w:rsidR="008A338F" w:rsidRPr="0050120C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8A338F" w:rsidRDefault="008A338F" w:rsidP="008A3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изу</w:t>
      </w:r>
      <w:r>
        <w:rPr>
          <w:rFonts w:ascii="Times New Roman" w:hAnsi="Times New Roman"/>
          <w:sz w:val="28"/>
          <w:szCs w:val="28"/>
        </w:rPr>
        <w:t>чить внешнее строение беззубки;</w:t>
      </w:r>
    </w:p>
    <w:p w:rsidR="008A338F" w:rsidRDefault="008A338F" w:rsidP="008A3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изучить строение рако</w:t>
      </w:r>
      <w:r w:rsidR="00DF1703">
        <w:rPr>
          <w:rFonts w:ascii="Times New Roman" w:hAnsi="Times New Roman"/>
          <w:sz w:val="28"/>
          <w:szCs w:val="28"/>
        </w:rPr>
        <w:t>вин беззубки и перлов</w:t>
      </w:r>
      <w:r>
        <w:rPr>
          <w:rFonts w:ascii="Times New Roman" w:hAnsi="Times New Roman"/>
          <w:sz w:val="28"/>
          <w:szCs w:val="28"/>
        </w:rPr>
        <w:t>ицы;</w:t>
      </w:r>
    </w:p>
    <w:p w:rsidR="008A338F" w:rsidRDefault="008A338F" w:rsidP="008A3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изучить внутреннее строе</w:t>
      </w:r>
      <w:r>
        <w:rPr>
          <w:rFonts w:ascii="Times New Roman" w:hAnsi="Times New Roman"/>
          <w:sz w:val="28"/>
          <w:szCs w:val="28"/>
        </w:rPr>
        <w:t>ние беззубки;</w:t>
      </w:r>
    </w:p>
    <w:p w:rsidR="008A338F" w:rsidRDefault="008A338F" w:rsidP="008A3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изучить строение</w:t>
      </w:r>
      <w:r>
        <w:rPr>
          <w:rFonts w:ascii="Times New Roman" w:hAnsi="Times New Roman"/>
          <w:sz w:val="28"/>
          <w:szCs w:val="28"/>
        </w:rPr>
        <w:t xml:space="preserve"> личинки беззубки – глохидия.</w:t>
      </w:r>
    </w:p>
    <w:p w:rsidR="008A338F" w:rsidRPr="0050120C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338F" w:rsidRPr="0050120C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Теоретические сведения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классу Двустворчатые </w:t>
      </w:r>
      <w:r w:rsidRPr="002B02A1">
        <w:rPr>
          <w:rFonts w:ascii="Times New Roman" w:hAnsi="Times New Roman"/>
          <w:i/>
          <w:iCs/>
          <w:sz w:val="28"/>
          <w:szCs w:val="28"/>
        </w:rPr>
        <w:t xml:space="preserve">Bivalvia </w:t>
      </w:r>
      <w:r>
        <w:rPr>
          <w:rFonts w:ascii="Times New Roman" w:hAnsi="Times New Roman"/>
          <w:iCs/>
          <w:sz w:val="28"/>
          <w:szCs w:val="28"/>
        </w:rPr>
        <w:t xml:space="preserve">или Пластинчатожаберные </w:t>
      </w:r>
      <w:r w:rsidRPr="00620829">
        <w:rPr>
          <w:rFonts w:ascii="Times New Roman" w:hAnsi="Times New Roman"/>
          <w:i/>
          <w:iCs/>
          <w:sz w:val="28"/>
          <w:szCs w:val="28"/>
          <w:lang w:val="en-US"/>
        </w:rPr>
        <w:t>Lamellibranchia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принадлежат мягкотелые животные, приспособившие</w:t>
      </w:r>
      <w:r>
        <w:rPr>
          <w:rFonts w:ascii="Times New Roman" w:hAnsi="Times New Roman"/>
          <w:sz w:val="28"/>
          <w:szCs w:val="28"/>
        </w:rPr>
        <w:t>ся к за</w:t>
      </w:r>
      <w:r w:rsidRPr="002B02A1">
        <w:rPr>
          <w:rFonts w:ascii="Times New Roman" w:hAnsi="Times New Roman"/>
          <w:sz w:val="28"/>
          <w:szCs w:val="28"/>
        </w:rPr>
        <w:t>рыванию в грунт водоемов и питающие</w:t>
      </w:r>
      <w:r>
        <w:rPr>
          <w:rFonts w:ascii="Times New Roman" w:hAnsi="Times New Roman"/>
          <w:sz w:val="28"/>
          <w:szCs w:val="28"/>
        </w:rPr>
        <w:t xml:space="preserve">ся за счет </w:t>
      </w:r>
      <w:r w:rsidRPr="00620829">
        <w:rPr>
          <w:rFonts w:ascii="Times New Roman" w:hAnsi="Times New Roman"/>
          <w:i/>
          <w:sz w:val="28"/>
          <w:szCs w:val="28"/>
        </w:rPr>
        <w:t>фильтрации</w:t>
      </w:r>
      <w:r w:rsidRPr="002B02A1">
        <w:rPr>
          <w:rFonts w:ascii="Times New Roman" w:hAnsi="Times New Roman"/>
          <w:sz w:val="28"/>
          <w:szCs w:val="28"/>
        </w:rPr>
        <w:t>. В связи с</w:t>
      </w:r>
      <w:r w:rsidR="00DF1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 у</w:t>
      </w:r>
      <w:r w:rsidR="00DF1703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них </w:t>
      </w:r>
      <w:r w:rsidRPr="00620829">
        <w:rPr>
          <w:rFonts w:ascii="Times New Roman" w:hAnsi="Times New Roman"/>
          <w:i/>
          <w:sz w:val="28"/>
          <w:szCs w:val="28"/>
        </w:rPr>
        <w:t>редуцирована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0829">
        <w:rPr>
          <w:rFonts w:ascii="Times New Roman" w:hAnsi="Times New Roman"/>
          <w:i/>
          <w:sz w:val="28"/>
          <w:szCs w:val="28"/>
        </w:rPr>
        <w:t>голова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вместе с ней – </w:t>
      </w:r>
      <w:r w:rsidRPr="00620829">
        <w:rPr>
          <w:rFonts w:ascii="Times New Roman" w:hAnsi="Times New Roman"/>
          <w:i/>
          <w:sz w:val="28"/>
          <w:szCs w:val="28"/>
        </w:rPr>
        <w:t>глаза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620829">
        <w:rPr>
          <w:rFonts w:ascii="Times New Roman" w:hAnsi="Times New Roman"/>
          <w:i/>
          <w:sz w:val="28"/>
          <w:szCs w:val="28"/>
        </w:rPr>
        <w:t>радула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620829">
        <w:rPr>
          <w:rFonts w:ascii="Times New Roman" w:hAnsi="Times New Roman"/>
          <w:i/>
          <w:sz w:val="28"/>
          <w:szCs w:val="28"/>
        </w:rPr>
        <w:t>щупальца</w:t>
      </w:r>
      <w:r w:rsidRPr="002B02A1">
        <w:rPr>
          <w:rFonts w:ascii="Times New Roman" w:hAnsi="Times New Roman"/>
          <w:sz w:val="28"/>
          <w:szCs w:val="28"/>
        </w:rPr>
        <w:t xml:space="preserve">. </w:t>
      </w:r>
      <w:r w:rsidRPr="00620829">
        <w:rPr>
          <w:rFonts w:ascii="Times New Roman" w:hAnsi="Times New Roman"/>
          <w:i/>
          <w:sz w:val="28"/>
          <w:szCs w:val="28"/>
        </w:rPr>
        <w:t>Нога</w:t>
      </w:r>
      <w:r w:rsidRPr="002B02A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форме киля специализирована для </w:t>
      </w:r>
      <w:r w:rsidRPr="00620829">
        <w:rPr>
          <w:rFonts w:ascii="Times New Roman" w:hAnsi="Times New Roman"/>
          <w:i/>
          <w:sz w:val="28"/>
          <w:szCs w:val="28"/>
        </w:rPr>
        <w:t>рытья</w:t>
      </w:r>
      <w:r w:rsidRPr="002B02A1">
        <w:rPr>
          <w:rFonts w:ascii="Times New Roman" w:hAnsi="Times New Roman"/>
          <w:sz w:val="28"/>
          <w:szCs w:val="28"/>
        </w:rPr>
        <w:t xml:space="preserve"> грунта. Моллюски, ведущие </w:t>
      </w:r>
      <w:r w:rsidRPr="00620829">
        <w:rPr>
          <w:rFonts w:ascii="Times New Roman" w:hAnsi="Times New Roman"/>
          <w:i/>
          <w:sz w:val="28"/>
          <w:szCs w:val="28"/>
        </w:rPr>
        <w:t>прикрепленный</w:t>
      </w:r>
      <w:r w:rsidRPr="002B02A1">
        <w:rPr>
          <w:rFonts w:ascii="Times New Roman" w:hAnsi="Times New Roman"/>
          <w:sz w:val="28"/>
          <w:szCs w:val="28"/>
        </w:rPr>
        <w:t xml:space="preserve"> образ жизни, </w:t>
      </w:r>
      <w:r w:rsidRPr="00620829"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0829">
        <w:rPr>
          <w:rFonts w:ascii="Times New Roman" w:hAnsi="Times New Roman"/>
          <w:i/>
          <w:sz w:val="28"/>
          <w:szCs w:val="28"/>
        </w:rPr>
        <w:t>имеют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ноги. </w:t>
      </w:r>
      <w:r w:rsidRPr="00620829">
        <w:rPr>
          <w:rFonts w:ascii="Times New Roman" w:hAnsi="Times New Roman"/>
          <w:i/>
          <w:sz w:val="28"/>
          <w:szCs w:val="28"/>
        </w:rPr>
        <w:t>Раковина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состоит из </w:t>
      </w:r>
      <w:r w:rsidRPr="00620829">
        <w:rPr>
          <w:rFonts w:ascii="Times New Roman" w:hAnsi="Times New Roman"/>
          <w:i/>
          <w:sz w:val="28"/>
          <w:szCs w:val="28"/>
        </w:rPr>
        <w:t>двух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0829">
        <w:rPr>
          <w:rFonts w:ascii="Times New Roman" w:hAnsi="Times New Roman"/>
          <w:i/>
          <w:sz w:val="28"/>
          <w:szCs w:val="28"/>
        </w:rPr>
        <w:t>створ</w:t>
      </w:r>
      <w:r>
        <w:rPr>
          <w:rFonts w:ascii="Times New Roman" w:hAnsi="Times New Roman"/>
          <w:i/>
          <w:sz w:val="28"/>
          <w:szCs w:val="28"/>
        </w:rPr>
        <w:t>о</w:t>
      </w:r>
      <w:r w:rsidRPr="00620829">
        <w:rPr>
          <w:rFonts w:ascii="Times New Roman" w:hAnsi="Times New Roman"/>
          <w:i/>
          <w:sz w:val="28"/>
          <w:szCs w:val="28"/>
        </w:rPr>
        <w:t>к</w:t>
      </w:r>
      <w:r w:rsidRPr="002B02A1">
        <w:rPr>
          <w:rFonts w:ascii="Times New Roman" w:hAnsi="Times New Roman"/>
          <w:sz w:val="28"/>
          <w:szCs w:val="28"/>
        </w:rPr>
        <w:t>, прикрывает все тело животного. Раковина 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829">
        <w:rPr>
          <w:rFonts w:ascii="Times New Roman" w:hAnsi="Times New Roman"/>
          <w:i/>
          <w:sz w:val="28"/>
          <w:szCs w:val="28"/>
        </w:rPr>
        <w:t>три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00C7">
        <w:rPr>
          <w:rFonts w:ascii="Times New Roman" w:hAnsi="Times New Roman"/>
          <w:i/>
          <w:sz w:val="28"/>
          <w:szCs w:val="28"/>
        </w:rPr>
        <w:t>основных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0829">
        <w:rPr>
          <w:rFonts w:ascii="Times New Roman" w:hAnsi="Times New Roman"/>
          <w:i/>
          <w:sz w:val="28"/>
          <w:szCs w:val="28"/>
        </w:rPr>
        <w:t>слоя</w:t>
      </w:r>
      <w:r w:rsidRPr="002B02A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наружный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средний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внутренний</w:t>
      </w:r>
      <w:r>
        <w:rPr>
          <w:rFonts w:ascii="Times New Roman" w:hAnsi="Times New Roman"/>
          <w:sz w:val="28"/>
          <w:szCs w:val="28"/>
        </w:rPr>
        <w:t xml:space="preserve">. Наружный </w:t>
      </w:r>
      <w:r>
        <w:rPr>
          <w:rFonts w:ascii="Times New Roman" w:hAnsi="Times New Roman"/>
          <w:i/>
          <w:sz w:val="28"/>
          <w:szCs w:val="28"/>
        </w:rPr>
        <w:t xml:space="preserve">органический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i/>
          <w:sz w:val="28"/>
          <w:szCs w:val="28"/>
        </w:rPr>
        <w:t xml:space="preserve">рогоподобный </w:t>
      </w:r>
      <w:r>
        <w:rPr>
          <w:rFonts w:ascii="Times New Roman" w:hAnsi="Times New Roman"/>
          <w:sz w:val="28"/>
          <w:szCs w:val="28"/>
        </w:rPr>
        <w:t>(</w:t>
      </w:r>
      <w:r w:rsidRPr="00A400C7">
        <w:rPr>
          <w:rFonts w:ascii="Times New Roman" w:hAnsi="Times New Roman"/>
          <w:i/>
          <w:sz w:val="28"/>
          <w:szCs w:val="28"/>
        </w:rPr>
        <w:t>периостракум</w:t>
      </w:r>
      <w:r>
        <w:rPr>
          <w:rFonts w:ascii="Times New Roman" w:hAnsi="Times New Roman"/>
          <w:sz w:val="28"/>
          <w:szCs w:val="28"/>
        </w:rPr>
        <w:t xml:space="preserve">). Его </w:t>
      </w:r>
      <w:r w:rsidRPr="002B02A1">
        <w:rPr>
          <w:rFonts w:ascii="Times New Roman" w:hAnsi="Times New Roman"/>
          <w:sz w:val="28"/>
          <w:szCs w:val="28"/>
        </w:rPr>
        <w:t xml:space="preserve">основу составляет вещество – </w:t>
      </w:r>
      <w:r w:rsidRPr="00A400C7">
        <w:rPr>
          <w:rFonts w:ascii="Times New Roman" w:hAnsi="Times New Roman"/>
          <w:i/>
          <w:sz w:val="28"/>
          <w:szCs w:val="28"/>
        </w:rPr>
        <w:t>конхиолин</w:t>
      </w:r>
      <w:r>
        <w:rPr>
          <w:rFonts w:ascii="Times New Roman" w:hAnsi="Times New Roman"/>
          <w:sz w:val="28"/>
          <w:szCs w:val="28"/>
        </w:rPr>
        <w:t xml:space="preserve">. Средний </w:t>
      </w:r>
      <w:r>
        <w:rPr>
          <w:rFonts w:ascii="Times New Roman" w:hAnsi="Times New Roman"/>
          <w:i/>
          <w:sz w:val="28"/>
          <w:szCs w:val="28"/>
        </w:rPr>
        <w:t xml:space="preserve">минеральный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i/>
          <w:sz w:val="28"/>
          <w:szCs w:val="28"/>
        </w:rPr>
        <w:t xml:space="preserve">фарфоровидный </w:t>
      </w:r>
      <w:r>
        <w:rPr>
          <w:rFonts w:ascii="Times New Roman" w:hAnsi="Times New Roman"/>
          <w:sz w:val="28"/>
          <w:szCs w:val="28"/>
        </w:rPr>
        <w:t>(</w:t>
      </w:r>
      <w:r w:rsidRPr="00A400C7">
        <w:rPr>
          <w:rFonts w:ascii="Times New Roman" w:hAnsi="Times New Roman"/>
          <w:i/>
          <w:sz w:val="28"/>
          <w:szCs w:val="28"/>
        </w:rPr>
        <w:t>остракум</w:t>
      </w:r>
      <w:r>
        <w:rPr>
          <w:rFonts w:ascii="Times New Roman" w:hAnsi="Times New Roman"/>
          <w:sz w:val="28"/>
          <w:szCs w:val="28"/>
        </w:rPr>
        <w:t xml:space="preserve">). Он состоит из </w:t>
      </w:r>
      <w:r w:rsidRPr="00A400C7">
        <w:rPr>
          <w:rFonts w:ascii="Times New Roman" w:hAnsi="Times New Roman"/>
          <w:i/>
          <w:sz w:val="28"/>
          <w:szCs w:val="28"/>
        </w:rPr>
        <w:t>углеки</w:t>
      </w:r>
      <w:r>
        <w:rPr>
          <w:rFonts w:ascii="Times New Roman" w:hAnsi="Times New Roman"/>
          <w:i/>
          <w:sz w:val="28"/>
          <w:szCs w:val="28"/>
        </w:rPr>
        <w:t>слого кальция</w:t>
      </w:r>
      <w:r>
        <w:rPr>
          <w:rFonts w:ascii="Times New Roman" w:hAnsi="Times New Roman"/>
          <w:sz w:val="28"/>
          <w:szCs w:val="28"/>
        </w:rPr>
        <w:t xml:space="preserve">. Внутренний слой </w:t>
      </w:r>
      <w:r w:rsidRPr="00A400C7">
        <w:rPr>
          <w:rFonts w:ascii="Times New Roman" w:hAnsi="Times New Roman"/>
          <w:i/>
          <w:sz w:val="28"/>
          <w:szCs w:val="28"/>
        </w:rPr>
        <w:t>перламутровый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400C7">
        <w:rPr>
          <w:rFonts w:ascii="Times New Roman" w:hAnsi="Times New Roman"/>
          <w:i/>
          <w:sz w:val="28"/>
          <w:szCs w:val="28"/>
        </w:rPr>
        <w:t>гипостракум</w:t>
      </w:r>
      <w:r w:rsidRPr="002B02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образован правильными </w:t>
      </w:r>
      <w:r w:rsidRPr="00A400C7">
        <w:rPr>
          <w:rFonts w:ascii="Times New Roman" w:hAnsi="Times New Roman"/>
          <w:i/>
          <w:sz w:val="28"/>
          <w:szCs w:val="28"/>
        </w:rPr>
        <w:t>рядами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00C7">
        <w:rPr>
          <w:rFonts w:ascii="Times New Roman" w:hAnsi="Times New Roman"/>
          <w:i/>
          <w:sz w:val="28"/>
          <w:szCs w:val="28"/>
        </w:rPr>
        <w:t>пластинок</w:t>
      </w:r>
      <w:r>
        <w:rPr>
          <w:rFonts w:ascii="Times New Roman" w:hAnsi="Times New Roman"/>
          <w:sz w:val="28"/>
          <w:szCs w:val="28"/>
        </w:rPr>
        <w:t xml:space="preserve"> углекислого кальция</w:t>
      </w:r>
      <w:r w:rsidRPr="002B02A1">
        <w:rPr>
          <w:rFonts w:ascii="Times New Roman" w:hAnsi="Times New Roman"/>
          <w:sz w:val="28"/>
          <w:szCs w:val="28"/>
        </w:rPr>
        <w:t xml:space="preserve">. Гипостракум </w:t>
      </w:r>
      <w:r>
        <w:rPr>
          <w:rFonts w:ascii="Times New Roman" w:hAnsi="Times New Roman"/>
          <w:sz w:val="28"/>
          <w:szCs w:val="28"/>
        </w:rPr>
        <w:t>может</w:t>
      </w:r>
      <w:r w:rsidRPr="002B02A1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ова</w:t>
      </w:r>
      <w:r w:rsidRPr="002B02A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B02A1">
        <w:rPr>
          <w:rFonts w:ascii="Times New Roman" w:hAnsi="Times New Roman"/>
          <w:sz w:val="28"/>
          <w:szCs w:val="28"/>
        </w:rPr>
        <w:t>. Створки раковины соединяются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при помощи эластичного тяжа – </w:t>
      </w:r>
      <w:r w:rsidRPr="00A400C7">
        <w:rPr>
          <w:rFonts w:ascii="Times New Roman" w:hAnsi="Times New Roman"/>
          <w:i/>
          <w:sz w:val="28"/>
          <w:szCs w:val="28"/>
        </w:rPr>
        <w:t>лигамента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00C7">
        <w:rPr>
          <w:rFonts w:ascii="Times New Roman" w:hAnsi="Times New Roman"/>
          <w:i/>
          <w:sz w:val="28"/>
          <w:szCs w:val="28"/>
        </w:rPr>
        <w:t>связки</w:t>
      </w:r>
      <w:r>
        <w:rPr>
          <w:rFonts w:ascii="Times New Roman" w:hAnsi="Times New Roman"/>
          <w:sz w:val="28"/>
          <w:szCs w:val="28"/>
        </w:rPr>
        <w:t>)</w:t>
      </w:r>
      <w:r w:rsidRPr="002B02A1">
        <w:rPr>
          <w:rFonts w:ascii="Times New Roman" w:hAnsi="Times New Roman"/>
          <w:sz w:val="28"/>
          <w:szCs w:val="28"/>
        </w:rPr>
        <w:t xml:space="preserve">. Лигамент включает </w:t>
      </w:r>
      <w:r w:rsidRPr="00A400C7">
        <w:rPr>
          <w:rFonts w:ascii="Times New Roman" w:hAnsi="Times New Roman"/>
          <w:i/>
          <w:sz w:val="28"/>
          <w:szCs w:val="28"/>
        </w:rPr>
        <w:t>две</w:t>
      </w:r>
      <w:r w:rsidRPr="002B02A1">
        <w:rPr>
          <w:rFonts w:ascii="Times New Roman" w:hAnsi="Times New Roman"/>
          <w:sz w:val="28"/>
          <w:szCs w:val="28"/>
        </w:rPr>
        <w:t xml:space="preserve"> части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0C7">
        <w:rPr>
          <w:rFonts w:ascii="Times New Roman" w:hAnsi="Times New Roman"/>
          <w:i/>
          <w:sz w:val="28"/>
          <w:szCs w:val="28"/>
        </w:rPr>
        <w:t>внутреннюю</w:t>
      </w:r>
      <w:r w:rsidRPr="002B02A1">
        <w:rPr>
          <w:rFonts w:ascii="Times New Roman" w:hAnsi="Times New Roman"/>
          <w:sz w:val="28"/>
          <w:szCs w:val="28"/>
        </w:rPr>
        <w:t xml:space="preserve"> и </w:t>
      </w:r>
      <w:r w:rsidRPr="00A400C7">
        <w:rPr>
          <w:rFonts w:ascii="Times New Roman" w:hAnsi="Times New Roman"/>
          <w:i/>
          <w:sz w:val="28"/>
          <w:szCs w:val="28"/>
        </w:rPr>
        <w:t>наружную</w:t>
      </w:r>
      <w:r w:rsidRPr="002B02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Части связки состоят</w:t>
      </w:r>
      <w:r w:rsidRPr="002B02A1">
        <w:rPr>
          <w:rFonts w:ascii="Times New Roman" w:hAnsi="Times New Roman"/>
          <w:sz w:val="28"/>
          <w:szCs w:val="28"/>
        </w:rPr>
        <w:t xml:space="preserve"> из конхиолина. У многих мол</w:t>
      </w:r>
      <w:r>
        <w:rPr>
          <w:rFonts w:ascii="Times New Roman" w:hAnsi="Times New Roman"/>
          <w:sz w:val="28"/>
          <w:szCs w:val="28"/>
        </w:rPr>
        <w:t>лю</w:t>
      </w:r>
      <w:r w:rsidRPr="002B02A1">
        <w:rPr>
          <w:rFonts w:ascii="Times New Roman" w:hAnsi="Times New Roman"/>
          <w:sz w:val="28"/>
          <w:szCs w:val="28"/>
        </w:rPr>
        <w:t>сков специальное образование (</w:t>
      </w:r>
      <w:r w:rsidRPr="0098559A">
        <w:rPr>
          <w:rFonts w:ascii="Times New Roman" w:hAnsi="Times New Roman"/>
          <w:i/>
          <w:sz w:val="28"/>
          <w:szCs w:val="28"/>
        </w:rPr>
        <w:t>замочная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559A">
        <w:rPr>
          <w:rFonts w:ascii="Times New Roman" w:hAnsi="Times New Roman"/>
          <w:i/>
          <w:sz w:val="28"/>
          <w:szCs w:val="28"/>
        </w:rPr>
        <w:t>связка</w:t>
      </w:r>
      <w:r w:rsidRPr="002B02A1">
        <w:rPr>
          <w:rFonts w:ascii="Times New Roman" w:hAnsi="Times New Roman"/>
          <w:sz w:val="28"/>
          <w:szCs w:val="28"/>
        </w:rPr>
        <w:t>) с внутренней стороны раковин</w:t>
      </w:r>
      <w:r>
        <w:rPr>
          <w:rFonts w:ascii="Times New Roman" w:hAnsi="Times New Roman"/>
          <w:sz w:val="28"/>
          <w:szCs w:val="28"/>
        </w:rPr>
        <w:t>ы</w:t>
      </w:r>
      <w:r w:rsidRPr="002B02A1">
        <w:rPr>
          <w:rFonts w:ascii="Times New Roman" w:hAnsi="Times New Roman"/>
          <w:sz w:val="28"/>
          <w:szCs w:val="28"/>
        </w:rPr>
        <w:t xml:space="preserve"> препятствует смещению створок по отношению друг к другу. При этом</w:t>
      </w:r>
      <w:r w:rsidR="00DF1703"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на одной створке </w:t>
      </w:r>
      <w:r>
        <w:rPr>
          <w:rFonts w:ascii="Times New Roman" w:hAnsi="Times New Roman"/>
          <w:sz w:val="28"/>
          <w:szCs w:val="28"/>
        </w:rPr>
        <w:t xml:space="preserve">есть </w:t>
      </w:r>
      <w:r w:rsidRPr="0098559A">
        <w:rPr>
          <w:rFonts w:ascii="Times New Roman" w:hAnsi="Times New Roman"/>
          <w:i/>
          <w:sz w:val="28"/>
          <w:szCs w:val="28"/>
        </w:rPr>
        <w:t>углубление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B02A1">
        <w:rPr>
          <w:rFonts w:ascii="Times New Roman" w:hAnsi="Times New Roman"/>
          <w:sz w:val="28"/>
          <w:szCs w:val="28"/>
        </w:rPr>
        <w:t xml:space="preserve">на другой – </w:t>
      </w:r>
      <w:r w:rsidRPr="0098559A">
        <w:rPr>
          <w:rFonts w:ascii="Times New Roman" w:hAnsi="Times New Roman"/>
          <w:i/>
          <w:sz w:val="28"/>
          <w:szCs w:val="28"/>
        </w:rPr>
        <w:t>выросты</w:t>
      </w:r>
      <w:r w:rsidRPr="002B02A1">
        <w:rPr>
          <w:rFonts w:ascii="Times New Roman" w:hAnsi="Times New Roman"/>
          <w:sz w:val="28"/>
          <w:szCs w:val="28"/>
        </w:rPr>
        <w:t xml:space="preserve"> (зубцы). Закрывание створок обеспечива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2B02A1">
        <w:rPr>
          <w:rFonts w:ascii="Times New Roman" w:hAnsi="Times New Roman"/>
          <w:sz w:val="28"/>
          <w:szCs w:val="28"/>
        </w:rPr>
        <w:t xml:space="preserve">один или два </w:t>
      </w:r>
      <w:r w:rsidRPr="0098559A">
        <w:rPr>
          <w:rFonts w:ascii="Times New Roman" w:hAnsi="Times New Roman"/>
          <w:i/>
          <w:sz w:val="28"/>
          <w:szCs w:val="28"/>
        </w:rPr>
        <w:t>мускулы</w:t>
      </w:r>
      <w:r>
        <w:rPr>
          <w:rFonts w:ascii="Times New Roman" w:hAnsi="Times New Roman"/>
          <w:sz w:val="28"/>
          <w:szCs w:val="28"/>
        </w:rPr>
        <w:t>–</w:t>
      </w:r>
      <w:r w:rsidRPr="0098559A">
        <w:rPr>
          <w:rFonts w:ascii="Times New Roman" w:hAnsi="Times New Roman"/>
          <w:i/>
          <w:sz w:val="28"/>
          <w:szCs w:val="28"/>
        </w:rPr>
        <w:t>замыкатели</w:t>
      </w:r>
      <w:r w:rsidRPr="002B02A1">
        <w:rPr>
          <w:rFonts w:ascii="Times New Roman" w:hAnsi="Times New Roman"/>
          <w:sz w:val="28"/>
          <w:szCs w:val="28"/>
        </w:rPr>
        <w:t xml:space="preserve"> (</w:t>
      </w:r>
      <w:r w:rsidRPr="0098559A">
        <w:rPr>
          <w:rFonts w:ascii="Times New Roman" w:hAnsi="Times New Roman"/>
          <w:i/>
          <w:sz w:val="28"/>
          <w:szCs w:val="28"/>
        </w:rPr>
        <w:t>аддукторы</w:t>
      </w:r>
      <w:r>
        <w:rPr>
          <w:rFonts w:ascii="Times New Roman" w:hAnsi="Times New Roman"/>
          <w:sz w:val="28"/>
          <w:szCs w:val="28"/>
        </w:rPr>
        <w:t>)</w:t>
      </w:r>
      <w:r w:rsidRPr="002B02A1">
        <w:rPr>
          <w:rFonts w:ascii="Times New Roman" w:hAnsi="Times New Roman"/>
          <w:sz w:val="28"/>
          <w:szCs w:val="28"/>
        </w:rPr>
        <w:t>. В м</w:t>
      </w:r>
      <w:r>
        <w:rPr>
          <w:rFonts w:ascii="Times New Roman" w:hAnsi="Times New Roman"/>
          <w:sz w:val="28"/>
          <w:szCs w:val="28"/>
        </w:rPr>
        <w:t>ускул</w:t>
      </w:r>
      <w:r w:rsidRPr="002B02A1">
        <w:rPr>
          <w:rFonts w:ascii="Times New Roman" w:hAnsi="Times New Roman"/>
          <w:sz w:val="28"/>
          <w:szCs w:val="28"/>
        </w:rPr>
        <w:t>ах распол</w:t>
      </w:r>
      <w:r>
        <w:rPr>
          <w:rFonts w:ascii="Times New Roman" w:hAnsi="Times New Roman"/>
          <w:sz w:val="28"/>
          <w:szCs w:val="28"/>
        </w:rPr>
        <w:t xml:space="preserve">ожены </w:t>
      </w:r>
      <w:r w:rsidRPr="0098559A">
        <w:rPr>
          <w:rFonts w:ascii="Times New Roman" w:hAnsi="Times New Roman"/>
          <w:i/>
          <w:sz w:val="28"/>
          <w:szCs w:val="28"/>
        </w:rPr>
        <w:t>волокна</w:t>
      </w:r>
      <w:r w:rsidRPr="002B02A1">
        <w:rPr>
          <w:rFonts w:ascii="Times New Roman" w:hAnsi="Times New Roman"/>
          <w:sz w:val="28"/>
          <w:szCs w:val="28"/>
        </w:rPr>
        <w:t xml:space="preserve"> двух типов: </w:t>
      </w:r>
      <w:r w:rsidRPr="0098559A">
        <w:rPr>
          <w:rFonts w:ascii="Times New Roman" w:hAnsi="Times New Roman"/>
          <w:i/>
          <w:sz w:val="28"/>
          <w:szCs w:val="28"/>
        </w:rPr>
        <w:t>быстрые</w:t>
      </w:r>
      <w:r w:rsidRPr="002B02A1">
        <w:rPr>
          <w:rFonts w:ascii="Times New Roman" w:hAnsi="Times New Roman"/>
          <w:sz w:val="28"/>
          <w:szCs w:val="28"/>
        </w:rPr>
        <w:t xml:space="preserve"> (поперечнополосатые) и </w:t>
      </w:r>
      <w:r w:rsidRPr="0098559A">
        <w:rPr>
          <w:rFonts w:ascii="Times New Roman" w:hAnsi="Times New Roman"/>
          <w:i/>
          <w:sz w:val="28"/>
          <w:szCs w:val="28"/>
        </w:rPr>
        <w:t>запирающие</w:t>
      </w:r>
      <w:r w:rsidRPr="002B02A1">
        <w:rPr>
          <w:rFonts w:ascii="Times New Roman" w:hAnsi="Times New Roman"/>
          <w:sz w:val="28"/>
          <w:szCs w:val="28"/>
        </w:rPr>
        <w:t xml:space="preserve"> (гладкие).</w:t>
      </w:r>
    </w:p>
    <w:p w:rsidR="008A338F" w:rsidRDefault="008A3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i/>
          <w:iCs/>
          <w:sz w:val="28"/>
          <w:szCs w:val="28"/>
        </w:rPr>
        <w:lastRenderedPageBreak/>
        <w:t>Ход работы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1.Изучите</w:t>
      </w:r>
      <w:r>
        <w:rPr>
          <w:rFonts w:ascii="Times New Roman" w:hAnsi="Times New Roman"/>
          <w:sz w:val="28"/>
          <w:szCs w:val="28"/>
        </w:rPr>
        <w:t xml:space="preserve"> внешнее строение беззубки (рисунки 54, 55</w:t>
      </w:r>
      <w:r w:rsidRPr="002B02A1">
        <w:rPr>
          <w:rFonts w:ascii="Times New Roman" w:hAnsi="Times New Roman"/>
          <w:sz w:val="28"/>
          <w:szCs w:val="28"/>
        </w:rPr>
        <w:t>).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Рассмотрите </w:t>
      </w:r>
      <w:r w:rsidRPr="0098559A">
        <w:rPr>
          <w:rFonts w:ascii="Times New Roman" w:hAnsi="Times New Roman"/>
          <w:i/>
          <w:sz w:val="28"/>
          <w:szCs w:val="28"/>
        </w:rPr>
        <w:t>двустворчатую</w:t>
      </w:r>
      <w:r w:rsidRPr="002B02A1">
        <w:rPr>
          <w:rFonts w:ascii="Times New Roman" w:hAnsi="Times New Roman"/>
          <w:sz w:val="28"/>
          <w:szCs w:val="28"/>
        </w:rPr>
        <w:t xml:space="preserve"> раковину беззубки</w:t>
      </w:r>
      <w:r>
        <w:rPr>
          <w:rFonts w:ascii="Times New Roman" w:hAnsi="Times New Roman"/>
          <w:sz w:val="28"/>
          <w:szCs w:val="28"/>
        </w:rPr>
        <w:t xml:space="preserve"> (рисунок 54</w:t>
      </w:r>
      <w:r w:rsidRPr="002B02A1">
        <w:rPr>
          <w:rFonts w:ascii="Times New Roman" w:hAnsi="Times New Roman"/>
          <w:sz w:val="28"/>
          <w:szCs w:val="28"/>
        </w:rPr>
        <w:t xml:space="preserve">). </w:t>
      </w:r>
      <w:r w:rsidRPr="00A543C4">
        <w:rPr>
          <w:rFonts w:ascii="Times New Roman" w:hAnsi="Times New Roman"/>
          <w:i/>
          <w:sz w:val="28"/>
          <w:szCs w:val="28"/>
        </w:rPr>
        <w:t>Выпуклая</w:t>
      </w:r>
      <w:r w:rsidR="00DF1703"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часть створок называется </w:t>
      </w:r>
      <w:r w:rsidRPr="00A543C4">
        <w:rPr>
          <w:rFonts w:ascii="Times New Roman" w:hAnsi="Times New Roman"/>
          <w:i/>
          <w:sz w:val="28"/>
          <w:szCs w:val="28"/>
        </w:rPr>
        <w:t>вершиной</w:t>
      </w:r>
      <w:r w:rsidRPr="002B02A1">
        <w:rPr>
          <w:rFonts w:ascii="Times New Roman" w:hAnsi="Times New Roman"/>
          <w:sz w:val="28"/>
          <w:szCs w:val="28"/>
        </w:rPr>
        <w:t>. Вокруг вершины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02A1">
        <w:rPr>
          <w:rFonts w:ascii="Times New Roman" w:hAnsi="Times New Roman"/>
          <w:sz w:val="28"/>
          <w:szCs w:val="28"/>
        </w:rPr>
        <w:t>парал</w:t>
      </w:r>
      <w:r>
        <w:rPr>
          <w:rFonts w:ascii="Times New Roman" w:hAnsi="Times New Roman"/>
          <w:sz w:val="28"/>
          <w:szCs w:val="28"/>
        </w:rPr>
        <w:t>лельно свободному краю раковины,</w:t>
      </w:r>
      <w:r w:rsidRPr="002B02A1">
        <w:rPr>
          <w:rFonts w:ascii="Times New Roman" w:hAnsi="Times New Roman"/>
          <w:sz w:val="28"/>
          <w:szCs w:val="28"/>
        </w:rPr>
        <w:t xml:space="preserve"> проходят полосы, которые называются </w:t>
      </w:r>
      <w:r w:rsidRPr="00A543C4">
        <w:rPr>
          <w:rFonts w:ascii="Times New Roman" w:hAnsi="Times New Roman"/>
          <w:i/>
          <w:sz w:val="28"/>
          <w:szCs w:val="28"/>
        </w:rPr>
        <w:t>линиями роста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543C4">
        <w:rPr>
          <w:rFonts w:ascii="Times New Roman" w:hAnsi="Times New Roman"/>
          <w:i/>
          <w:sz w:val="28"/>
          <w:szCs w:val="28"/>
        </w:rPr>
        <w:t>годичными кольцами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3C4">
        <w:rPr>
          <w:rFonts w:ascii="Times New Roman" w:hAnsi="Times New Roman"/>
          <w:i/>
          <w:sz w:val="28"/>
          <w:szCs w:val="28"/>
        </w:rPr>
        <w:t>Передний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43C4">
        <w:rPr>
          <w:rFonts w:ascii="Times New Roman" w:hAnsi="Times New Roman"/>
          <w:i/>
          <w:sz w:val="28"/>
          <w:szCs w:val="28"/>
        </w:rPr>
        <w:t>край</w:t>
      </w:r>
      <w:r>
        <w:rPr>
          <w:rFonts w:ascii="Times New Roman" w:hAnsi="Times New Roman"/>
          <w:sz w:val="28"/>
          <w:szCs w:val="28"/>
        </w:rPr>
        <w:t xml:space="preserve"> раковины более округлый, </w:t>
      </w:r>
      <w:r w:rsidRPr="00A543C4">
        <w:rPr>
          <w:rFonts w:ascii="Times New Roman" w:hAnsi="Times New Roman"/>
          <w:i/>
          <w:sz w:val="28"/>
          <w:szCs w:val="28"/>
        </w:rPr>
        <w:t>задний</w:t>
      </w:r>
      <w:r>
        <w:rPr>
          <w:rFonts w:ascii="Times New Roman" w:hAnsi="Times New Roman"/>
          <w:sz w:val="28"/>
          <w:szCs w:val="28"/>
        </w:rPr>
        <w:t xml:space="preserve"> – более вытянутый (заостренный). Найдите </w:t>
      </w:r>
      <w:r w:rsidRPr="00A543C4">
        <w:rPr>
          <w:rFonts w:ascii="Times New Roman" w:hAnsi="Times New Roman"/>
          <w:i/>
          <w:sz w:val="28"/>
          <w:szCs w:val="28"/>
        </w:rPr>
        <w:t>верхний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543C4">
        <w:rPr>
          <w:rFonts w:ascii="Times New Roman" w:hAnsi="Times New Roman"/>
          <w:i/>
          <w:sz w:val="28"/>
          <w:szCs w:val="28"/>
        </w:rPr>
        <w:t>нижний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43C4">
        <w:rPr>
          <w:rFonts w:ascii="Times New Roman" w:hAnsi="Times New Roman"/>
          <w:i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раковины.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1479" cy="3200400"/>
            <wp:effectExtent l="19050" t="0" r="0" b="0"/>
            <wp:docPr id="1" name="Рисунок 1" descr="D:\2019 УМК часть 2\Чеботарёва УМК часть 2 РИСУНКИ\раков беззубки с цифр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 УМК часть 2\Чеботарёва УМК часть 2 РИСУНКИ\раков беззубки с цифрами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79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54 – Строение створок раковины беззубки </w:t>
      </w:r>
      <w:r w:rsidRPr="00291DAB">
        <w:rPr>
          <w:rFonts w:ascii="Times New Roman" w:hAnsi="Times New Roman"/>
          <w:i/>
          <w:sz w:val="28"/>
          <w:szCs w:val="28"/>
        </w:rPr>
        <w:t>Anodonta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sp</w:t>
      </w:r>
      <w:r w:rsidRPr="00291DA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1 – место прикрепления заднего мускула–замыкателя, 2 – лигамент, 3 – верхний край раковины, 4 – передний край раковины, 5 – место прикрепления переднего мускула–замыкателя, 6 – нижний край раковины, 7 – вершина раковины,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– участки прироста раковины, 9 – правая створка раковины,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левая створка раковины, 11 – задний край раковины</w:t>
      </w:r>
    </w:p>
    <w:p w:rsidR="008A338F" w:rsidRDefault="008A338F" w:rsidP="008A33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Рассмотрите внутреннюю поверхность створок раковины беззубки. Обратите внимание на места прикрепления мускулов–замыкателей. Рассмотрите внутреннюю поверхность верхнего края раковины. На ней нет выростов – </w:t>
      </w:r>
      <w:r>
        <w:rPr>
          <w:rFonts w:ascii="Times New Roman" w:hAnsi="Times New Roman"/>
          <w:i/>
          <w:sz w:val="28"/>
          <w:szCs w:val="28"/>
        </w:rPr>
        <w:t>зубов замка</w:t>
      </w:r>
      <w:r>
        <w:rPr>
          <w:rFonts w:ascii="Times New Roman" w:hAnsi="Times New Roman"/>
          <w:sz w:val="28"/>
          <w:szCs w:val="28"/>
        </w:rPr>
        <w:t xml:space="preserve">. Беззубка относится к </w:t>
      </w:r>
      <w:r w:rsidRPr="00AC0841">
        <w:rPr>
          <w:rFonts w:ascii="Times New Roman" w:hAnsi="Times New Roman"/>
          <w:i/>
          <w:sz w:val="28"/>
          <w:szCs w:val="28"/>
        </w:rPr>
        <w:t>беззамковым</w:t>
      </w:r>
      <w:r>
        <w:rPr>
          <w:rFonts w:ascii="Times New Roman" w:hAnsi="Times New Roman"/>
          <w:sz w:val="28"/>
          <w:szCs w:val="28"/>
        </w:rPr>
        <w:t xml:space="preserve"> двустворчатым моллюскам. Зарисуйте внешний вид створок раковины беззубки.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340354" cy="2563563"/>
            <wp:effectExtent l="19050" t="0" r="3046" b="0"/>
            <wp:docPr id="2" name="Рисунок 2" descr="C:\Documents and Settings\Пользователь\Рабочий стол\беззубка нога, рак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беззубка нога, раков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623" cy="256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55 – Внешнее строение тела беззубки </w:t>
      </w:r>
      <w:r w:rsidRPr="00291DAB">
        <w:rPr>
          <w:rFonts w:ascii="Times New Roman" w:hAnsi="Times New Roman"/>
          <w:i/>
          <w:sz w:val="28"/>
          <w:szCs w:val="28"/>
        </w:rPr>
        <w:t>Anodonta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sp</w:t>
      </w:r>
      <w:r w:rsidRPr="00291DA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1 – нога,</w:t>
      </w:r>
    </w:p>
    <w:p w:rsidR="008A338F" w:rsidRPr="00291DAB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вводной (нижний) сифон, 3 – выводной (верхний) сифон, 4 – вершина раковины, 5 – лигамент (связка), 6 – участки прироста раковины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38F" w:rsidRPr="00AC0841" w:rsidRDefault="008A338F" w:rsidP="008A33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сравнения р</w:t>
      </w:r>
      <w:r w:rsidRPr="002B02A1">
        <w:rPr>
          <w:rFonts w:ascii="Times New Roman" w:hAnsi="Times New Roman"/>
          <w:sz w:val="28"/>
          <w:szCs w:val="28"/>
        </w:rPr>
        <w:t xml:space="preserve">ассмотрите </w:t>
      </w:r>
      <w:r w:rsidRPr="0098559A">
        <w:rPr>
          <w:rFonts w:ascii="Times New Roman" w:hAnsi="Times New Roman"/>
          <w:i/>
          <w:sz w:val="28"/>
          <w:szCs w:val="28"/>
        </w:rPr>
        <w:t>двустворчатую</w:t>
      </w:r>
      <w:r w:rsidRPr="002B02A1">
        <w:rPr>
          <w:rFonts w:ascii="Times New Roman" w:hAnsi="Times New Roman"/>
          <w:sz w:val="28"/>
          <w:szCs w:val="28"/>
        </w:rPr>
        <w:t xml:space="preserve"> раковину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перловицы</w:t>
      </w:r>
      <w:r>
        <w:rPr>
          <w:rFonts w:ascii="Times New Roman" w:hAnsi="Times New Roman"/>
          <w:sz w:val="28"/>
          <w:szCs w:val="28"/>
        </w:rPr>
        <w:t xml:space="preserve">. Обратите внимание на особенности ее строения: </w:t>
      </w:r>
      <w:r w:rsidRPr="00AC0841">
        <w:rPr>
          <w:rFonts w:ascii="Times New Roman" w:hAnsi="Times New Roman"/>
          <w:i/>
          <w:sz w:val="28"/>
          <w:szCs w:val="28"/>
        </w:rPr>
        <w:t>окраска</w:t>
      </w:r>
      <w:r>
        <w:rPr>
          <w:rFonts w:ascii="Times New Roman" w:hAnsi="Times New Roman"/>
          <w:sz w:val="28"/>
          <w:szCs w:val="28"/>
        </w:rPr>
        <w:t xml:space="preserve"> конхиолинового 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слоя,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выпуклость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створок, соотношение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высоты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ширины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створок, наличие выростов –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зубов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замка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– на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внутренней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поверхности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верхнего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края раковины, места прикрепления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переднего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заднего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мускулов–замыкателей и другие признаки.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На створках раковины найдите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замок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. Он состоит из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крупных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зубов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, расположенных около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переднего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края раковины (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кардиальные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зубы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), и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тонких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пластинок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вдоль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спинной</w:t>
      </w:r>
      <w:r w:rsidRPr="00A14800">
        <w:rPr>
          <w:rFonts w:ascii="Times New Roman" w:hAnsi="Times New Roman"/>
          <w:spacing w:val="-2"/>
          <w:sz w:val="28"/>
          <w:szCs w:val="28"/>
        </w:rPr>
        <w:t xml:space="preserve"> стороны (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латеральные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14800">
        <w:rPr>
          <w:rFonts w:ascii="Times New Roman" w:hAnsi="Times New Roman"/>
          <w:i/>
          <w:spacing w:val="-2"/>
          <w:sz w:val="28"/>
          <w:szCs w:val="28"/>
        </w:rPr>
        <w:t>зубы</w:t>
      </w:r>
      <w:r w:rsidRPr="00A14800">
        <w:rPr>
          <w:rFonts w:ascii="Times New Roman" w:hAnsi="Times New Roman"/>
          <w:spacing w:val="-2"/>
          <w:sz w:val="28"/>
          <w:szCs w:val="28"/>
        </w:rPr>
        <w:t>).</w:t>
      </w:r>
    </w:p>
    <w:p w:rsidR="008A338F" w:rsidRPr="00B76550" w:rsidRDefault="008A338F" w:rsidP="008A33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Рассмотрите </w:t>
      </w:r>
      <w:r>
        <w:rPr>
          <w:rFonts w:ascii="Times New Roman" w:hAnsi="Times New Roman"/>
          <w:sz w:val="28"/>
          <w:szCs w:val="28"/>
        </w:rPr>
        <w:t xml:space="preserve">влажный препарат </w:t>
      </w:r>
      <w:r w:rsidRPr="002B02A1">
        <w:rPr>
          <w:rFonts w:ascii="Times New Roman" w:hAnsi="Times New Roman"/>
          <w:sz w:val="28"/>
          <w:szCs w:val="28"/>
        </w:rPr>
        <w:t>беззубки</w:t>
      </w:r>
      <w:r>
        <w:rPr>
          <w:rFonts w:ascii="Times New Roman" w:hAnsi="Times New Roman"/>
          <w:sz w:val="28"/>
          <w:szCs w:val="28"/>
        </w:rPr>
        <w:t xml:space="preserve"> без одной из створок </w:t>
      </w:r>
      <w:r w:rsidRPr="002B02A1">
        <w:rPr>
          <w:rFonts w:ascii="Times New Roman" w:hAnsi="Times New Roman"/>
          <w:sz w:val="28"/>
          <w:szCs w:val="28"/>
        </w:rPr>
        <w:t>раковины</w:t>
      </w:r>
      <w:r>
        <w:rPr>
          <w:rFonts w:ascii="Times New Roman" w:hAnsi="Times New Roman"/>
          <w:sz w:val="28"/>
          <w:szCs w:val="28"/>
        </w:rPr>
        <w:t xml:space="preserve"> и листка мантии (рисунок 56)</w:t>
      </w:r>
      <w:r w:rsidRPr="002B02A1">
        <w:rPr>
          <w:rFonts w:ascii="Times New Roman" w:hAnsi="Times New Roman"/>
          <w:sz w:val="28"/>
          <w:szCs w:val="28"/>
        </w:rPr>
        <w:t xml:space="preserve">. </w:t>
      </w:r>
      <w:r w:rsidRPr="00481CCD">
        <w:rPr>
          <w:rFonts w:ascii="Times New Roman" w:hAnsi="Times New Roman"/>
          <w:i/>
          <w:sz w:val="28"/>
          <w:szCs w:val="28"/>
        </w:rPr>
        <w:t>Передний</w:t>
      </w:r>
      <w:r w:rsidRPr="002B02A1">
        <w:rPr>
          <w:rFonts w:ascii="Times New Roman" w:hAnsi="Times New Roman"/>
          <w:sz w:val="28"/>
          <w:szCs w:val="28"/>
        </w:rPr>
        <w:t xml:space="preserve"> конец тела более широкий по сравнению с </w:t>
      </w:r>
      <w:r w:rsidRPr="00481CCD">
        <w:rPr>
          <w:rFonts w:ascii="Times New Roman" w:hAnsi="Times New Roman"/>
          <w:i/>
          <w:sz w:val="28"/>
          <w:szCs w:val="28"/>
        </w:rPr>
        <w:t>задним</w:t>
      </w:r>
      <w:r w:rsidRPr="002B02A1">
        <w:rPr>
          <w:rFonts w:ascii="Times New Roman" w:hAnsi="Times New Roman"/>
          <w:sz w:val="28"/>
          <w:szCs w:val="28"/>
        </w:rPr>
        <w:t xml:space="preserve"> концом. Найдите </w:t>
      </w:r>
      <w:r w:rsidRPr="00481CCD">
        <w:rPr>
          <w:rFonts w:ascii="Times New Roman" w:hAnsi="Times New Roman"/>
          <w:i/>
          <w:sz w:val="28"/>
          <w:szCs w:val="28"/>
        </w:rPr>
        <w:t>сифоны</w:t>
      </w:r>
      <w:r w:rsidRPr="002B02A1">
        <w:rPr>
          <w:rFonts w:ascii="Times New Roman" w:hAnsi="Times New Roman"/>
          <w:sz w:val="28"/>
          <w:szCs w:val="28"/>
        </w:rPr>
        <w:t>, орга</w:t>
      </w:r>
      <w:r>
        <w:rPr>
          <w:rFonts w:ascii="Times New Roman" w:hAnsi="Times New Roman"/>
          <w:sz w:val="28"/>
          <w:szCs w:val="28"/>
        </w:rPr>
        <w:t xml:space="preserve">ны тела: </w:t>
      </w:r>
      <w:r w:rsidRPr="00481CCD">
        <w:rPr>
          <w:rFonts w:ascii="Times New Roman" w:hAnsi="Times New Roman"/>
          <w:i/>
          <w:sz w:val="28"/>
          <w:szCs w:val="28"/>
        </w:rPr>
        <w:t>околоротовые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лопа</w:t>
      </w:r>
      <w:r>
        <w:rPr>
          <w:rFonts w:ascii="Times New Roman" w:hAnsi="Times New Roman"/>
          <w:sz w:val="28"/>
          <w:szCs w:val="28"/>
        </w:rPr>
        <w:t xml:space="preserve">сти, </w:t>
      </w:r>
      <w:r w:rsidRPr="00481CCD">
        <w:rPr>
          <w:rFonts w:ascii="Times New Roman" w:hAnsi="Times New Roman"/>
          <w:i/>
          <w:sz w:val="28"/>
          <w:szCs w:val="28"/>
        </w:rPr>
        <w:t>жабры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1CCD">
        <w:rPr>
          <w:rFonts w:ascii="Times New Roman" w:hAnsi="Times New Roman"/>
          <w:i/>
          <w:sz w:val="28"/>
          <w:szCs w:val="28"/>
        </w:rPr>
        <w:t>печень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к</w:t>
      </w:r>
      <w:r w:rsidRPr="00481CCD">
        <w:rPr>
          <w:rFonts w:ascii="Times New Roman" w:hAnsi="Times New Roman"/>
          <w:i/>
          <w:sz w:val="28"/>
          <w:szCs w:val="28"/>
        </w:rPr>
        <w:t>еберов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81CCD">
        <w:rPr>
          <w:rFonts w:ascii="Times New Roman" w:hAnsi="Times New Roman"/>
          <w:i/>
          <w:sz w:val="28"/>
          <w:szCs w:val="28"/>
        </w:rPr>
        <w:t>орган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481CCD">
        <w:rPr>
          <w:rFonts w:ascii="Times New Roman" w:hAnsi="Times New Roman"/>
          <w:i/>
          <w:sz w:val="28"/>
          <w:szCs w:val="28"/>
        </w:rPr>
        <w:t>перикардий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481CCD">
        <w:rPr>
          <w:rFonts w:ascii="Times New Roman" w:hAnsi="Times New Roman"/>
          <w:i/>
          <w:sz w:val="28"/>
          <w:szCs w:val="28"/>
        </w:rPr>
        <w:t>сердце</w:t>
      </w:r>
      <w:r>
        <w:rPr>
          <w:rFonts w:ascii="Times New Roman" w:hAnsi="Times New Roman"/>
          <w:sz w:val="28"/>
          <w:szCs w:val="28"/>
        </w:rPr>
        <w:t xml:space="preserve">, одну из </w:t>
      </w:r>
      <w:r w:rsidRPr="00481CCD">
        <w:rPr>
          <w:rFonts w:ascii="Times New Roman" w:hAnsi="Times New Roman"/>
          <w:i/>
          <w:sz w:val="28"/>
          <w:szCs w:val="28"/>
        </w:rPr>
        <w:t>поч</w:t>
      </w:r>
      <w:r>
        <w:rPr>
          <w:rFonts w:ascii="Times New Roman" w:hAnsi="Times New Roman"/>
          <w:i/>
          <w:sz w:val="28"/>
          <w:szCs w:val="28"/>
        </w:rPr>
        <w:t>е</w:t>
      </w:r>
      <w:r w:rsidRPr="00481CCD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и другие.</w:t>
      </w:r>
    </w:p>
    <w:p w:rsidR="008A338F" w:rsidRDefault="008A338F" w:rsidP="008A33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B02A1">
        <w:rPr>
          <w:rFonts w:ascii="Times New Roman" w:hAnsi="Times New Roman"/>
          <w:sz w:val="28"/>
          <w:szCs w:val="28"/>
        </w:rPr>
        <w:t>ассмотрите 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CCD">
        <w:rPr>
          <w:rFonts w:ascii="Times New Roman" w:hAnsi="Times New Roman"/>
          <w:i/>
          <w:sz w:val="28"/>
          <w:szCs w:val="28"/>
        </w:rPr>
        <w:t>брюшной</w:t>
      </w:r>
      <w:r w:rsidRPr="002B02A1">
        <w:rPr>
          <w:rFonts w:ascii="Times New Roman" w:hAnsi="Times New Roman"/>
          <w:sz w:val="28"/>
          <w:szCs w:val="28"/>
        </w:rPr>
        <w:t xml:space="preserve"> области тела и </w:t>
      </w:r>
      <w:r w:rsidRPr="00481CCD">
        <w:rPr>
          <w:rFonts w:ascii="Times New Roman" w:hAnsi="Times New Roman"/>
          <w:i/>
          <w:sz w:val="28"/>
          <w:szCs w:val="28"/>
        </w:rPr>
        <w:t>ногу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Изучите строение </w:t>
      </w:r>
      <w:r w:rsidRPr="00481CCD">
        <w:rPr>
          <w:rFonts w:ascii="Times New Roman" w:hAnsi="Times New Roman"/>
          <w:i/>
          <w:sz w:val="28"/>
          <w:szCs w:val="28"/>
        </w:rPr>
        <w:t>жабр</w:t>
      </w:r>
      <w:r w:rsidRPr="002B02A1">
        <w:rPr>
          <w:rFonts w:ascii="Times New Roman" w:hAnsi="Times New Roman"/>
          <w:sz w:val="28"/>
          <w:szCs w:val="28"/>
        </w:rPr>
        <w:t xml:space="preserve">. Каждая жабра состоит из двух </w:t>
      </w:r>
      <w:r w:rsidRPr="00481CCD">
        <w:rPr>
          <w:rFonts w:ascii="Times New Roman" w:hAnsi="Times New Roman"/>
          <w:i/>
          <w:sz w:val="28"/>
          <w:szCs w:val="28"/>
        </w:rPr>
        <w:t>полужабр</w:t>
      </w:r>
      <w:r w:rsidRPr="002B02A1">
        <w:rPr>
          <w:rFonts w:ascii="Times New Roman" w:hAnsi="Times New Roman"/>
          <w:sz w:val="28"/>
          <w:szCs w:val="28"/>
        </w:rPr>
        <w:t>, а каждая из по</w:t>
      </w:r>
      <w:r>
        <w:rPr>
          <w:rFonts w:ascii="Times New Roman" w:hAnsi="Times New Roman"/>
          <w:sz w:val="28"/>
          <w:szCs w:val="28"/>
        </w:rPr>
        <w:t xml:space="preserve">лужабр – </w:t>
      </w:r>
      <w:r w:rsidRPr="002B02A1">
        <w:rPr>
          <w:rFonts w:ascii="Times New Roman" w:hAnsi="Times New Roman"/>
          <w:sz w:val="28"/>
          <w:szCs w:val="28"/>
        </w:rPr>
        <w:t xml:space="preserve">из двух </w:t>
      </w:r>
      <w:r w:rsidRPr="00673CCA">
        <w:rPr>
          <w:rFonts w:ascii="Times New Roman" w:hAnsi="Times New Roman"/>
          <w:i/>
          <w:sz w:val="28"/>
          <w:szCs w:val="28"/>
        </w:rPr>
        <w:t>жаберных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3CCA">
        <w:rPr>
          <w:rFonts w:ascii="Times New Roman" w:hAnsi="Times New Roman"/>
          <w:i/>
          <w:sz w:val="28"/>
          <w:szCs w:val="28"/>
        </w:rPr>
        <w:t>пластинок</w:t>
      </w:r>
      <w:r w:rsidRPr="002B02A1">
        <w:rPr>
          <w:rFonts w:ascii="Times New Roman" w:hAnsi="Times New Roman"/>
          <w:sz w:val="28"/>
          <w:szCs w:val="28"/>
        </w:rPr>
        <w:t xml:space="preserve"> – нисходящей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восходящей. Рассмотрите строение наджаберного отдела мантийной полости,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представленного широким каналом. Впереди канал заканчивается слепо,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сзади соединяется с правым каналом и образует клоакальную камеру. 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камера сообщается с внешней средой двумя отверстиями: </w:t>
      </w:r>
      <w:r w:rsidRPr="00673CCA">
        <w:rPr>
          <w:rFonts w:ascii="Times New Roman" w:hAnsi="Times New Roman"/>
          <w:i/>
          <w:sz w:val="28"/>
          <w:szCs w:val="28"/>
        </w:rPr>
        <w:t>выводящим</w:t>
      </w:r>
      <w:r w:rsidRPr="002B02A1">
        <w:rPr>
          <w:rFonts w:ascii="Times New Roman" w:hAnsi="Times New Roman"/>
          <w:sz w:val="28"/>
          <w:szCs w:val="28"/>
        </w:rPr>
        <w:t xml:space="preserve"> сифоном и </w:t>
      </w:r>
      <w:r w:rsidRPr="00673CCA">
        <w:rPr>
          <w:rFonts w:ascii="Times New Roman" w:hAnsi="Times New Roman"/>
          <w:i/>
          <w:sz w:val="28"/>
          <w:szCs w:val="28"/>
        </w:rPr>
        <w:t>спинным</w:t>
      </w:r>
      <w:r w:rsidRPr="002B02A1">
        <w:rPr>
          <w:rFonts w:ascii="Times New Roman" w:hAnsi="Times New Roman"/>
          <w:sz w:val="28"/>
          <w:szCs w:val="28"/>
        </w:rPr>
        <w:t xml:space="preserve"> мантийным отверстием. Спинное отверстие лежит над задним муску</w:t>
      </w:r>
      <w:r>
        <w:rPr>
          <w:rFonts w:ascii="Times New Roman" w:hAnsi="Times New Roman"/>
          <w:sz w:val="28"/>
          <w:szCs w:val="28"/>
        </w:rPr>
        <w:t>лом–замыкателем</w:t>
      </w:r>
      <w:r w:rsidRPr="002B02A1">
        <w:rPr>
          <w:rFonts w:ascii="Times New Roman" w:hAnsi="Times New Roman"/>
          <w:sz w:val="28"/>
          <w:szCs w:val="28"/>
        </w:rPr>
        <w:t>. На брюшной его стороне вдоль всей длины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покровами проходит </w:t>
      </w:r>
      <w:r w:rsidRPr="00673CCA">
        <w:rPr>
          <w:rFonts w:ascii="Times New Roman" w:hAnsi="Times New Roman"/>
          <w:i/>
          <w:sz w:val="28"/>
          <w:szCs w:val="28"/>
        </w:rPr>
        <w:t>прямая</w:t>
      </w:r>
      <w:r w:rsidRPr="002B02A1">
        <w:rPr>
          <w:rFonts w:ascii="Times New Roman" w:hAnsi="Times New Roman"/>
          <w:sz w:val="28"/>
          <w:szCs w:val="28"/>
        </w:rPr>
        <w:t xml:space="preserve"> кишка.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0A6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158440" cy="3143250"/>
            <wp:effectExtent l="19050" t="0" r="411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60" cy="315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56 –</w:t>
      </w:r>
      <w:r w:rsidRPr="002B02A1">
        <w:rPr>
          <w:rFonts w:ascii="Times New Roman" w:hAnsi="Times New Roman"/>
          <w:sz w:val="28"/>
          <w:szCs w:val="28"/>
        </w:rPr>
        <w:t xml:space="preserve"> Мантийная полость беззубки </w:t>
      </w:r>
      <w:r w:rsidRPr="00291DAB">
        <w:rPr>
          <w:rFonts w:ascii="Times New Roman" w:hAnsi="Times New Roman"/>
          <w:i/>
          <w:sz w:val="28"/>
          <w:szCs w:val="28"/>
        </w:rPr>
        <w:t>Anodonta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sp</w:t>
      </w:r>
      <w:r w:rsidRPr="00291DAB">
        <w:rPr>
          <w:rFonts w:ascii="Times New Roman" w:hAnsi="Times New Roman"/>
          <w:i/>
          <w:sz w:val="28"/>
          <w:szCs w:val="28"/>
        </w:rPr>
        <w:t>.</w:t>
      </w:r>
      <w:r w:rsidRPr="002B02A1">
        <w:rPr>
          <w:rFonts w:ascii="Times New Roman" w:hAnsi="Times New Roman"/>
          <w:sz w:val="28"/>
          <w:szCs w:val="28"/>
        </w:rPr>
        <w:t xml:space="preserve"> (Жизнь животных, 1988):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– лигамент; 2 – передний мускул–замыкатель; 3 – рот; 4 – нога;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5 – ротовые лопасти;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6 – внутренняя полужабра; 7 – наружная полужабра; 8 – правая мантия; 9 – вводной сифон;</w:t>
      </w:r>
      <w:r>
        <w:rPr>
          <w:rFonts w:ascii="Times New Roman" w:hAnsi="Times New Roman"/>
          <w:sz w:val="28"/>
          <w:szCs w:val="28"/>
        </w:rPr>
        <w:t xml:space="preserve"> 10 – выводной сифон;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11 – задняя кишка; 12 – перикардий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Зарисуйте </w:t>
      </w:r>
      <w:r>
        <w:rPr>
          <w:rFonts w:ascii="Times New Roman" w:hAnsi="Times New Roman"/>
          <w:sz w:val="28"/>
          <w:szCs w:val="28"/>
        </w:rPr>
        <w:t>внешний вид беззубки с удаленными</w:t>
      </w:r>
      <w:r w:rsidR="00DF1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створкой раковины и </w:t>
      </w:r>
      <w:r w:rsidRPr="002B02A1">
        <w:rPr>
          <w:rFonts w:ascii="Times New Roman" w:hAnsi="Times New Roman"/>
          <w:sz w:val="28"/>
          <w:szCs w:val="28"/>
        </w:rPr>
        <w:t>мантийной складкой.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Рассмотр</w:t>
      </w:r>
      <w:r w:rsidRPr="002B02A1">
        <w:rPr>
          <w:rFonts w:ascii="Times New Roman" w:hAnsi="Times New Roman"/>
          <w:sz w:val="28"/>
          <w:szCs w:val="28"/>
        </w:rPr>
        <w:t xml:space="preserve">ите </w:t>
      </w:r>
      <w:r>
        <w:rPr>
          <w:rFonts w:ascii="Times New Roman" w:hAnsi="Times New Roman"/>
          <w:sz w:val="28"/>
          <w:szCs w:val="28"/>
        </w:rPr>
        <w:t xml:space="preserve">схему </w:t>
      </w:r>
      <w:r w:rsidRPr="009645B3">
        <w:rPr>
          <w:rFonts w:ascii="Times New Roman" w:hAnsi="Times New Roman"/>
          <w:i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строения двустворчатых моллюсков (рисунок 57</w:t>
      </w:r>
      <w:r w:rsidRPr="002B02A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Изучите детали строения </w:t>
      </w:r>
      <w:r w:rsidRPr="009645B3">
        <w:rPr>
          <w:rFonts w:ascii="Times New Roman" w:hAnsi="Times New Roman"/>
          <w:i/>
          <w:sz w:val="28"/>
          <w:szCs w:val="28"/>
        </w:rPr>
        <w:t>пищеварительной</w:t>
      </w:r>
      <w:r w:rsidRPr="002B02A1">
        <w:rPr>
          <w:rFonts w:ascii="Times New Roman" w:hAnsi="Times New Roman"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>мы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Найдите </w:t>
      </w:r>
      <w:r>
        <w:rPr>
          <w:rFonts w:ascii="Times New Roman" w:hAnsi="Times New Roman"/>
          <w:sz w:val="28"/>
          <w:szCs w:val="28"/>
        </w:rPr>
        <w:t xml:space="preserve">на рисунке </w:t>
      </w:r>
      <w:r w:rsidRPr="009645B3">
        <w:rPr>
          <w:rFonts w:ascii="Times New Roman" w:hAnsi="Times New Roman"/>
          <w:i/>
          <w:sz w:val="28"/>
          <w:szCs w:val="28"/>
        </w:rPr>
        <w:t>ротовое</w:t>
      </w:r>
      <w:r>
        <w:rPr>
          <w:rFonts w:ascii="Times New Roman" w:hAnsi="Times New Roman"/>
          <w:sz w:val="28"/>
          <w:szCs w:val="28"/>
        </w:rPr>
        <w:t xml:space="preserve"> отверстие, </w:t>
      </w:r>
      <w:r w:rsidRPr="009645B3">
        <w:rPr>
          <w:rFonts w:ascii="Times New Roman" w:hAnsi="Times New Roman"/>
          <w:i/>
          <w:sz w:val="28"/>
          <w:szCs w:val="28"/>
        </w:rPr>
        <w:t>пищевод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5B3">
        <w:rPr>
          <w:rFonts w:ascii="Times New Roman" w:hAnsi="Times New Roman"/>
          <w:i/>
          <w:sz w:val="28"/>
          <w:szCs w:val="28"/>
        </w:rPr>
        <w:t>желудок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645B3">
        <w:rPr>
          <w:rFonts w:ascii="Times New Roman" w:hAnsi="Times New Roman"/>
          <w:i/>
          <w:sz w:val="28"/>
          <w:szCs w:val="28"/>
        </w:rPr>
        <w:t>печень</w:t>
      </w:r>
      <w:r w:rsidRPr="002B02A1">
        <w:rPr>
          <w:rFonts w:ascii="Times New Roman" w:hAnsi="Times New Roman"/>
          <w:sz w:val="28"/>
          <w:szCs w:val="28"/>
        </w:rPr>
        <w:t xml:space="preserve">. Проследите петлеобразный ход </w:t>
      </w:r>
      <w:r w:rsidRPr="009645B3">
        <w:rPr>
          <w:rFonts w:ascii="Times New Roman" w:hAnsi="Times New Roman"/>
          <w:i/>
          <w:sz w:val="28"/>
          <w:szCs w:val="28"/>
        </w:rPr>
        <w:t>кишечника</w:t>
      </w:r>
      <w:r w:rsidRPr="002B02A1">
        <w:rPr>
          <w:rFonts w:ascii="Times New Roman" w:hAnsi="Times New Roman"/>
          <w:sz w:val="28"/>
          <w:szCs w:val="28"/>
        </w:rPr>
        <w:t xml:space="preserve">. Пищеварительная трубка в большей своей части расположена в ноге, </w:t>
      </w:r>
      <w:r>
        <w:rPr>
          <w:rFonts w:ascii="Times New Roman" w:hAnsi="Times New Roman"/>
          <w:sz w:val="28"/>
          <w:szCs w:val="28"/>
        </w:rPr>
        <w:t>затем</w:t>
      </w:r>
      <w:r w:rsidRPr="002B02A1">
        <w:rPr>
          <w:rFonts w:ascii="Times New Roman" w:hAnsi="Times New Roman"/>
          <w:sz w:val="28"/>
          <w:szCs w:val="28"/>
        </w:rPr>
        <w:t xml:space="preserve"> она </w:t>
      </w:r>
      <w:r w:rsidRPr="009645B3">
        <w:rPr>
          <w:rFonts w:ascii="Times New Roman" w:hAnsi="Times New Roman"/>
          <w:i/>
          <w:sz w:val="28"/>
          <w:szCs w:val="28"/>
        </w:rPr>
        <w:t>проходит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45B3">
        <w:rPr>
          <w:rFonts w:ascii="Times New Roman" w:hAnsi="Times New Roman"/>
          <w:i/>
          <w:sz w:val="28"/>
          <w:szCs w:val="28"/>
        </w:rPr>
        <w:t>через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45B3">
        <w:rPr>
          <w:rFonts w:ascii="Times New Roman" w:hAnsi="Times New Roman"/>
          <w:i/>
          <w:sz w:val="28"/>
          <w:szCs w:val="28"/>
        </w:rPr>
        <w:t>околосердечную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45B3">
        <w:rPr>
          <w:rFonts w:ascii="Times New Roman" w:hAnsi="Times New Roman"/>
          <w:i/>
          <w:sz w:val="28"/>
          <w:szCs w:val="28"/>
        </w:rPr>
        <w:t>сумку</w:t>
      </w:r>
      <w:r w:rsidRPr="002B02A1">
        <w:rPr>
          <w:rFonts w:ascii="Times New Roman" w:hAnsi="Times New Roman"/>
          <w:sz w:val="28"/>
          <w:szCs w:val="28"/>
        </w:rPr>
        <w:t xml:space="preserve"> и заканчивается анальным отверстием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>мантийной полости ря</w:t>
      </w:r>
      <w:r>
        <w:rPr>
          <w:rFonts w:ascii="Times New Roman" w:hAnsi="Times New Roman"/>
          <w:sz w:val="28"/>
          <w:szCs w:val="28"/>
        </w:rPr>
        <w:t>дом с клоакальным отверстием.</w:t>
      </w:r>
    </w:p>
    <w:p w:rsidR="008A338F" w:rsidRPr="009645B3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Рассмотрите рисунок и найдите органы </w:t>
      </w:r>
      <w:r>
        <w:rPr>
          <w:rFonts w:ascii="Times New Roman" w:hAnsi="Times New Roman"/>
          <w:i/>
          <w:sz w:val="28"/>
          <w:szCs w:val="28"/>
        </w:rPr>
        <w:t xml:space="preserve">выделительной </w:t>
      </w:r>
      <w:r>
        <w:rPr>
          <w:rFonts w:ascii="Times New Roman" w:hAnsi="Times New Roman"/>
          <w:sz w:val="28"/>
          <w:szCs w:val="28"/>
        </w:rPr>
        <w:t>системы двустворчатых моллюс</w:t>
      </w:r>
      <w:r w:rsidR="00DF170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ов.</w:t>
      </w:r>
    </w:p>
    <w:p w:rsidR="008A338F" w:rsidRDefault="008A338F" w:rsidP="008A33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органы </w:t>
      </w:r>
      <w:r w:rsidRPr="001939D9">
        <w:rPr>
          <w:rFonts w:ascii="Times New Roman" w:hAnsi="Times New Roman"/>
          <w:i/>
          <w:sz w:val="28"/>
          <w:szCs w:val="28"/>
        </w:rPr>
        <w:t>кровеносной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39D9">
        <w:rPr>
          <w:rFonts w:ascii="Times New Roman" w:hAnsi="Times New Roman"/>
          <w:i/>
          <w:sz w:val="28"/>
          <w:szCs w:val="28"/>
        </w:rPr>
        <w:t>дыхательной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39D9">
        <w:rPr>
          <w:rFonts w:ascii="Times New Roman" w:hAnsi="Times New Roman"/>
          <w:i/>
          <w:sz w:val="28"/>
          <w:szCs w:val="28"/>
        </w:rPr>
        <w:t>нервной систем</w:t>
      </w:r>
      <w:r>
        <w:rPr>
          <w:rFonts w:ascii="Times New Roman" w:hAnsi="Times New Roman"/>
          <w:sz w:val="28"/>
          <w:szCs w:val="28"/>
        </w:rPr>
        <w:t xml:space="preserve">. Обратите внимание на </w:t>
      </w:r>
      <w:r w:rsidRPr="001939D9">
        <w:rPr>
          <w:rFonts w:ascii="Times New Roman" w:hAnsi="Times New Roman"/>
          <w:i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строения и расположения отдельных частей каждой из указанных систем. Из–за редукции головы у двустворчатых моллюсков изменилось строение нервной системы – в ней нет </w:t>
      </w:r>
      <w:r>
        <w:rPr>
          <w:rFonts w:ascii="Times New Roman" w:hAnsi="Times New Roman"/>
          <w:i/>
          <w:sz w:val="28"/>
          <w:szCs w:val="28"/>
        </w:rPr>
        <w:t>окологлоточного нервного кольца</w:t>
      </w:r>
      <w:r>
        <w:rPr>
          <w:rFonts w:ascii="Times New Roman" w:hAnsi="Times New Roman"/>
          <w:sz w:val="28"/>
          <w:szCs w:val="28"/>
        </w:rPr>
        <w:t>.</w:t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0A6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112320" cy="3714750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92" cy="371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8F" w:rsidRDefault="008A338F" w:rsidP="008A3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57 –</w:t>
      </w:r>
      <w:r w:rsidRPr="002B02A1">
        <w:rPr>
          <w:rFonts w:ascii="Times New Roman" w:hAnsi="Times New Roman"/>
          <w:sz w:val="28"/>
          <w:szCs w:val="28"/>
        </w:rPr>
        <w:t xml:space="preserve"> Схема внутреннего строения двустворчатых моллюсков (Жизнь животных, 1988):</w:t>
      </w:r>
      <w:r>
        <w:rPr>
          <w:rFonts w:ascii="Times New Roman" w:hAnsi="Times New Roman"/>
          <w:sz w:val="28"/>
          <w:szCs w:val="28"/>
        </w:rPr>
        <w:t xml:space="preserve"> 1 – рот; 2 – передний мускул–замыкатель; 3 – церебро–</w:t>
      </w:r>
      <w:r w:rsidRPr="002B02A1">
        <w:rPr>
          <w:rFonts w:ascii="Times New Roman" w:hAnsi="Times New Roman"/>
          <w:sz w:val="28"/>
          <w:szCs w:val="28"/>
        </w:rPr>
        <w:t>плевральный ганглий; 4 – желудок;</w:t>
      </w:r>
      <w:r>
        <w:rPr>
          <w:rFonts w:ascii="Times New Roman" w:hAnsi="Times New Roman"/>
          <w:sz w:val="28"/>
          <w:szCs w:val="28"/>
        </w:rPr>
        <w:t xml:space="preserve"> 5 – печень; 6 – передняя аорта;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7 – наружное отверстие почки; 8 – почка; 9 – сердце;</w:t>
      </w:r>
      <w:r>
        <w:rPr>
          <w:rFonts w:ascii="Times New Roman" w:hAnsi="Times New Roman"/>
          <w:sz w:val="28"/>
          <w:szCs w:val="28"/>
        </w:rPr>
        <w:t xml:space="preserve"> 10 – перикардий;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11 – задняя аорта; 12 – зад</w:t>
      </w:r>
      <w:r>
        <w:rPr>
          <w:rFonts w:ascii="Times New Roman" w:hAnsi="Times New Roman"/>
          <w:sz w:val="28"/>
          <w:szCs w:val="28"/>
        </w:rPr>
        <w:t>няя кишка; 13 – задний мускул–</w:t>
      </w:r>
      <w:r w:rsidRPr="002B02A1">
        <w:rPr>
          <w:rFonts w:ascii="Times New Roman" w:hAnsi="Times New Roman"/>
          <w:sz w:val="28"/>
          <w:szCs w:val="28"/>
        </w:rPr>
        <w:t>замыкатель;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14 – анальное отверстие; 15 – висцеро</w:t>
      </w:r>
      <w:r>
        <w:rPr>
          <w:rFonts w:ascii="Times New Roman" w:hAnsi="Times New Roman"/>
          <w:sz w:val="28"/>
          <w:szCs w:val="28"/>
        </w:rPr>
        <w:t>–</w:t>
      </w:r>
      <w:r w:rsidRPr="002B02A1">
        <w:rPr>
          <w:rFonts w:ascii="Times New Roman" w:hAnsi="Times New Roman"/>
          <w:sz w:val="28"/>
          <w:szCs w:val="28"/>
        </w:rPr>
        <w:t>париетальный ганглий; 16 – жабры; 17 – отверстие гонад;</w:t>
      </w:r>
      <w:r>
        <w:rPr>
          <w:rFonts w:ascii="Times New Roman" w:hAnsi="Times New Roman"/>
          <w:sz w:val="28"/>
          <w:szCs w:val="28"/>
        </w:rPr>
        <w:t xml:space="preserve"> 18 – кишечник; </w:t>
      </w:r>
      <w:r w:rsidRPr="002B02A1">
        <w:rPr>
          <w:rFonts w:ascii="Times New Roman" w:hAnsi="Times New Roman"/>
          <w:sz w:val="28"/>
          <w:szCs w:val="28"/>
        </w:rPr>
        <w:t>19 – гонада; 20 – педальный ганглий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8F" w:rsidRPr="001939D9" w:rsidRDefault="008A338F" w:rsidP="008A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Рассмотрите 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5B3">
        <w:rPr>
          <w:rFonts w:ascii="Times New Roman" w:hAnsi="Times New Roman"/>
          <w:i/>
          <w:sz w:val="28"/>
          <w:szCs w:val="28"/>
        </w:rPr>
        <w:t>половой</w:t>
      </w:r>
      <w:r>
        <w:rPr>
          <w:rFonts w:ascii="Times New Roman" w:hAnsi="Times New Roman"/>
          <w:sz w:val="28"/>
          <w:szCs w:val="28"/>
        </w:rPr>
        <w:t xml:space="preserve"> системы</w:t>
      </w:r>
      <w:r w:rsidRPr="002B02A1">
        <w:rPr>
          <w:rFonts w:ascii="Times New Roman" w:hAnsi="Times New Roman"/>
          <w:sz w:val="28"/>
          <w:szCs w:val="28"/>
        </w:rPr>
        <w:t xml:space="preserve">. Найдите половые железы. Они залегают в спинной части ноги. Имеют вид дольчатых </w:t>
      </w:r>
      <w:r w:rsidRPr="009645B3">
        <w:rPr>
          <w:rFonts w:ascii="Times New Roman" w:hAnsi="Times New Roman"/>
          <w:i/>
          <w:sz w:val="28"/>
          <w:szCs w:val="28"/>
        </w:rPr>
        <w:t>гроздевидных</w:t>
      </w:r>
      <w:r w:rsidRPr="002B02A1">
        <w:rPr>
          <w:rFonts w:ascii="Times New Roman" w:hAnsi="Times New Roman"/>
          <w:sz w:val="28"/>
          <w:szCs w:val="28"/>
        </w:rPr>
        <w:t xml:space="preserve"> образований. 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половая железа связана с мантийной полостью </w:t>
      </w:r>
      <w:r>
        <w:rPr>
          <w:rFonts w:ascii="Times New Roman" w:hAnsi="Times New Roman"/>
          <w:sz w:val="28"/>
          <w:szCs w:val="28"/>
        </w:rPr>
        <w:t xml:space="preserve">коротким </w:t>
      </w:r>
      <w:r w:rsidRPr="002B02A1">
        <w:rPr>
          <w:rFonts w:ascii="Times New Roman" w:hAnsi="Times New Roman"/>
          <w:sz w:val="28"/>
          <w:szCs w:val="28"/>
        </w:rPr>
        <w:t>протоком.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Изучите микропрепарат личинки беззубки – </w:t>
      </w:r>
      <w:r w:rsidRPr="00EA65A7">
        <w:rPr>
          <w:rFonts w:ascii="Times New Roman" w:hAnsi="Times New Roman"/>
          <w:i/>
          <w:sz w:val="28"/>
          <w:szCs w:val="28"/>
        </w:rPr>
        <w:t>глохидия</w:t>
      </w:r>
      <w:r w:rsidRPr="002B0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A1">
        <w:rPr>
          <w:rFonts w:ascii="Times New Roman" w:hAnsi="Times New Roman"/>
          <w:sz w:val="28"/>
          <w:szCs w:val="28"/>
        </w:rPr>
        <w:t xml:space="preserve">Рассмотрите под </w:t>
      </w:r>
      <w:r>
        <w:rPr>
          <w:rFonts w:ascii="Times New Roman" w:hAnsi="Times New Roman"/>
          <w:sz w:val="28"/>
          <w:szCs w:val="28"/>
        </w:rPr>
        <w:t>микроскопом</w:t>
      </w:r>
      <w:r w:rsidRPr="002B02A1">
        <w:rPr>
          <w:rFonts w:ascii="Times New Roman" w:hAnsi="Times New Roman"/>
          <w:sz w:val="28"/>
          <w:szCs w:val="28"/>
        </w:rPr>
        <w:t xml:space="preserve"> строение </w:t>
      </w:r>
      <w:r w:rsidRPr="009645B3">
        <w:rPr>
          <w:rFonts w:ascii="Times New Roman" w:hAnsi="Times New Roman"/>
          <w:i/>
          <w:sz w:val="28"/>
          <w:szCs w:val="28"/>
        </w:rPr>
        <w:t>двустворчатой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раковины глохидия</w:t>
      </w:r>
      <w:r w:rsidRPr="002B02A1">
        <w:rPr>
          <w:rFonts w:ascii="Times New Roman" w:hAnsi="Times New Roman"/>
          <w:sz w:val="28"/>
          <w:szCs w:val="28"/>
        </w:rPr>
        <w:t>. На свободном крае створок распо</w:t>
      </w:r>
      <w:r>
        <w:rPr>
          <w:rFonts w:ascii="Times New Roman" w:hAnsi="Times New Roman"/>
          <w:sz w:val="28"/>
          <w:szCs w:val="28"/>
        </w:rPr>
        <w:t xml:space="preserve">лагаются </w:t>
      </w:r>
      <w:r w:rsidRPr="009645B3">
        <w:rPr>
          <w:rFonts w:ascii="Times New Roman" w:hAnsi="Times New Roman"/>
          <w:i/>
          <w:sz w:val="28"/>
          <w:szCs w:val="28"/>
        </w:rPr>
        <w:t>зубцы</w:t>
      </w:r>
      <w:r>
        <w:rPr>
          <w:rFonts w:ascii="Times New Roman" w:hAnsi="Times New Roman"/>
          <w:sz w:val="28"/>
          <w:szCs w:val="28"/>
        </w:rPr>
        <w:t>, с помощью которых</w:t>
      </w:r>
      <w:r w:rsidRPr="002B02A1">
        <w:rPr>
          <w:rFonts w:ascii="Times New Roman" w:hAnsi="Times New Roman"/>
          <w:sz w:val="28"/>
          <w:szCs w:val="28"/>
        </w:rPr>
        <w:t xml:space="preserve"> личинка прикрепляется к проплывающей рыбе. У глохиди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B02A1">
        <w:rPr>
          <w:rFonts w:ascii="Times New Roman" w:hAnsi="Times New Roman"/>
          <w:sz w:val="28"/>
          <w:szCs w:val="28"/>
        </w:rPr>
        <w:t xml:space="preserve">в области ноги </w:t>
      </w:r>
      <w:r>
        <w:rPr>
          <w:rFonts w:ascii="Times New Roman" w:hAnsi="Times New Roman"/>
          <w:sz w:val="28"/>
          <w:szCs w:val="28"/>
        </w:rPr>
        <w:t xml:space="preserve">расположена </w:t>
      </w:r>
      <w:r w:rsidRPr="009645B3">
        <w:rPr>
          <w:rFonts w:ascii="Times New Roman" w:hAnsi="Times New Roman"/>
          <w:i/>
          <w:sz w:val="28"/>
          <w:szCs w:val="28"/>
        </w:rPr>
        <w:t>биссусная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45B3">
        <w:rPr>
          <w:rFonts w:ascii="Times New Roman" w:hAnsi="Times New Roman"/>
          <w:i/>
          <w:sz w:val="28"/>
          <w:szCs w:val="28"/>
        </w:rPr>
        <w:t>железа</w:t>
      </w:r>
      <w:r w:rsidRPr="002B02A1"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t xml:space="preserve">на препарате </w:t>
      </w:r>
      <w:r w:rsidRPr="002B02A1">
        <w:rPr>
          <w:rFonts w:ascii="Times New Roman" w:hAnsi="Times New Roman"/>
          <w:sz w:val="28"/>
          <w:szCs w:val="28"/>
        </w:rPr>
        <w:t>не видна.</w:t>
      </w:r>
    </w:p>
    <w:p w:rsidR="008A338F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Зарисуйте строение глохиди</w:t>
      </w:r>
      <w:r>
        <w:rPr>
          <w:rFonts w:ascii="Times New Roman" w:hAnsi="Times New Roman"/>
          <w:sz w:val="28"/>
          <w:szCs w:val="28"/>
        </w:rPr>
        <w:t>я</w:t>
      </w:r>
      <w:r w:rsidRPr="002B02A1">
        <w:rPr>
          <w:rFonts w:ascii="Times New Roman" w:hAnsi="Times New Roman"/>
          <w:sz w:val="28"/>
          <w:szCs w:val="28"/>
        </w:rPr>
        <w:t xml:space="preserve">, указав </w:t>
      </w:r>
      <w:r>
        <w:rPr>
          <w:rFonts w:ascii="Times New Roman" w:hAnsi="Times New Roman"/>
          <w:sz w:val="28"/>
          <w:szCs w:val="28"/>
        </w:rPr>
        <w:t xml:space="preserve">особенности: </w:t>
      </w:r>
      <w:r w:rsidRPr="009645B3">
        <w:rPr>
          <w:rFonts w:ascii="Times New Roman" w:hAnsi="Times New Roman"/>
          <w:i/>
          <w:sz w:val="28"/>
          <w:szCs w:val="28"/>
        </w:rPr>
        <w:t>створки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9645B3">
        <w:rPr>
          <w:rFonts w:ascii="Times New Roman" w:hAnsi="Times New Roman"/>
          <w:i/>
          <w:sz w:val="28"/>
          <w:szCs w:val="28"/>
        </w:rPr>
        <w:t>лигамент</w:t>
      </w:r>
      <w:r w:rsidRPr="002B02A1">
        <w:rPr>
          <w:rFonts w:ascii="Times New Roman" w:hAnsi="Times New Roman"/>
          <w:sz w:val="28"/>
          <w:szCs w:val="28"/>
        </w:rPr>
        <w:t xml:space="preserve">, </w:t>
      </w:r>
      <w:r w:rsidRPr="009645B3">
        <w:rPr>
          <w:rFonts w:ascii="Times New Roman" w:hAnsi="Times New Roman"/>
          <w:i/>
          <w:sz w:val="28"/>
          <w:szCs w:val="28"/>
        </w:rPr>
        <w:t>зубцы</w:t>
      </w:r>
      <w:r w:rsidRPr="002B02A1">
        <w:rPr>
          <w:rFonts w:ascii="Times New Roman" w:hAnsi="Times New Roman"/>
          <w:sz w:val="28"/>
          <w:szCs w:val="28"/>
        </w:rPr>
        <w:t xml:space="preserve"> рако</w:t>
      </w:r>
      <w:r>
        <w:rPr>
          <w:rFonts w:ascii="Times New Roman" w:hAnsi="Times New Roman"/>
          <w:sz w:val="28"/>
          <w:szCs w:val="28"/>
        </w:rPr>
        <w:t>ви</w:t>
      </w:r>
      <w:r w:rsidRPr="002B02A1">
        <w:rPr>
          <w:rFonts w:ascii="Times New Roman" w:hAnsi="Times New Roman"/>
          <w:sz w:val="28"/>
          <w:szCs w:val="28"/>
        </w:rPr>
        <w:t>ны.</w:t>
      </w:r>
    </w:p>
    <w:p w:rsidR="008A338F" w:rsidRDefault="008A338F" w:rsidP="008A33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2A1">
        <w:rPr>
          <w:rFonts w:ascii="Times New Roman" w:hAnsi="Times New Roman"/>
          <w:b/>
          <w:bCs/>
          <w:sz w:val="28"/>
          <w:szCs w:val="28"/>
        </w:rPr>
        <w:t>Контрольные вопросы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1. Назовите пластинчатожаберных моллюсков, населяющих водоемы</w:t>
      </w:r>
      <w:r w:rsidR="00DF1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Беларуси</w:t>
      </w:r>
      <w:r w:rsidRPr="002B02A1">
        <w:rPr>
          <w:rFonts w:ascii="Times New Roman" w:hAnsi="Times New Roman"/>
          <w:sz w:val="28"/>
          <w:szCs w:val="28"/>
        </w:rPr>
        <w:t>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2. Назовите личинок двустворчатых моллюсков.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3. Назовите черты сходства моллюсков и кольчатых червей.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lastRenderedPageBreak/>
        <w:t>4. Назовите функцию биссусовой железы.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Укажите отличия</w:t>
      </w:r>
      <w:r w:rsidRPr="002B02A1">
        <w:rPr>
          <w:rFonts w:ascii="Times New Roman" w:hAnsi="Times New Roman"/>
          <w:sz w:val="28"/>
          <w:szCs w:val="28"/>
        </w:rPr>
        <w:t xml:space="preserve"> в питании беззубки и виноградной улитки.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6. Опишите строение ж</w:t>
      </w:r>
      <w:r>
        <w:rPr>
          <w:rFonts w:ascii="Times New Roman" w:hAnsi="Times New Roman"/>
          <w:sz w:val="28"/>
          <w:szCs w:val="28"/>
        </w:rPr>
        <w:t xml:space="preserve">абр </w:t>
      </w:r>
      <w:r w:rsidRPr="002B02A1">
        <w:rPr>
          <w:rFonts w:ascii="Times New Roman" w:hAnsi="Times New Roman"/>
          <w:sz w:val="28"/>
          <w:szCs w:val="28"/>
        </w:rPr>
        <w:t>моллюсков.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>7. Назовите адаптив</w:t>
      </w:r>
      <w:r>
        <w:rPr>
          <w:rFonts w:ascii="Times New Roman" w:hAnsi="Times New Roman"/>
          <w:sz w:val="28"/>
          <w:szCs w:val="28"/>
        </w:rPr>
        <w:t xml:space="preserve">ные черты организации </w:t>
      </w:r>
      <w:r w:rsidRPr="002B02A1">
        <w:rPr>
          <w:rFonts w:ascii="Times New Roman" w:hAnsi="Times New Roman"/>
          <w:sz w:val="28"/>
          <w:szCs w:val="28"/>
        </w:rPr>
        <w:t>к способу питания</w:t>
      </w:r>
      <w:r>
        <w:rPr>
          <w:rFonts w:ascii="Times New Roman" w:hAnsi="Times New Roman"/>
          <w:sz w:val="28"/>
          <w:szCs w:val="28"/>
        </w:rPr>
        <w:t xml:space="preserve"> моллюсков–</w:t>
      </w:r>
      <w:r w:rsidRPr="002B02A1">
        <w:rPr>
          <w:rFonts w:ascii="Times New Roman" w:hAnsi="Times New Roman"/>
          <w:sz w:val="28"/>
          <w:szCs w:val="28"/>
        </w:rPr>
        <w:t>фильтр</w:t>
      </w:r>
      <w:r>
        <w:rPr>
          <w:rFonts w:ascii="Times New Roman" w:hAnsi="Times New Roman"/>
          <w:sz w:val="28"/>
          <w:szCs w:val="28"/>
        </w:rPr>
        <w:t>ато</w:t>
      </w:r>
      <w:r w:rsidRPr="002B02A1">
        <w:rPr>
          <w:rFonts w:ascii="Times New Roman" w:hAnsi="Times New Roman"/>
          <w:sz w:val="28"/>
          <w:szCs w:val="28"/>
        </w:rPr>
        <w:t>ров.</w:t>
      </w:r>
    </w:p>
    <w:p w:rsidR="008A338F" w:rsidRPr="002B02A1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2A1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Укажите особенности строения пищеварительной системы двустворчатых моллюсков, связанные с утратой головы и изменением способа питания.</w:t>
      </w:r>
    </w:p>
    <w:p w:rsidR="0032583D" w:rsidRPr="008A338F" w:rsidRDefault="008A338F" w:rsidP="008A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Укажите изменения в строении кровеносной системы двустворчатых, связанные с изменением строения пищеварительной системы.</w:t>
      </w:r>
    </w:p>
    <w:sectPr w:rsidR="0032583D" w:rsidRPr="008A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33F"/>
    <w:multiLevelType w:val="hybridMultilevel"/>
    <w:tmpl w:val="9BBE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38F"/>
    <w:rsid w:val="0032583D"/>
    <w:rsid w:val="008A338F"/>
    <w:rsid w:val="00D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38F"/>
    <w:pPr>
      <w:spacing w:after="0" w:line="240" w:lineRule="auto"/>
    </w:pPr>
  </w:style>
  <w:style w:type="table" w:styleId="a4">
    <w:name w:val="Table Grid"/>
    <w:basedOn w:val="a1"/>
    <w:uiPriority w:val="59"/>
    <w:rsid w:val="008A338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2020-05-11T20:54:00Z</dcterms:created>
  <dcterms:modified xsi:type="dcterms:W3CDTF">2020-05-12T08:52:00Z</dcterms:modified>
</cp:coreProperties>
</file>