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91EF9" w14:textId="77777777" w:rsidR="009210E1" w:rsidRPr="0005616B" w:rsidRDefault="00495E52" w:rsidP="0005616B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  <w:r w:rsidRPr="0005616B">
        <w:rPr>
          <w:rFonts w:ascii="Times New Roman" w:hAnsi="Times New Roman"/>
          <w:b/>
          <w:lang w:val="ru-RU"/>
        </w:rPr>
        <w:t xml:space="preserve">  «ГОСУДАРСТВЕННЫЙ ИНСТИТУТ ФИЗИЧЕСКОЙ КУЛЬТУРЫ И СПОРТА АРМЕНИИ»</w:t>
      </w:r>
      <w:r w:rsidRPr="0005616B">
        <w:rPr>
          <w:rFonts w:ascii="Times New Roman" w:hAnsi="Times New Roman"/>
          <w:lang w:val="ru-RU"/>
        </w:rPr>
        <w:t xml:space="preserve"> </w:t>
      </w:r>
    </w:p>
    <w:p w14:paraId="00000001" w14:textId="0E66FD1E" w:rsidR="00175CD4" w:rsidRPr="0005616B" w:rsidRDefault="00495E52" w:rsidP="0005616B">
      <w:pPr>
        <w:jc w:val="center"/>
        <w:rPr>
          <w:rFonts w:ascii="Times New Roman" w:hAnsi="Times New Roman"/>
          <w:b/>
          <w:lang w:val="ru-RU"/>
        </w:rPr>
      </w:pPr>
      <w:r w:rsidRPr="0005616B">
        <w:rPr>
          <w:rFonts w:ascii="Times New Roman" w:hAnsi="Times New Roman"/>
          <w:b/>
          <w:lang w:val="ru-RU"/>
        </w:rPr>
        <w:t>ФОНД</w:t>
      </w:r>
    </w:p>
    <w:p w14:paraId="00000002" w14:textId="77777777" w:rsidR="00175CD4" w:rsidRPr="0005616B" w:rsidRDefault="00175CD4" w:rsidP="0005616B">
      <w:pPr>
        <w:jc w:val="center"/>
        <w:rPr>
          <w:rFonts w:ascii="Times New Roman" w:hAnsi="Times New Roman"/>
          <w:b/>
          <w:lang w:val="ru-RU"/>
        </w:rPr>
      </w:pPr>
    </w:p>
    <w:p w14:paraId="00000003" w14:textId="77777777" w:rsidR="00175CD4" w:rsidRPr="0005616B" w:rsidRDefault="00495E52" w:rsidP="0005616B">
      <w:pPr>
        <w:jc w:val="center"/>
        <w:rPr>
          <w:rFonts w:ascii="Times New Roman" w:hAnsi="Times New Roman"/>
          <w:b/>
          <w:lang w:val="ru-RU"/>
        </w:rPr>
      </w:pPr>
      <w:r w:rsidRPr="0005616B">
        <w:rPr>
          <w:rFonts w:ascii="Times New Roman" w:hAnsi="Times New Roman"/>
          <w:b/>
          <w:lang w:val="ru-RU"/>
        </w:rPr>
        <w:t>ИНФОРМАЦИОННОЕ ПИСЬМО</w:t>
      </w:r>
    </w:p>
    <w:p w14:paraId="00000004" w14:textId="77777777" w:rsidR="00175CD4" w:rsidRPr="0005616B" w:rsidRDefault="00175CD4" w:rsidP="0005616B">
      <w:pPr>
        <w:jc w:val="center"/>
        <w:rPr>
          <w:rFonts w:ascii="Times New Roman" w:hAnsi="Times New Roman"/>
          <w:b/>
          <w:lang w:val="ru-RU"/>
        </w:rPr>
      </w:pPr>
    </w:p>
    <w:p w14:paraId="00000005" w14:textId="77777777" w:rsidR="00175CD4" w:rsidRPr="0005616B" w:rsidRDefault="00175CD4" w:rsidP="0005616B">
      <w:pPr>
        <w:jc w:val="center"/>
        <w:rPr>
          <w:rFonts w:ascii="Times New Roman" w:hAnsi="Times New Roman"/>
          <w:b/>
          <w:lang w:val="ru-RU"/>
        </w:rPr>
      </w:pPr>
    </w:p>
    <w:p w14:paraId="00000006" w14:textId="77777777" w:rsidR="00175CD4" w:rsidRPr="0005616B" w:rsidRDefault="00495E52" w:rsidP="0005616B">
      <w:pPr>
        <w:ind w:firstLine="720"/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b/>
          <w:lang w:val="ru-RU"/>
        </w:rPr>
        <w:t>Уважаемые коллеги!</w:t>
      </w:r>
    </w:p>
    <w:p w14:paraId="00000007" w14:textId="77777777" w:rsidR="00175CD4" w:rsidRPr="0005616B" w:rsidRDefault="00175CD4" w:rsidP="0005616B">
      <w:pPr>
        <w:jc w:val="both"/>
        <w:rPr>
          <w:rFonts w:ascii="Times New Roman" w:hAnsi="Times New Roman"/>
          <w:lang w:val="ru-RU"/>
        </w:rPr>
      </w:pPr>
    </w:p>
    <w:p w14:paraId="00000008" w14:textId="7E9856F1" w:rsidR="00175CD4" w:rsidRPr="0005616B" w:rsidRDefault="000608B4" w:rsidP="0005616B">
      <w:pPr>
        <w:ind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 w:hint="eastAsia"/>
          <w:lang w:val="ru-RU"/>
        </w:rPr>
        <w:t>В</w:t>
      </w:r>
      <w:r w:rsidRPr="000608B4">
        <w:rPr>
          <w:rFonts w:ascii="Times New Roman" w:hAnsi="Times New Roman"/>
          <w:lang w:val="ru-RU"/>
        </w:rPr>
        <w:t xml:space="preserve"> </w:t>
      </w:r>
      <w:r w:rsidRPr="000608B4">
        <w:rPr>
          <w:rFonts w:ascii="Times New Roman" w:hAnsi="Times New Roman" w:hint="eastAsia"/>
          <w:lang w:val="ru-RU"/>
        </w:rPr>
        <w:t>ноябре</w:t>
      </w:r>
      <w:r w:rsidRPr="000608B4">
        <w:rPr>
          <w:rFonts w:ascii="Times New Roman" w:hAnsi="Times New Roman"/>
          <w:lang w:val="ru-RU"/>
        </w:rPr>
        <w:t xml:space="preserve"> 2023</w:t>
      </w:r>
      <w:r>
        <w:rPr>
          <w:rFonts w:ascii="Times New Roman" w:hAnsi="Times New Roman"/>
          <w:lang w:val="ru-RU"/>
        </w:rPr>
        <w:t xml:space="preserve"> </w:t>
      </w:r>
      <w:r w:rsidR="00495E52" w:rsidRPr="0005616B">
        <w:rPr>
          <w:rFonts w:ascii="Times New Roman" w:hAnsi="Times New Roman"/>
          <w:lang w:val="ru-RU"/>
        </w:rPr>
        <w:t>года состоится научная конфе</w:t>
      </w:r>
      <w:r w:rsidR="00D11FBF" w:rsidRPr="0005616B">
        <w:rPr>
          <w:rFonts w:ascii="Times New Roman" w:hAnsi="Times New Roman"/>
          <w:lang w:val="ru-RU"/>
        </w:rPr>
        <w:t xml:space="preserve">ренция Студенческого научного </w:t>
      </w:r>
      <w:r w:rsidR="00495E52" w:rsidRPr="0005616B">
        <w:rPr>
          <w:rFonts w:ascii="Times New Roman" w:hAnsi="Times New Roman"/>
          <w:lang w:val="ru-RU"/>
        </w:rPr>
        <w:t xml:space="preserve">общества </w:t>
      </w:r>
      <w:r w:rsidR="00495E52" w:rsidRPr="0005616B">
        <w:rPr>
          <w:rFonts w:ascii="Times New Roman" w:hAnsi="Times New Roman"/>
          <w:b/>
          <w:lang w:val="ru-RU"/>
        </w:rPr>
        <w:t>«Спорт, здоровье, образование» по следующим направлениям:</w:t>
      </w:r>
    </w:p>
    <w:p w14:paraId="00000009" w14:textId="77777777" w:rsidR="00175CD4" w:rsidRPr="0005616B" w:rsidRDefault="00175CD4" w:rsidP="0005616B">
      <w:pPr>
        <w:shd w:val="clear" w:color="auto" w:fill="FFFFFF"/>
        <w:spacing w:before="120" w:after="120"/>
        <w:jc w:val="both"/>
        <w:rPr>
          <w:rFonts w:ascii="Times New Roman" w:hAnsi="Times New Roman"/>
          <w:b/>
          <w:lang w:val="ru-RU"/>
        </w:rPr>
      </w:pPr>
    </w:p>
    <w:p w14:paraId="0000000A" w14:textId="77777777" w:rsidR="00175CD4" w:rsidRPr="0005616B" w:rsidRDefault="00495E52" w:rsidP="00056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Олимпийский спорт: олимпизм, олимпийское образование и наследие в современном спорте.</w:t>
      </w:r>
    </w:p>
    <w:p w14:paraId="0000000B" w14:textId="77777777" w:rsidR="00175CD4" w:rsidRPr="0005616B" w:rsidRDefault="00495E52" w:rsidP="00056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Педагогические проблемы физической культуры и спорта.</w:t>
      </w:r>
    </w:p>
    <w:p w14:paraId="0000000C" w14:textId="77777777" w:rsidR="00175CD4" w:rsidRPr="0005616B" w:rsidRDefault="00495E52" w:rsidP="00056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Развитие психологической мысли в контексте спортивной деятельности.</w:t>
      </w:r>
    </w:p>
    <w:p w14:paraId="0000000D" w14:textId="77777777" w:rsidR="00175CD4" w:rsidRPr="0005616B" w:rsidRDefault="00495E52" w:rsidP="00056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Медико-биологические аспекты спортивной деятельности и здорового образа жизни.</w:t>
      </w:r>
    </w:p>
    <w:p w14:paraId="0000000E" w14:textId="77777777" w:rsidR="00175CD4" w:rsidRPr="0005616B" w:rsidRDefault="00495E52" w:rsidP="00056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05616B">
        <w:rPr>
          <w:rFonts w:ascii="Times New Roman" w:hAnsi="Times New Roman"/>
        </w:rPr>
        <w:t>Физическое восстановление в спорте.</w:t>
      </w:r>
    </w:p>
    <w:p w14:paraId="0000000F" w14:textId="77777777" w:rsidR="00175CD4" w:rsidRPr="0005616B" w:rsidRDefault="00495E52" w:rsidP="00056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Адаптивный спорт в современном мире.</w:t>
      </w:r>
    </w:p>
    <w:p w14:paraId="00000010" w14:textId="77777777" w:rsidR="00175CD4" w:rsidRPr="0005616B" w:rsidRDefault="00495E52" w:rsidP="00056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05616B">
        <w:rPr>
          <w:rFonts w:ascii="Times New Roman" w:hAnsi="Times New Roman"/>
        </w:rPr>
        <w:t>Перспективы развития спортивного туризма.</w:t>
      </w:r>
    </w:p>
    <w:p w14:paraId="00000011" w14:textId="77777777" w:rsidR="00175CD4" w:rsidRPr="0005616B" w:rsidRDefault="00495E52" w:rsidP="00056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Инновационные технологии в процессе управления спорта.</w:t>
      </w:r>
    </w:p>
    <w:p w14:paraId="00000014" w14:textId="77777777" w:rsidR="00175CD4" w:rsidRPr="0005616B" w:rsidRDefault="00175CD4" w:rsidP="0005616B">
      <w:pPr>
        <w:jc w:val="both"/>
        <w:rPr>
          <w:rFonts w:ascii="Times New Roman" w:hAnsi="Times New Roman"/>
          <w:lang w:val="ru-RU"/>
        </w:rPr>
      </w:pPr>
    </w:p>
    <w:p w14:paraId="00000016" w14:textId="06AA3FFB" w:rsidR="00175CD4" w:rsidRPr="0005616B" w:rsidRDefault="00175CD4" w:rsidP="004B17EB">
      <w:pPr>
        <w:rPr>
          <w:rFonts w:ascii="Times New Roman" w:hAnsi="Times New Roman"/>
          <w:b/>
          <w:i/>
          <w:lang w:val="ru-RU"/>
        </w:rPr>
      </w:pPr>
    </w:p>
    <w:p w14:paraId="00000017" w14:textId="027FDCEF" w:rsidR="00175CD4" w:rsidRPr="0005616B" w:rsidRDefault="00495E52" w:rsidP="0005616B">
      <w:pPr>
        <w:jc w:val="center"/>
        <w:rPr>
          <w:rFonts w:ascii="Times New Roman" w:hAnsi="Times New Roman"/>
          <w:b/>
          <w:lang w:val="ru-RU"/>
        </w:rPr>
      </w:pPr>
      <w:r w:rsidRPr="0005616B">
        <w:rPr>
          <w:rFonts w:ascii="Times New Roman" w:hAnsi="Times New Roman"/>
          <w:b/>
          <w:lang w:val="ru-RU"/>
        </w:rPr>
        <w:t xml:space="preserve">Требования к оформлению </w:t>
      </w:r>
      <w:r w:rsidR="00CC2745" w:rsidRPr="0005616B">
        <w:rPr>
          <w:rFonts w:ascii="Times New Roman" w:hAnsi="Times New Roman"/>
          <w:b/>
          <w:lang w:val="ru-RU"/>
        </w:rPr>
        <w:t>материала</w:t>
      </w:r>
    </w:p>
    <w:p w14:paraId="7C1786ED" w14:textId="77777777" w:rsidR="00CC2745" w:rsidRPr="0005616B" w:rsidRDefault="00CC2745" w:rsidP="0005616B">
      <w:pPr>
        <w:rPr>
          <w:rFonts w:ascii="Times New Roman" w:hAnsi="Times New Roman"/>
          <w:b/>
          <w:lang w:val="ru-RU"/>
        </w:rPr>
      </w:pPr>
    </w:p>
    <w:p w14:paraId="0000001A" w14:textId="7633B8A2" w:rsidR="00175CD4" w:rsidRPr="0005616B" w:rsidRDefault="00495E52" w:rsidP="0005616B">
      <w:pPr>
        <w:rPr>
          <w:rFonts w:ascii="Times New Roman" w:hAnsi="Times New Roman"/>
          <w:b/>
          <w:lang w:val="ru-RU"/>
        </w:rPr>
      </w:pPr>
      <w:r w:rsidRPr="0005616B">
        <w:rPr>
          <w:rFonts w:ascii="Times New Roman" w:hAnsi="Times New Roman"/>
          <w:lang w:val="ru-RU"/>
        </w:rPr>
        <w:t>Название статьи располагается по центру, набирается прописными буквами и выделяется жирным шрифтом (</w:t>
      </w:r>
      <w:r w:rsidRPr="0005616B">
        <w:rPr>
          <w:rFonts w:ascii="Times New Roman" w:hAnsi="Times New Roman"/>
        </w:rPr>
        <w:t>bold</w:t>
      </w:r>
      <w:r w:rsidRPr="0005616B">
        <w:rPr>
          <w:rFonts w:ascii="Times New Roman" w:hAnsi="Times New Roman"/>
          <w:lang w:val="ru-RU"/>
        </w:rPr>
        <w:t>)</w:t>
      </w:r>
      <w:r w:rsidR="00CC2745" w:rsidRPr="0005616B">
        <w:rPr>
          <w:rFonts w:ascii="Times New Roman" w:hAnsi="Times New Roman"/>
          <w:lang w:val="ru-RU"/>
        </w:rPr>
        <w:t>.</w:t>
      </w:r>
    </w:p>
    <w:p w14:paraId="0000001B" w14:textId="77777777" w:rsidR="00175CD4" w:rsidRPr="0005616B" w:rsidRDefault="00175CD4" w:rsidP="0005616B">
      <w:pPr>
        <w:jc w:val="both"/>
        <w:rPr>
          <w:rFonts w:ascii="Times New Roman" w:hAnsi="Times New Roman"/>
          <w:lang w:val="ru-RU"/>
        </w:rPr>
      </w:pPr>
    </w:p>
    <w:p w14:paraId="0000001C" w14:textId="0FB64E1B" w:rsidR="00175CD4" w:rsidRPr="0005616B" w:rsidRDefault="00495E52" w:rsidP="0005616B">
      <w:pP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Под названием статьи справа относительно основного текста жирным (</w:t>
      </w:r>
      <w:r w:rsidRPr="0005616B">
        <w:rPr>
          <w:rFonts w:ascii="Times New Roman" w:hAnsi="Times New Roman"/>
        </w:rPr>
        <w:t>bold</w:t>
      </w:r>
      <w:r w:rsidRPr="0005616B">
        <w:rPr>
          <w:rFonts w:ascii="Times New Roman" w:hAnsi="Times New Roman"/>
          <w:lang w:val="ru-RU"/>
        </w:rPr>
        <w:t xml:space="preserve">) шрифтом указываются </w:t>
      </w:r>
      <w:r w:rsidR="00CC2745" w:rsidRPr="0005616B">
        <w:rPr>
          <w:rFonts w:ascii="Times New Roman" w:hAnsi="Times New Roman"/>
          <w:lang w:val="ru-RU"/>
        </w:rPr>
        <w:t>факультет, кафедра, курс, фамилия и имя.</w:t>
      </w:r>
    </w:p>
    <w:p w14:paraId="0000001D" w14:textId="77777777" w:rsidR="00175CD4" w:rsidRPr="0005616B" w:rsidRDefault="00175CD4" w:rsidP="0005616B">
      <w:pPr>
        <w:jc w:val="both"/>
        <w:rPr>
          <w:rFonts w:ascii="Times New Roman" w:hAnsi="Times New Roman"/>
          <w:lang w:val="ru-RU"/>
        </w:rPr>
      </w:pPr>
    </w:p>
    <w:p w14:paraId="0000001E" w14:textId="032FD50E" w:rsidR="00175CD4" w:rsidRPr="0005616B" w:rsidRDefault="00495E52" w:rsidP="0005616B">
      <w:pP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Через один интервал с правой стороны жирным (</w:t>
      </w:r>
      <w:r w:rsidRPr="0005616B">
        <w:rPr>
          <w:rFonts w:ascii="Times New Roman" w:hAnsi="Times New Roman"/>
        </w:rPr>
        <w:t>bold</w:t>
      </w:r>
      <w:r w:rsidRPr="0005616B">
        <w:rPr>
          <w:rFonts w:ascii="Times New Roman" w:hAnsi="Times New Roman"/>
          <w:lang w:val="ru-RU"/>
        </w:rPr>
        <w:t xml:space="preserve">) шрифтом указать </w:t>
      </w:r>
      <w:r w:rsidR="00CC2745" w:rsidRPr="0005616B">
        <w:rPr>
          <w:rFonts w:ascii="Times New Roman" w:hAnsi="Times New Roman"/>
          <w:lang w:val="ru-RU"/>
        </w:rPr>
        <w:t>научную степень и научное звание руководителя, инициалы и фамилию.</w:t>
      </w:r>
    </w:p>
    <w:p w14:paraId="00000021" w14:textId="30FA9395" w:rsidR="00175CD4" w:rsidRPr="0005616B" w:rsidRDefault="00175CD4" w:rsidP="0005616B">
      <w:pPr>
        <w:jc w:val="both"/>
        <w:rPr>
          <w:rFonts w:ascii="Times New Roman" w:hAnsi="Times New Roman"/>
          <w:lang w:val="ru-RU"/>
        </w:rPr>
      </w:pPr>
    </w:p>
    <w:p w14:paraId="00000022" w14:textId="16DE21B6" w:rsidR="00175CD4" w:rsidRPr="0005616B" w:rsidRDefault="00495E52" w:rsidP="0005616B">
      <w:pP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Далее снизу через один интервал приводятся ключевые слова и словосочетания (</w:t>
      </w:r>
      <w:r w:rsidR="00E50E5A" w:rsidRPr="0005616B">
        <w:rPr>
          <w:rFonts w:ascii="Times New Roman" w:hAnsi="Times New Roman"/>
          <w:lang w:val="ru-RU"/>
        </w:rPr>
        <w:t>5-8</w:t>
      </w:r>
      <w:r w:rsidRPr="0005616B">
        <w:rPr>
          <w:rFonts w:ascii="Times New Roman" w:hAnsi="Times New Roman"/>
          <w:lang w:val="ru-RU"/>
        </w:rPr>
        <w:t xml:space="preserve"> слов), выравнивание по ширине. </w:t>
      </w:r>
    </w:p>
    <w:p w14:paraId="00000023" w14:textId="77777777" w:rsidR="00175CD4" w:rsidRPr="0005616B" w:rsidRDefault="00175CD4" w:rsidP="0005616B">
      <w:pPr>
        <w:jc w:val="both"/>
        <w:rPr>
          <w:rFonts w:ascii="Times New Roman" w:hAnsi="Times New Roman"/>
          <w:lang w:val="ru-RU"/>
        </w:rPr>
      </w:pPr>
    </w:p>
    <w:p w14:paraId="00000024" w14:textId="77777777" w:rsidR="00175CD4" w:rsidRPr="0005616B" w:rsidRDefault="00495E52" w:rsidP="0005616B">
      <w:pP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 xml:space="preserve">Через интервал излагается основной текст статьи. </w:t>
      </w:r>
    </w:p>
    <w:p w14:paraId="00000025" w14:textId="77777777" w:rsidR="00175CD4" w:rsidRPr="0005616B" w:rsidRDefault="00175CD4" w:rsidP="0005616B">
      <w:pPr>
        <w:jc w:val="both"/>
        <w:rPr>
          <w:rFonts w:ascii="Times New Roman" w:hAnsi="Times New Roman"/>
          <w:lang w:val="ru-RU"/>
        </w:rPr>
      </w:pPr>
    </w:p>
    <w:p w14:paraId="00000026" w14:textId="4256B3F8" w:rsidR="00175CD4" w:rsidRPr="0005616B" w:rsidRDefault="00495E52" w:rsidP="0005616B">
      <w:pP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 xml:space="preserve">Объем статьи - от </w:t>
      </w:r>
      <w:r w:rsidR="00E50E5A" w:rsidRPr="0005616B">
        <w:rPr>
          <w:rFonts w:ascii="Times New Roman" w:hAnsi="Times New Roman"/>
          <w:b/>
          <w:i/>
          <w:lang w:val="ru-RU"/>
        </w:rPr>
        <w:t>3 до 5</w:t>
      </w:r>
      <w:r w:rsidRPr="0005616B">
        <w:rPr>
          <w:rFonts w:ascii="Times New Roman" w:hAnsi="Times New Roman"/>
          <w:b/>
          <w:i/>
          <w:lang w:val="ru-RU"/>
        </w:rPr>
        <w:t xml:space="preserve"> полных страниц (включая таблицы и диаграммы).</w:t>
      </w:r>
    </w:p>
    <w:p w14:paraId="00000027" w14:textId="77777777" w:rsidR="00175CD4" w:rsidRPr="0005616B" w:rsidRDefault="00175CD4" w:rsidP="0005616B">
      <w:pPr>
        <w:jc w:val="both"/>
        <w:rPr>
          <w:rFonts w:ascii="Times New Roman" w:hAnsi="Times New Roman"/>
          <w:lang w:val="ru-RU"/>
        </w:rPr>
      </w:pPr>
    </w:p>
    <w:p w14:paraId="00000028" w14:textId="77777777" w:rsidR="00175CD4" w:rsidRPr="0005616B" w:rsidRDefault="00495E52" w:rsidP="0005616B">
      <w:pPr>
        <w:jc w:val="both"/>
        <w:rPr>
          <w:rFonts w:ascii="Times New Roman" w:hAnsi="Times New Roman"/>
        </w:rPr>
      </w:pPr>
      <w:r w:rsidRPr="0005616B">
        <w:rPr>
          <w:rFonts w:ascii="Times New Roman" w:hAnsi="Times New Roman"/>
        </w:rPr>
        <w:t xml:space="preserve">Требования: </w:t>
      </w:r>
    </w:p>
    <w:p w14:paraId="00000029" w14:textId="77777777" w:rsidR="00175CD4" w:rsidRPr="0005616B" w:rsidRDefault="00495E52" w:rsidP="000561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 xml:space="preserve">формат страницы - </w:t>
      </w:r>
      <w:r w:rsidRPr="0005616B">
        <w:rPr>
          <w:rFonts w:ascii="Times New Roman" w:hAnsi="Times New Roman"/>
        </w:rPr>
        <w:t>A</w:t>
      </w:r>
      <w:r w:rsidRPr="0005616B">
        <w:rPr>
          <w:rFonts w:ascii="Times New Roman" w:hAnsi="Times New Roman"/>
          <w:lang w:val="ru-RU"/>
        </w:rPr>
        <w:t>4 (210</w:t>
      </w:r>
      <w:r w:rsidRPr="0005616B">
        <w:rPr>
          <w:rFonts w:ascii="Times New Roman" w:hAnsi="Times New Roman"/>
        </w:rPr>
        <w:t>x</w:t>
      </w:r>
      <w:r w:rsidRPr="0005616B">
        <w:rPr>
          <w:rFonts w:ascii="Times New Roman" w:hAnsi="Times New Roman"/>
          <w:lang w:val="ru-RU"/>
        </w:rPr>
        <w:t>297 мм);</w:t>
      </w:r>
    </w:p>
    <w:p w14:paraId="0000002A" w14:textId="77777777" w:rsidR="00175CD4" w:rsidRPr="0005616B" w:rsidRDefault="00495E52" w:rsidP="000561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05616B">
        <w:rPr>
          <w:rFonts w:ascii="Times New Roman" w:hAnsi="Times New Roman"/>
        </w:rPr>
        <w:t>MS Word 2007;</w:t>
      </w:r>
    </w:p>
    <w:p w14:paraId="0000002B" w14:textId="77777777" w:rsidR="00175CD4" w:rsidRPr="0005616B" w:rsidRDefault="00495E52" w:rsidP="000561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05616B">
        <w:rPr>
          <w:rFonts w:ascii="Times New Roman" w:hAnsi="Times New Roman"/>
        </w:rPr>
        <w:t>шрифт - GHEA Grapalat (армянский), Times New Roman (русский и английский);</w:t>
      </w:r>
    </w:p>
    <w:p w14:paraId="0000002C" w14:textId="77777777" w:rsidR="00175CD4" w:rsidRPr="0005616B" w:rsidRDefault="00495E52" w:rsidP="000561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05616B">
        <w:rPr>
          <w:rFonts w:ascii="Times New Roman" w:hAnsi="Times New Roman"/>
        </w:rPr>
        <w:t>размер шрифта – 12 пт;</w:t>
      </w:r>
    </w:p>
    <w:p w14:paraId="0000002D" w14:textId="77777777" w:rsidR="00175CD4" w:rsidRPr="0005616B" w:rsidRDefault="00495E52" w:rsidP="000561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выравнивание текста по ширине строки, без переноса;</w:t>
      </w:r>
    </w:p>
    <w:p w14:paraId="0000002E" w14:textId="77777777" w:rsidR="00175CD4" w:rsidRPr="0005616B" w:rsidRDefault="00495E52" w:rsidP="000561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05616B">
        <w:rPr>
          <w:rFonts w:ascii="Times New Roman" w:hAnsi="Times New Roman"/>
        </w:rPr>
        <w:t>межстрочный интервал – 1;</w:t>
      </w:r>
    </w:p>
    <w:p w14:paraId="0000002F" w14:textId="77777777" w:rsidR="00175CD4" w:rsidRPr="0005616B" w:rsidRDefault="00495E52" w:rsidP="000561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</w:rPr>
      </w:pPr>
      <w:r w:rsidRPr="0005616B">
        <w:rPr>
          <w:rFonts w:ascii="Times New Roman" w:hAnsi="Times New Roman"/>
        </w:rPr>
        <w:t>все поля - 2 см.</w:t>
      </w:r>
    </w:p>
    <w:p w14:paraId="00000030" w14:textId="77777777" w:rsidR="00175CD4" w:rsidRPr="0005616B" w:rsidRDefault="00175CD4" w:rsidP="0005616B">
      <w:pPr>
        <w:ind w:firstLine="398"/>
        <w:jc w:val="center"/>
        <w:rPr>
          <w:rFonts w:ascii="Times New Roman" w:hAnsi="Times New Roman"/>
          <w:b/>
        </w:rPr>
      </w:pPr>
    </w:p>
    <w:p w14:paraId="00000031" w14:textId="77777777" w:rsidR="00175CD4" w:rsidRPr="0005616B" w:rsidRDefault="00175CD4" w:rsidP="0005616B">
      <w:pPr>
        <w:jc w:val="both"/>
        <w:rPr>
          <w:rFonts w:ascii="Times New Roman" w:hAnsi="Times New Roman"/>
        </w:rPr>
      </w:pPr>
    </w:p>
    <w:p w14:paraId="00000032" w14:textId="77777777" w:rsidR="00175CD4" w:rsidRPr="0005616B" w:rsidRDefault="00495E52" w:rsidP="0005616B">
      <w:pPr>
        <w:ind w:left="567"/>
        <w:jc w:val="center"/>
        <w:rPr>
          <w:rFonts w:ascii="Times New Roman" w:hAnsi="Times New Roman"/>
          <w:b/>
        </w:rPr>
      </w:pPr>
      <w:r w:rsidRPr="0005616B">
        <w:rPr>
          <w:rFonts w:ascii="Times New Roman" w:hAnsi="Times New Roman"/>
          <w:b/>
        </w:rPr>
        <w:t>Структура работы</w:t>
      </w:r>
    </w:p>
    <w:p w14:paraId="5819C93F" w14:textId="77777777" w:rsidR="00C134C5" w:rsidRPr="0005616B" w:rsidRDefault="00C134C5" w:rsidP="0005616B">
      <w:pPr>
        <w:jc w:val="both"/>
        <w:rPr>
          <w:rFonts w:ascii="Times New Roman" w:hAnsi="Times New Roman"/>
        </w:rPr>
      </w:pPr>
    </w:p>
    <w:p w14:paraId="180F1005" w14:textId="77777777" w:rsidR="00C134C5" w:rsidRPr="0005616B" w:rsidRDefault="00495E52" w:rsidP="000561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16B">
        <w:rPr>
          <w:rFonts w:ascii="Times New Roman" w:hAnsi="Times New Roman"/>
          <w:b/>
          <w:sz w:val="24"/>
          <w:szCs w:val="24"/>
        </w:rPr>
        <w:t>Ключевые слова.</w:t>
      </w:r>
    </w:p>
    <w:p w14:paraId="527CAF73" w14:textId="77777777" w:rsidR="00C134C5" w:rsidRPr="0005616B" w:rsidRDefault="00495E52" w:rsidP="000561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616B">
        <w:rPr>
          <w:rFonts w:ascii="Times New Roman" w:hAnsi="Times New Roman"/>
          <w:b/>
          <w:sz w:val="24"/>
          <w:szCs w:val="24"/>
          <w:lang w:val="ru-RU"/>
        </w:rPr>
        <w:t>Актуальность исследования.</w:t>
      </w:r>
      <w:r w:rsidR="00C134C5" w:rsidRPr="0005616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616B">
        <w:rPr>
          <w:rFonts w:ascii="Times New Roman" w:hAnsi="Times New Roman"/>
          <w:sz w:val="24"/>
          <w:szCs w:val="24"/>
          <w:lang w:val="ru-RU"/>
        </w:rPr>
        <w:t>Включает важность изучения проблемы, ее состояние, отражение в литературных источниках.</w:t>
      </w:r>
    </w:p>
    <w:p w14:paraId="46CF932F" w14:textId="77777777" w:rsidR="00C134C5" w:rsidRPr="0005616B" w:rsidRDefault="00495E52" w:rsidP="000561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616B">
        <w:rPr>
          <w:rFonts w:ascii="Times New Roman" w:hAnsi="Times New Roman"/>
          <w:b/>
          <w:sz w:val="24"/>
          <w:szCs w:val="24"/>
          <w:lang w:val="ru-RU"/>
        </w:rPr>
        <w:t>Цель и проблемы исследования.</w:t>
      </w:r>
    </w:p>
    <w:p w14:paraId="3600D1BC" w14:textId="77777777" w:rsidR="00C134C5" w:rsidRPr="0005616B" w:rsidRDefault="00495E52" w:rsidP="000561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616B">
        <w:rPr>
          <w:rFonts w:ascii="Times New Roman" w:hAnsi="Times New Roman"/>
          <w:b/>
          <w:sz w:val="24"/>
          <w:szCs w:val="24"/>
          <w:lang w:val="ru-RU"/>
        </w:rPr>
        <w:t>Методы и организация исследования.</w:t>
      </w:r>
      <w:r w:rsidR="00C134C5" w:rsidRPr="0005616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616B">
        <w:rPr>
          <w:rFonts w:ascii="Times New Roman" w:hAnsi="Times New Roman"/>
          <w:sz w:val="24"/>
          <w:szCs w:val="24"/>
          <w:lang w:val="ru-RU"/>
        </w:rPr>
        <w:t>Упоминаются методы, использованные при исследовании (одна строка), количество используемых устройств, условия организации исследования (место, продолжительность, период времени).</w:t>
      </w:r>
    </w:p>
    <w:p w14:paraId="6809DEAB" w14:textId="77777777" w:rsidR="00C134C5" w:rsidRPr="0005616B" w:rsidRDefault="00495E52" w:rsidP="000561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616B">
        <w:rPr>
          <w:rFonts w:ascii="Times New Roman" w:hAnsi="Times New Roman"/>
          <w:b/>
          <w:sz w:val="24"/>
          <w:szCs w:val="24"/>
          <w:lang w:val="ru-RU"/>
        </w:rPr>
        <w:t>Анализ результатов исследования.</w:t>
      </w:r>
      <w:r w:rsidR="00C134C5" w:rsidRPr="0005616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616B">
        <w:rPr>
          <w:rFonts w:ascii="Times New Roman" w:hAnsi="Times New Roman"/>
          <w:sz w:val="24"/>
          <w:szCs w:val="24"/>
          <w:lang w:val="ru-RU"/>
        </w:rPr>
        <w:t xml:space="preserve">Представляются и анализируются данные, факты, полученные в результате исследования, приводятся таблицы и диаграммы (не более 2-х). </w:t>
      </w:r>
    </w:p>
    <w:p w14:paraId="4ECB5CA9" w14:textId="77777777" w:rsidR="00C134C5" w:rsidRPr="0005616B" w:rsidRDefault="00495E52" w:rsidP="000561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616B">
        <w:rPr>
          <w:rFonts w:ascii="Times New Roman" w:hAnsi="Times New Roman"/>
          <w:b/>
          <w:sz w:val="24"/>
          <w:szCs w:val="24"/>
          <w:lang w:val="ru-RU"/>
        </w:rPr>
        <w:t>Вывод</w:t>
      </w:r>
      <w:r w:rsidR="00C134C5" w:rsidRPr="0005616B">
        <w:rPr>
          <w:rFonts w:ascii="Times New Roman" w:hAnsi="Times New Roman"/>
          <w:b/>
          <w:sz w:val="24"/>
          <w:szCs w:val="24"/>
          <w:lang w:val="ru-RU"/>
        </w:rPr>
        <w:t>.</w:t>
      </w:r>
      <w:r w:rsidR="00C134C5" w:rsidRPr="000561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6B">
        <w:rPr>
          <w:rFonts w:ascii="Times New Roman" w:hAnsi="Times New Roman"/>
          <w:sz w:val="24"/>
          <w:szCs w:val="24"/>
          <w:lang w:val="ru-RU"/>
        </w:rPr>
        <w:t>В данном разделе представляются выводы, основанные на анализе результатов исследования, без повторения формулировок, приведенных в других разделах статьи (приветствуются также предложения).</w:t>
      </w:r>
    </w:p>
    <w:p w14:paraId="0000003F" w14:textId="262F6BE3" w:rsidR="00175CD4" w:rsidRPr="00FF423C" w:rsidRDefault="00495E52" w:rsidP="000561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616B">
        <w:rPr>
          <w:rFonts w:ascii="Times New Roman" w:hAnsi="Times New Roman"/>
          <w:b/>
          <w:sz w:val="24"/>
          <w:szCs w:val="24"/>
          <w:lang w:val="ru-RU"/>
        </w:rPr>
        <w:t>Список литературы.</w:t>
      </w:r>
      <w:r w:rsidR="00C134C5" w:rsidRPr="0005616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616B">
        <w:rPr>
          <w:rFonts w:ascii="Times New Roman" w:hAnsi="Times New Roman"/>
          <w:sz w:val="24"/>
          <w:szCs w:val="24"/>
          <w:lang w:val="ru-RU"/>
        </w:rPr>
        <w:t>Нумерованный список литературы приводится в алфавитном порядке после текста (5-10 литературных источников). Ссылки на л</w:t>
      </w:r>
      <w:r w:rsidR="00C134C5" w:rsidRPr="0005616B">
        <w:rPr>
          <w:rFonts w:ascii="Times New Roman" w:hAnsi="Times New Roman"/>
          <w:sz w:val="24"/>
          <w:szCs w:val="24"/>
          <w:lang w:val="ru-RU"/>
        </w:rPr>
        <w:t xml:space="preserve">итературу в тексте указываются </w:t>
      </w:r>
      <w:r w:rsidRPr="0005616B">
        <w:rPr>
          <w:rFonts w:ascii="Times New Roman" w:hAnsi="Times New Roman"/>
          <w:sz w:val="24"/>
          <w:szCs w:val="24"/>
          <w:lang w:val="ru-RU"/>
        </w:rPr>
        <w:t>в квадратных скобках по номеру библиографического источника; напри</w:t>
      </w:r>
      <w:r w:rsidR="00C134C5" w:rsidRPr="0005616B">
        <w:rPr>
          <w:rFonts w:ascii="Times New Roman" w:hAnsi="Times New Roman"/>
          <w:sz w:val="24"/>
          <w:szCs w:val="24"/>
          <w:lang w:val="ru-RU"/>
        </w:rPr>
        <w:t xml:space="preserve">мер, [3] или [1, 5, 6]. Сперва </w:t>
      </w:r>
      <w:r w:rsidRPr="0005616B">
        <w:rPr>
          <w:rFonts w:ascii="Times New Roman" w:hAnsi="Times New Roman"/>
          <w:sz w:val="24"/>
          <w:szCs w:val="24"/>
          <w:lang w:val="ru-RU"/>
        </w:rPr>
        <w:t xml:space="preserve">указываются источники на языке оригинала, затем - на иностранном языке. </w:t>
      </w:r>
    </w:p>
    <w:p w14:paraId="43A13C5C" w14:textId="3BBEE4C2" w:rsidR="00FF423C" w:rsidRPr="00AB1A97" w:rsidRDefault="00C75DB9" w:rsidP="000561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B1A97">
        <w:rPr>
          <w:rFonts w:ascii="Times New Roman" w:hAnsi="Times New Roman"/>
          <w:b/>
          <w:sz w:val="24"/>
          <w:szCs w:val="24"/>
          <w:u w:val="single"/>
          <w:lang w:val="ru-RU"/>
        </w:rPr>
        <w:t>В конце статьи можно выразить благодарность своему научному руководителю за помощ</w:t>
      </w:r>
      <w:r w:rsidR="003C69AC" w:rsidRPr="00AB1A9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в осуществлении данной работе.</w:t>
      </w:r>
    </w:p>
    <w:p w14:paraId="007B1498" w14:textId="77777777" w:rsidR="00C134C5" w:rsidRPr="0005616B" w:rsidRDefault="00C134C5" w:rsidP="004814BC">
      <w:pPr>
        <w:spacing w:before="240" w:after="240"/>
        <w:ind w:firstLine="360"/>
        <w:jc w:val="both"/>
        <w:rPr>
          <w:rFonts w:ascii="Times New Roman" w:hAnsi="Times New Roman"/>
          <w:b/>
          <w:lang w:val="ru-RU"/>
        </w:rPr>
      </w:pPr>
      <w:bookmarkStart w:id="1" w:name="_heading=h.kflzliiwqs7t" w:colFirst="0" w:colLast="0"/>
      <w:bookmarkEnd w:id="1"/>
      <w:r w:rsidRPr="0005616B">
        <w:rPr>
          <w:rFonts w:ascii="Times New Roman" w:hAnsi="Times New Roman" w:hint="eastAsia"/>
          <w:b/>
          <w:lang w:val="ru-RU"/>
        </w:rPr>
        <w:t>Лучшие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работы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будут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опубликованы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в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студенческом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научном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ежегоднике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/>
          <w:b/>
          <w:lang w:val="hy-AM"/>
        </w:rPr>
        <w:t>«</w:t>
      </w:r>
      <w:r w:rsidRPr="0005616B">
        <w:rPr>
          <w:rFonts w:ascii="Times New Roman" w:hAnsi="Times New Roman" w:hint="eastAsia"/>
          <w:b/>
          <w:lang w:val="ru-RU"/>
        </w:rPr>
        <w:t>Спорт</w:t>
      </w:r>
      <w:r w:rsidRPr="0005616B">
        <w:rPr>
          <w:rFonts w:ascii="Times New Roman" w:hAnsi="Times New Roman"/>
          <w:b/>
          <w:lang w:val="ru-RU"/>
        </w:rPr>
        <w:t xml:space="preserve">, </w:t>
      </w:r>
      <w:r w:rsidRPr="0005616B">
        <w:rPr>
          <w:rFonts w:ascii="Times New Roman" w:hAnsi="Times New Roman" w:hint="eastAsia"/>
          <w:b/>
          <w:lang w:val="ru-RU"/>
        </w:rPr>
        <w:t>здоровье</w:t>
      </w:r>
      <w:r w:rsidRPr="0005616B">
        <w:rPr>
          <w:rFonts w:ascii="Times New Roman" w:hAnsi="Times New Roman"/>
          <w:b/>
          <w:lang w:val="ru-RU"/>
        </w:rPr>
        <w:t xml:space="preserve">, </w:t>
      </w:r>
      <w:r w:rsidRPr="0005616B">
        <w:rPr>
          <w:rFonts w:ascii="Times New Roman" w:hAnsi="Times New Roman" w:hint="eastAsia"/>
          <w:b/>
          <w:lang w:val="ru-RU"/>
        </w:rPr>
        <w:t>образование</w:t>
      </w:r>
      <w:r w:rsidRPr="0005616B">
        <w:rPr>
          <w:rFonts w:ascii="Times New Roman" w:hAnsi="Times New Roman"/>
          <w:b/>
          <w:lang w:val="hy-AM"/>
        </w:rPr>
        <w:t>»</w:t>
      </w:r>
      <w:r w:rsidRPr="0005616B">
        <w:rPr>
          <w:rFonts w:ascii="Times New Roman" w:hAnsi="Times New Roman"/>
          <w:b/>
          <w:lang w:val="ru-RU"/>
        </w:rPr>
        <w:t>.</w:t>
      </w:r>
    </w:p>
    <w:p w14:paraId="00000067" w14:textId="4BC74393" w:rsidR="00175CD4" w:rsidRPr="0005616B" w:rsidRDefault="00C134C5" w:rsidP="0005616B">
      <w:pPr>
        <w:spacing w:before="240" w:after="240"/>
        <w:jc w:val="both"/>
        <w:rPr>
          <w:rFonts w:ascii="Times New Roman" w:hAnsi="Times New Roman"/>
          <w:b/>
          <w:lang w:val="ru-RU"/>
        </w:rPr>
      </w:pPr>
      <w:r w:rsidRPr="0005616B">
        <w:rPr>
          <w:rFonts w:ascii="Times New Roman" w:hAnsi="Times New Roman" w:hint="eastAsia"/>
          <w:b/>
          <w:lang w:val="ru-RU"/>
        </w:rPr>
        <w:t>Представить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материалы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до</w:t>
      </w:r>
      <w:r w:rsidR="00F12F90">
        <w:rPr>
          <w:rFonts w:ascii="Times New Roman" w:hAnsi="Times New Roman"/>
          <w:b/>
          <w:lang w:val="ru-RU"/>
        </w:rPr>
        <w:t xml:space="preserve"> 1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="00F12F90">
        <w:rPr>
          <w:rFonts w:ascii="Times New Roman" w:hAnsi="Times New Roman" w:hint="eastAsia"/>
          <w:b/>
          <w:lang w:val="ru-RU"/>
        </w:rPr>
        <w:t>июня</w:t>
      </w:r>
      <w:r w:rsidR="00F12F90">
        <w:rPr>
          <w:rFonts w:ascii="Times New Roman" w:hAnsi="Times New Roman"/>
          <w:b/>
          <w:lang w:val="ru-RU"/>
        </w:rPr>
        <w:t>:</w:t>
      </w:r>
      <w:r w:rsidRPr="0005616B">
        <w:rPr>
          <w:rFonts w:ascii="Times New Roman" w:hAnsi="Times New Roman"/>
          <w:lang w:val="ru-RU"/>
        </w:rPr>
        <w:t xml:space="preserve"> </w:t>
      </w:r>
      <w:r w:rsidR="002708CD" w:rsidRPr="007B263B">
        <w:rPr>
          <w:rFonts w:ascii="Times New Roman" w:hAnsi="Times New Roman"/>
          <w:lang w:val="ru-RU"/>
        </w:rPr>
        <w:t>в одном экземпляре в электронном и в печатном виде.</w:t>
      </w:r>
      <w:r w:rsidRPr="0005616B">
        <w:rPr>
          <w:rFonts w:ascii="Times New Roman" w:hAnsi="Times New Roman"/>
          <w:lang w:val="ru-RU"/>
        </w:rPr>
        <w:t>по адресу</w:t>
      </w:r>
      <w:bookmarkStart w:id="2" w:name="_heading=h.3hgqavc9mc8j" w:colFirst="0" w:colLast="0"/>
      <w:bookmarkEnd w:id="2"/>
      <w:r w:rsidRPr="0005616B">
        <w:rPr>
          <w:rFonts w:ascii="Times New Roman" w:hAnsi="Times New Roman"/>
          <w:b/>
          <w:lang w:val="ru-RU"/>
        </w:rPr>
        <w:t xml:space="preserve">: </w:t>
      </w:r>
      <w:r w:rsidR="00495E52" w:rsidRPr="0005616B">
        <w:rPr>
          <w:rFonts w:ascii="Times New Roman" w:hAnsi="Times New Roman"/>
          <w:i/>
          <w:lang w:val="ru-RU"/>
        </w:rPr>
        <w:t xml:space="preserve">Ереван 0070, Алек Манукян 11, 2-й этаж: </w:t>
      </w:r>
      <w:r w:rsidR="005C2065" w:rsidRPr="005C2065">
        <w:rPr>
          <w:rFonts w:ascii="Arial" w:hAnsi="Arial" w:cs="Arial"/>
          <w:color w:val="222222"/>
          <w:shd w:val="clear" w:color="auto" w:fill="FFFFFF"/>
          <w:lang w:val="ru-RU"/>
        </w:rPr>
        <w:t>Научно-координационный отдел</w:t>
      </w:r>
      <w:r w:rsidR="00495E52" w:rsidRPr="0005616B">
        <w:rPr>
          <w:rFonts w:ascii="Times New Roman" w:hAnsi="Times New Roman"/>
          <w:i/>
          <w:lang w:val="ru-RU"/>
        </w:rPr>
        <w:t>, телефон: (010) 55 - 33 - 10 / 1-64, 093</w:t>
      </w:r>
      <w:r w:rsidR="00495E52" w:rsidRPr="0005616B">
        <w:rPr>
          <w:rFonts w:ascii="Times New Roman" w:eastAsia="MS Mincho" w:hAnsi="Times New Roman"/>
          <w:i/>
          <w:lang w:val="ru-RU"/>
        </w:rPr>
        <w:t>․</w:t>
      </w:r>
      <w:r w:rsidR="00495E52" w:rsidRPr="0005616B">
        <w:rPr>
          <w:rFonts w:ascii="Times New Roman" w:hAnsi="Times New Roman"/>
          <w:i/>
          <w:lang w:val="ru-RU"/>
        </w:rPr>
        <w:t>36</w:t>
      </w:r>
      <w:r w:rsidR="00495E52" w:rsidRPr="0005616B">
        <w:rPr>
          <w:rFonts w:ascii="Times New Roman" w:eastAsia="MS Mincho" w:hAnsi="Times New Roman"/>
          <w:i/>
          <w:lang w:val="ru-RU"/>
        </w:rPr>
        <w:t>․</w:t>
      </w:r>
      <w:r w:rsidR="00495E52" w:rsidRPr="0005616B">
        <w:rPr>
          <w:rFonts w:ascii="Times New Roman" w:hAnsi="Times New Roman"/>
          <w:i/>
          <w:lang w:val="ru-RU"/>
        </w:rPr>
        <w:t>89</w:t>
      </w:r>
      <w:r w:rsidR="00495E52" w:rsidRPr="0005616B">
        <w:rPr>
          <w:rFonts w:ascii="Times New Roman" w:eastAsia="MS Mincho" w:hAnsi="Times New Roman"/>
          <w:i/>
          <w:lang w:val="ru-RU"/>
        </w:rPr>
        <w:t>․</w:t>
      </w:r>
      <w:r w:rsidR="00495E52" w:rsidRPr="0005616B">
        <w:rPr>
          <w:rFonts w:ascii="Times New Roman" w:hAnsi="Times New Roman"/>
          <w:i/>
          <w:lang w:val="ru-RU"/>
        </w:rPr>
        <w:t xml:space="preserve">19 Ерануи Симонян, </w:t>
      </w:r>
      <w:r w:rsidR="00495E52" w:rsidRPr="0005616B">
        <w:rPr>
          <w:rFonts w:ascii="Times New Roman" w:hAnsi="Times New Roman"/>
          <w:i/>
        </w:rPr>
        <w:t>E</w:t>
      </w:r>
      <w:r w:rsidR="00495E52" w:rsidRPr="0005616B">
        <w:rPr>
          <w:rFonts w:ascii="Times New Roman" w:hAnsi="Times New Roman"/>
          <w:i/>
          <w:lang w:val="ru-RU"/>
        </w:rPr>
        <w:t>-</w:t>
      </w:r>
      <w:r w:rsidR="00495E52" w:rsidRPr="0005616B">
        <w:rPr>
          <w:rFonts w:ascii="Times New Roman" w:hAnsi="Times New Roman"/>
          <w:i/>
        </w:rPr>
        <w:t>mail</w:t>
      </w:r>
      <w:r w:rsidR="00495E52" w:rsidRPr="0005616B">
        <w:rPr>
          <w:rFonts w:ascii="Times New Roman" w:hAnsi="Times New Roman"/>
          <w:i/>
          <w:lang w:val="ru-RU"/>
        </w:rPr>
        <w:t xml:space="preserve">: Адрес: </w:t>
      </w:r>
      <w:r w:rsidR="00495E52" w:rsidRPr="0005616B">
        <w:rPr>
          <w:rFonts w:ascii="Times New Roman" w:hAnsi="Times New Roman"/>
          <w:i/>
        </w:rPr>
        <w:t>Eranuhi</w:t>
      </w:r>
      <w:r w:rsidR="00495E52" w:rsidRPr="0005616B">
        <w:rPr>
          <w:rFonts w:ascii="Times New Roman" w:hAnsi="Times New Roman"/>
          <w:i/>
          <w:lang w:val="ru-RU"/>
        </w:rPr>
        <w:t>.</w:t>
      </w:r>
      <w:r w:rsidR="00495E52" w:rsidRPr="0005616B">
        <w:rPr>
          <w:rFonts w:ascii="Times New Roman" w:hAnsi="Times New Roman"/>
          <w:i/>
        </w:rPr>
        <w:t>Simonyan</w:t>
      </w:r>
      <w:r w:rsidR="00495E52" w:rsidRPr="0005616B">
        <w:rPr>
          <w:rFonts w:ascii="Times New Roman" w:hAnsi="Times New Roman"/>
          <w:i/>
          <w:lang w:val="ru-RU"/>
        </w:rPr>
        <w:t>@</w:t>
      </w:r>
      <w:r w:rsidR="00495E52" w:rsidRPr="0005616B">
        <w:rPr>
          <w:rFonts w:ascii="Times New Roman" w:hAnsi="Times New Roman"/>
          <w:i/>
        </w:rPr>
        <w:t>sportedu</w:t>
      </w:r>
      <w:r w:rsidR="00495E52" w:rsidRPr="0005616B">
        <w:rPr>
          <w:rFonts w:ascii="Times New Roman" w:hAnsi="Times New Roman"/>
          <w:i/>
          <w:lang w:val="ru-RU"/>
        </w:rPr>
        <w:t>.</w:t>
      </w:r>
      <w:r w:rsidR="00495E52" w:rsidRPr="0005616B">
        <w:rPr>
          <w:rFonts w:ascii="Times New Roman" w:hAnsi="Times New Roman"/>
          <w:i/>
        </w:rPr>
        <w:t>am</w:t>
      </w:r>
    </w:p>
    <w:p w14:paraId="0000006A" w14:textId="29665224" w:rsidR="00175CD4" w:rsidRPr="0005616B" w:rsidRDefault="00175CD4" w:rsidP="0005616B">
      <w:pPr>
        <w:spacing w:before="240" w:after="240"/>
        <w:jc w:val="both"/>
        <w:rPr>
          <w:rFonts w:ascii="Times New Roman" w:hAnsi="Times New Roman"/>
          <w:b/>
          <w:i/>
          <w:lang w:val="ru-RU"/>
        </w:rPr>
      </w:pPr>
    </w:p>
    <w:p w14:paraId="0000006B" w14:textId="4E09C536" w:rsidR="00175CD4" w:rsidRPr="0005616B" w:rsidRDefault="00495E52" w:rsidP="0005616B">
      <w:pPr>
        <w:spacing w:before="240" w:after="240"/>
        <w:ind w:left="760"/>
        <w:jc w:val="center"/>
        <w:rPr>
          <w:rFonts w:ascii="Times New Roman" w:hAnsi="Times New Roman"/>
          <w:b/>
          <w:i/>
          <w:lang w:val="ru-RU"/>
        </w:rPr>
      </w:pPr>
      <w:r w:rsidRPr="0005616B">
        <w:rPr>
          <w:rFonts w:ascii="Times New Roman" w:hAnsi="Times New Roman"/>
          <w:b/>
          <w:i/>
          <w:lang w:val="ru-RU"/>
        </w:rPr>
        <w:t>Образец оформления:</w:t>
      </w:r>
    </w:p>
    <w:p w14:paraId="67DF7AA9" w14:textId="2ED53138" w:rsidR="00C134C5" w:rsidRPr="0005616B" w:rsidRDefault="00C134C5" w:rsidP="0005616B">
      <w:pPr>
        <w:spacing w:before="240" w:after="240"/>
        <w:ind w:left="760"/>
        <w:jc w:val="center"/>
        <w:rPr>
          <w:rFonts w:ascii="Times New Roman" w:hAnsi="Times New Roman"/>
          <w:b/>
          <w:lang w:val="ru-RU"/>
        </w:rPr>
      </w:pPr>
      <w:r w:rsidRPr="0005616B">
        <w:rPr>
          <w:rFonts w:ascii="Times New Roman" w:hAnsi="Times New Roman" w:hint="eastAsia"/>
          <w:b/>
          <w:lang w:val="ru-RU"/>
        </w:rPr>
        <w:t>ИЗУЧЕНИЕ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ИНДИВИДУАЛЬНЫХ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СТИЛЕЙ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СОВРЕМЕННОГО</w:t>
      </w:r>
      <w:r w:rsidRPr="0005616B">
        <w:rPr>
          <w:rFonts w:ascii="Times New Roman" w:hAnsi="Times New Roman"/>
          <w:b/>
          <w:lang w:val="ru-RU"/>
        </w:rPr>
        <w:t xml:space="preserve"> </w:t>
      </w:r>
      <w:r w:rsidRPr="0005616B">
        <w:rPr>
          <w:rFonts w:ascii="Times New Roman" w:hAnsi="Times New Roman" w:hint="eastAsia"/>
          <w:b/>
          <w:lang w:val="ru-RU"/>
        </w:rPr>
        <w:t>БОКСА</w:t>
      </w:r>
    </w:p>
    <w:p w14:paraId="43CE0051" w14:textId="7568E79F" w:rsidR="00C134C5" w:rsidRPr="0005616B" w:rsidRDefault="00C134C5" w:rsidP="0005616B">
      <w:pPr>
        <w:spacing w:before="240" w:after="240"/>
        <w:ind w:left="760"/>
        <w:jc w:val="right"/>
        <w:rPr>
          <w:rFonts w:ascii="Times New Roman" w:hAnsi="Times New Roman"/>
          <w:b/>
          <w:lang w:val="ru-RU"/>
        </w:rPr>
      </w:pPr>
      <w:r w:rsidRPr="0005616B">
        <w:rPr>
          <w:rFonts w:ascii="Times New Roman" w:hAnsi="Times New Roman"/>
          <w:b/>
          <w:lang w:val="ru-RU"/>
        </w:rPr>
        <w:t>ТП факультет, кафедра тяжелой атлетики, бокса и фехтования, 4-ый курс, Мисак Саргсян, научный руководитель – к.</w:t>
      </w:r>
      <w:r w:rsidR="009210E1" w:rsidRPr="0005616B">
        <w:rPr>
          <w:rFonts w:ascii="Times New Roman" w:hAnsi="Times New Roman"/>
          <w:b/>
          <w:lang w:val="ru-RU"/>
        </w:rPr>
        <w:t>п.н., ассистент А. Шахарян.</w:t>
      </w:r>
    </w:p>
    <w:p w14:paraId="0000007A" w14:textId="2413AADC" w:rsidR="00175CD4" w:rsidRPr="0005616B" w:rsidRDefault="00175CD4" w:rsidP="0005616B">
      <w:pPr>
        <w:jc w:val="both"/>
        <w:rPr>
          <w:rFonts w:ascii="Times New Roman" w:hAnsi="Times New Roman"/>
          <w:b/>
          <w:lang w:val="ru-RU"/>
        </w:rPr>
      </w:pPr>
      <w:bookmarkStart w:id="3" w:name="_heading=h.hmjvsqarfhkg" w:colFirst="0" w:colLast="0"/>
      <w:bookmarkStart w:id="4" w:name="_heading=h.hgjskma29ml0" w:colFirst="0" w:colLast="0"/>
      <w:bookmarkStart w:id="5" w:name="_heading=h.paz6t441s5j4" w:colFirst="0" w:colLast="0"/>
      <w:bookmarkEnd w:id="3"/>
      <w:bookmarkEnd w:id="4"/>
      <w:bookmarkEnd w:id="5"/>
    </w:p>
    <w:p w14:paraId="218E87B3" w14:textId="4343E7D7" w:rsidR="009210E1" w:rsidRPr="0005616B" w:rsidRDefault="009210E1" w:rsidP="0005616B">
      <w:pPr>
        <w:jc w:val="both"/>
        <w:rPr>
          <w:rFonts w:ascii="Times New Roman" w:hAnsi="Times New Roman"/>
          <w:b/>
          <w:lang w:val="ru-RU"/>
        </w:rPr>
      </w:pPr>
    </w:p>
    <w:p w14:paraId="1F21FF0B" w14:textId="77777777" w:rsidR="009210E1" w:rsidRPr="0005616B" w:rsidRDefault="009210E1" w:rsidP="0005616B">
      <w:pPr>
        <w:jc w:val="both"/>
        <w:rPr>
          <w:rFonts w:ascii="Times New Roman" w:hAnsi="Times New Roman"/>
          <w:i/>
          <w:lang w:val="ru-RU"/>
        </w:rPr>
      </w:pPr>
    </w:p>
    <w:p w14:paraId="0000007B" w14:textId="77777777" w:rsidR="00175CD4" w:rsidRPr="0005616B" w:rsidRDefault="00175CD4" w:rsidP="0005616B">
      <w:pPr>
        <w:jc w:val="right"/>
        <w:rPr>
          <w:rFonts w:ascii="Times New Roman" w:hAnsi="Times New Roman"/>
          <w:b/>
          <w:lang w:val="ru-RU"/>
        </w:rPr>
      </w:pPr>
    </w:p>
    <w:p w14:paraId="0000007C" w14:textId="77777777" w:rsidR="00175CD4" w:rsidRPr="0005616B" w:rsidRDefault="00495E52" w:rsidP="0005616B">
      <w:pPr>
        <w:jc w:val="center"/>
        <w:rPr>
          <w:rFonts w:ascii="Times New Roman" w:hAnsi="Times New Roman"/>
          <w:b/>
        </w:rPr>
      </w:pPr>
      <w:r w:rsidRPr="0005616B">
        <w:rPr>
          <w:rFonts w:ascii="Times New Roman" w:hAnsi="Times New Roman"/>
          <w:b/>
        </w:rPr>
        <w:t>СПИСОК ЛИТЕРАТУРЫ</w:t>
      </w:r>
    </w:p>
    <w:p w14:paraId="0000007D" w14:textId="77777777" w:rsidR="00175CD4" w:rsidRPr="0005616B" w:rsidRDefault="00175CD4" w:rsidP="0005616B">
      <w:pPr>
        <w:jc w:val="center"/>
        <w:rPr>
          <w:rFonts w:ascii="Times New Roman" w:hAnsi="Times New Roman"/>
          <w:b/>
        </w:rPr>
      </w:pPr>
    </w:p>
    <w:p w14:paraId="0000007E" w14:textId="77777777" w:rsidR="00175CD4" w:rsidRPr="0005616B" w:rsidRDefault="00495E52" w:rsidP="00056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 xml:space="preserve">Григорян Ю. Г., Чатинян А. А., Карапетян И. К., Необходимость физической культуры с точки зрения студентов, Тезисы республиканской 29-ой научно-методической конференции, Ереван, 2002, стр. 15. </w:t>
      </w:r>
    </w:p>
    <w:p w14:paraId="00000080" w14:textId="77777777" w:rsidR="00175CD4" w:rsidRPr="0005616B" w:rsidRDefault="00495E52" w:rsidP="00056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lastRenderedPageBreak/>
        <w:t>Казарян Ф. Г., Основы спортивной подготовки, Учебник, Ереван, "Джокер" изд., 1993, стр. 212.</w:t>
      </w:r>
    </w:p>
    <w:p w14:paraId="00000081" w14:textId="77777777" w:rsidR="00175CD4" w:rsidRPr="0005616B" w:rsidRDefault="00495E52" w:rsidP="00056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lang w:val="ru-RU"/>
        </w:rPr>
      </w:pPr>
      <w:r w:rsidRPr="0005616B">
        <w:rPr>
          <w:rFonts w:ascii="Times New Roman" w:hAnsi="Times New Roman"/>
          <w:lang w:val="ru-RU"/>
        </w:rPr>
        <w:t>Терехина Р.Н., Уровень специальной подготовленности лидеров гимнастического помоста в первый год олимпийского цикла / Р.Н. Терехина, С.В. Борсиенко, Н.Н. Коврижных // Ученые записки университета имени П. Ф. Лесгафта. – 2017. – № 10 (152). – С. 244-248.</w:t>
      </w:r>
    </w:p>
    <w:p w14:paraId="00000082" w14:textId="77777777" w:rsidR="00175CD4" w:rsidRPr="0005616B" w:rsidRDefault="00495E52" w:rsidP="00056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 w:rsidRPr="0005616B">
        <w:rPr>
          <w:rFonts w:ascii="Times New Roman" w:hAnsi="Times New Roman"/>
        </w:rPr>
        <w:t>Dowling M., Edwards J. &amp; Washington M., Understanding the Concept of Professionalisation in Sport Management Research, Sport Management Review, 2014; 17(4)p. 520–529.</w:t>
      </w:r>
    </w:p>
    <w:p w14:paraId="00000083" w14:textId="0C76993A" w:rsidR="00175CD4" w:rsidRPr="0005616B" w:rsidRDefault="005D0D76" w:rsidP="00056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hyperlink r:id="rId8">
        <w:r w:rsidR="00495E52" w:rsidRPr="0005616B">
          <w:rPr>
            <w:rFonts w:ascii="Times New Roman" w:hAnsi="Times New Roman"/>
            <w:u w:val="single"/>
          </w:rPr>
          <w:t>http://media.miu.by/files/store/items/lifelong/11/11_life_long_learning_5_10.pdf</w:t>
        </w:r>
      </w:hyperlink>
    </w:p>
    <w:p w14:paraId="00000085" w14:textId="77777777" w:rsidR="00175CD4" w:rsidRPr="0005616B" w:rsidRDefault="00175CD4" w:rsidP="0005616B">
      <w:pPr>
        <w:pBdr>
          <w:top w:val="nil"/>
          <w:left w:val="nil"/>
          <w:bottom w:val="nil"/>
          <w:right w:val="nil"/>
          <w:between w:val="nil"/>
        </w:pBdr>
        <w:ind w:left="616"/>
        <w:rPr>
          <w:rFonts w:ascii="Times New Roman" w:hAnsi="Times New Roman"/>
        </w:rPr>
      </w:pPr>
    </w:p>
    <w:p w14:paraId="00000086" w14:textId="77777777" w:rsidR="00175CD4" w:rsidRPr="0005616B" w:rsidRDefault="00175CD4" w:rsidP="0005616B">
      <w:pPr>
        <w:rPr>
          <w:rFonts w:ascii="Times New Roman" w:hAnsi="Times New Roman"/>
        </w:rPr>
      </w:pPr>
    </w:p>
    <w:p w14:paraId="00000087" w14:textId="77777777" w:rsidR="00175CD4" w:rsidRPr="0005616B" w:rsidRDefault="00175CD4" w:rsidP="0005616B">
      <w:pPr>
        <w:rPr>
          <w:rFonts w:ascii="Times New Roman" w:hAnsi="Times New Roman"/>
        </w:rPr>
      </w:pPr>
    </w:p>
    <w:p w14:paraId="00000088" w14:textId="77777777" w:rsidR="00175CD4" w:rsidRPr="0005616B" w:rsidRDefault="00175CD4" w:rsidP="0005616B">
      <w:pPr>
        <w:jc w:val="center"/>
        <w:rPr>
          <w:rFonts w:ascii="Times New Roman" w:hAnsi="Times New Roman"/>
        </w:rPr>
      </w:pPr>
    </w:p>
    <w:sectPr w:rsidR="00175CD4" w:rsidRPr="0005616B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01967" w14:textId="77777777" w:rsidR="005D0D76" w:rsidRDefault="005D0D76">
      <w:r>
        <w:separator/>
      </w:r>
    </w:p>
  </w:endnote>
  <w:endnote w:type="continuationSeparator" w:id="0">
    <w:p w14:paraId="51388E21" w14:textId="77777777" w:rsidR="005D0D76" w:rsidRDefault="005D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9" w14:textId="08642C4D" w:rsidR="00175CD4" w:rsidRDefault="00495E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Arial Armenian" w:cs="Arial Armenian"/>
        <w:color w:val="000000"/>
      </w:rPr>
    </w:pPr>
    <w:r>
      <w:rPr>
        <w:rFonts w:eastAsia="Arial Armenian" w:cs="Arial Armenian"/>
        <w:color w:val="000000"/>
      </w:rPr>
      <w:fldChar w:fldCharType="begin"/>
    </w:r>
    <w:r>
      <w:rPr>
        <w:rFonts w:eastAsia="Arial Armenian" w:cs="Arial Armenian"/>
        <w:color w:val="000000"/>
      </w:rPr>
      <w:instrText>PAGE</w:instrText>
    </w:r>
    <w:r>
      <w:rPr>
        <w:rFonts w:eastAsia="Arial Armenian" w:cs="Arial Armenian"/>
        <w:color w:val="000000"/>
      </w:rPr>
      <w:fldChar w:fldCharType="separate"/>
    </w:r>
    <w:r w:rsidR="00913FAB">
      <w:rPr>
        <w:rFonts w:eastAsia="Arial Armenian" w:cs="Arial Armenian"/>
        <w:noProof/>
        <w:color w:val="000000"/>
      </w:rPr>
      <w:t>2</w:t>
    </w:r>
    <w:r>
      <w:rPr>
        <w:rFonts w:eastAsia="Arial Armenian" w:cs="Arial Armenian"/>
        <w:color w:val="000000"/>
      </w:rPr>
      <w:fldChar w:fldCharType="end"/>
    </w:r>
  </w:p>
  <w:p w14:paraId="0000008A" w14:textId="77777777" w:rsidR="00175CD4" w:rsidRDefault="00175C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Arial Armenian" w:cs="Arial Armeni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D531F" w14:textId="77777777" w:rsidR="005D0D76" w:rsidRDefault="005D0D76">
      <w:r>
        <w:separator/>
      </w:r>
    </w:p>
  </w:footnote>
  <w:footnote w:type="continuationSeparator" w:id="0">
    <w:p w14:paraId="056AF898" w14:textId="77777777" w:rsidR="005D0D76" w:rsidRDefault="005D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9E3"/>
    <w:multiLevelType w:val="multilevel"/>
    <w:tmpl w:val="F488959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F8255E"/>
    <w:multiLevelType w:val="multilevel"/>
    <w:tmpl w:val="6BBA1F6A"/>
    <w:lvl w:ilvl="0">
      <w:start w:val="1"/>
      <w:numFmt w:val="bullet"/>
      <w:lvlText w:val="●"/>
      <w:lvlJc w:val="left"/>
      <w:pPr>
        <w:ind w:left="15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0C22DE"/>
    <w:multiLevelType w:val="multilevel"/>
    <w:tmpl w:val="91FE24EC"/>
    <w:lvl w:ilvl="0">
      <w:start w:val="1"/>
      <w:numFmt w:val="bullet"/>
      <w:lvlText w:val="●"/>
      <w:lvlJc w:val="left"/>
      <w:pPr>
        <w:ind w:left="61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8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6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3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0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7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4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2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93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155E6B"/>
    <w:multiLevelType w:val="multilevel"/>
    <w:tmpl w:val="1536FB46"/>
    <w:lvl w:ilvl="0">
      <w:start w:val="1"/>
      <w:numFmt w:val="bullet"/>
      <w:lvlText w:val="●"/>
      <w:lvlJc w:val="left"/>
      <w:pPr>
        <w:ind w:left="14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059641F"/>
    <w:multiLevelType w:val="multilevel"/>
    <w:tmpl w:val="7CC87F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6D3692"/>
    <w:multiLevelType w:val="multilevel"/>
    <w:tmpl w:val="5B8C61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A1044"/>
    <w:multiLevelType w:val="hybridMultilevel"/>
    <w:tmpl w:val="83724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D4"/>
    <w:rsid w:val="0005616B"/>
    <w:rsid w:val="000608B4"/>
    <w:rsid w:val="00175CD4"/>
    <w:rsid w:val="002708CD"/>
    <w:rsid w:val="00382D39"/>
    <w:rsid w:val="003C69AC"/>
    <w:rsid w:val="00452F4A"/>
    <w:rsid w:val="004814BC"/>
    <w:rsid w:val="00495E52"/>
    <w:rsid w:val="004B17EB"/>
    <w:rsid w:val="005C2065"/>
    <w:rsid w:val="005D0D76"/>
    <w:rsid w:val="00673C8A"/>
    <w:rsid w:val="00913FAB"/>
    <w:rsid w:val="009210E1"/>
    <w:rsid w:val="00AB1A97"/>
    <w:rsid w:val="00BD3A60"/>
    <w:rsid w:val="00C134C5"/>
    <w:rsid w:val="00C75DB9"/>
    <w:rsid w:val="00CC2745"/>
    <w:rsid w:val="00D11FBF"/>
    <w:rsid w:val="00D12F9F"/>
    <w:rsid w:val="00D34443"/>
    <w:rsid w:val="00E50E5A"/>
    <w:rsid w:val="00F12F90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A974"/>
  <w15:docId w15:val="{198FBAEB-E415-4081-A318-8853CF87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Armenian" w:eastAsia="Arial Armenian" w:hAnsi="Arial Armenian" w:cs="Arial Armeni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8A"/>
    <w:rPr>
      <w:rFonts w:eastAsia="Times New Roman" w:cs="Times New Roman"/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85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D415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4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40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7130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30BA"/>
    <w:rPr>
      <w:rFonts w:ascii="Arial Armenian" w:eastAsia="Times New Roman" w:hAnsi="Arial Armeni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130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30BA"/>
    <w:rPr>
      <w:rFonts w:ascii="Arial Armenian" w:eastAsia="Times New Roman" w:hAnsi="Arial Armenian" w:cs="Times New Roman"/>
      <w:sz w:val="24"/>
      <w:szCs w:val="24"/>
      <w:lang w:val="en-US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miu.by/files/store/items/lifelong/11/11_life_long_learning_5_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P4drqNWQepa86Hb6s8tktISfmQ==">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dcterms:created xsi:type="dcterms:W3CDTF">2023-03-09T13:58:00Z</dcterms:created>
  <dcterms:modified xsi:type="dcterms:W3CDTF">2023-03-09T13:58:00Z</dcterms:modified>
</cp:coreProperties>
</file>