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8FE" w:rsidRPr="005E2360" w:rsidRDefault="000D18FE" w:rsidP="00EC03C3">
      <w:pPr>
        <w:pStyle w:val="a3"/>
        <w:widowControl/>
        <w:rPr>
          <w:sz w:val="32"/>
          <w:u w:val="none"/>
        </w:rPr>
      </w:pPr>
      <w:r w:rsidRPr="005E2360">
        <w:rPr>
          <w:sz w:val="32"/>
          <w:u w:val="none"/>
        </w:rPr>
        <w:t>Планы практических занятий по современному русскому языку</w:t>
      </w:r>
    </w:p>
    <w:p w:rsidR="000D18FE" w:rsidRPr="00671DA0" w:rsidRDefault="000D18FE" w:rsidP="00EC03C3">
      <w:pPr>
        <w:jc w:val="center"/>
        <w:rPr>
          <w:sz w:val="32"/>
        </w:rPr>
      </w:pPr>
      <w:r w:rsidRPr="00671DA0">
        <w:rPr>
          <w:sz w:val="32"/>
        </w:rPr>
        <w:t>для студентов 1 курса специальност</w:t>
      </w:r>
      <w:r w:rsidR="007813CF">
        <w:rPr>
          <w:sz w:val="32"/>
        </w:rPr>
        <w:t>и</w:t>
      </w:r>
      <w:r w:rsidRPr="00671DA0">
        <w:rPr>
          <w:sz w:val="32"/>
        </w:rPr>
        <w:t xml:space="preserve"> </w:t>
      </w:r>
      <w:r>
        <w:rPr>
          <w:sz w:val="32"/>
        </w:rPr>
        <w:t>«Русская филология</w:t>
      </w:r>
      <w:r w:rsidR="007813CF">
        <w:rPr>
          <w:sz w:val="32"/>
        </w:rPr>
        <w:t xml:space="preserve"> (литературно-редакционная деятельность)»</w:t>
      </w:r>
    </w:p>
    <w:p w:rsidR="000D18FE" w:rsidRPr="00671DA0" w:rsidRDefault="000D18FE" w:rsidP="00EC03C3">
      <w:pPr>
        <w:jc w:val="center"/>
        <w:rPr>
          <w:sz w:val="32"/>
        </w:rPr>
      </w:pPr>
      <w:r w:rsidRPr="00671DA0">
        <w:rPr>
          <w:sz w:val="32"/>
        </w:rPr>
        <w:t>20</w:t>
      </w:r>
      <w:r>
        <w:rPr>
          <w:sz w:val="32"/>
        </w:rPr>
        <w:t>20</w:t>
      </w:r>
      <w:r w:rsidRPr="00671DA0">
        <w:rPr>
          <w:sz w:val="32"/>
        </w:rPr>
        <w:t>/20</w:t>
      </w:r>
      <w:r>
        <w:rPr>
          <w:sz w:val="32"/>
        </w:rPr>
        <w:t>21</w:t>
      </w:r>
      <w:r w:rsidRPr="00671DA0">
        <w:rPr>
          <w:sz w:val="32"/>
        </w:rPr>
        <w:t xml:space="preserve"> уч. год (</w:t>
      </w:r>
      <w:r>
        <w:rPr>
          <w:sz w:val="32"/>
        </w:rPr>
        <w:t>1</w:t>
      </w:r>
      <w:r w:rsidRPr="00671DA0">
        <w:rPr>
          <w:sz w:val="32"/>
        </w:rPr>
        <w:t xml:space="preserve"> семестр)</w:t>
      </w:r>
    </w:p>
    <w:p w:rsidR="000D18FE" w:rsidRPr="00671DA0" w:rsidRDefault="000D18FE" w:rsidP="00EC03C3">
      <w:pPr>
        <w:rPr>
          <w:sz w:val="24"/>
          <w:u w:val="single"/>
        </w:rPr>
      </w:pPr>
    </w:p>
    <w:p w:rsidR="000D18FE" w:rsidRDefault="000D18FE" w:rsidP="00EC03C3">
      <w:pPr>
        <w:jc w:val="center"/>
        <w:rPr>
          <w:sz w:val="32"/>
          <w:szCs w:val="32"/>
          <w:u w:val="single"/>
        </w:rPr>
      </w:pPr>
      <w:r w:rsidRPr="00671DA0">
        <w:rPr>
          <w:sz w:val="32"/>
          <w:szCs w:val="32"/>
        </w:rPr>
        <w:t xml:space="preserve">Занятие № 1. </w:t>
      </w:r>
      <w:r w:rsidRPr="005E2360">
        <w:rPr>
          <w:sz w:val="32"/>
          <w:szCs w:val="32"/>
        </w:rPr>
        <w:t>Фонетическая транскрипция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0D18FE" w:rsidRDefault="000D18FE" w:rsidP="00EC03C3">
      <w:pPr>
        <w:numPr>
          <w:ilvl w:val="0"/>
          <w:numId w:val="31"/>
        </w:numPr>
      </w:pPr>
      <w:r>
        <w:t>Основные принципы транскрипции.</w:t>
      </w:r>
    </w:p>
    <w:p w:rsidR="000D18FE" w:rsidRPr="00671DA0" w:rsidRDefault="000D18FE" w:rsidP="00EC03C3">
      <w:pPr>
        <w:numPr>
          <w:ilvl w:val="0"/>
          <w:numId w:val="31"/>
        </w:numPr>
      </w:pPr>
      <w:r w:rsidRPr="00671DA0">
        <w:t xml:space="preserve">Редукция гласных в русском языке. 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0D18FE" w:rsidRPr="00671DA0" w:rsidRDefault="000D18FE" w:rsidP="00EC03C3">
      <w:r w:rsidRPr="00671DA0">
        <w:t>1. Заполните таблицу: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Редукция гласных неверхнего подъема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0D18FE" w:rsidRPr="00671DA0" w:rsidTr="004551C6">
        <w:trPr>
          <w:cantSplit/>
        </w:trPr>
        <w:tc>
          <w:tcPr>
            <w:tcW w:w="1857" w:type="dxa"/>
            <w:vMerge w:val="restart"/>
          </w:tcPr>
          <w:p w:rsidR="000D18FE" w:rsidRPr="00671DA0" w:rsidRDefault="000D18FE" w:rsidP="00EC03C3">
            <w:pPr>
              <w:jc w:val="center"/>
            </w:pPr>
            <w:r w:rsidRPr="00671DA0">
              <w:t>Ударный слог</w:t>
            </w:r>
          </w:p>
        </w:tc>
        <w:tc>
          <w:tcPr>
            <w:tcW w:w="3714" w:type="dxa"/>
            <w:gridSpan w:val="2"/>
          </w:tcPr>
          <w:p w:rsidR="000D18FE" w:rsidRPr="00671DA0" w:rsidRDefault="000D18FE" w:rsidP="00EC03C3">
            <w:pPr>
              <w:jc w:val="center"/>
            </w:pPr>
            <w:r w:rsidRPr="00671DA0">
              <w:t>Первый предударный слог и абсолютное начало слова</w:t>
            </w:r>
          </w:p>
        </w:tc>
        <w:tc>
          <w:tcPr>
            <w:tcW w:w="3714" w:type="dxa"/>
            <w:gridSpan w:val="2"/>
          </w:tcPr>
          <w:p w:rsidR="000D18FE" w:rsidRPr="00671DA0" w:rsidRDefault="000D18FE" w:rsidP="00EC03C3">
            <w:pPr>
              <w:jc w:val="center"/>
            </w:pPr>
            <w:r w:rsidRPr="00671DA0">
              <w:t>Другие безударные слоги</w:t>
            </w:r>
          </w:p>
        </w:tc>
      </w:tr>
      <w:tr w:rsidR="000D18FE" w:rsidRPr="00671DA0" w:rsidTr="004551C6">
        <w:trPr>
          <w:cantSplit/>
        </w:trPr>
        <w:tc>
          <w:tcPr>
            <w:tcW w:w="1857" w:type="dxa"/>
            <w:vMerge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1857" w:type="dxa"/>
          </w:tcPr>
          <w:p w:rsidR="000D18FE" w:rsidRPr="00671DA0" w:rsidRDefault="000D18FE" w:rsidP="00EC03C3">
            <w:pPr>
              <w:jc w:val="center"/>
            </w:pPr>
            <w:r w:rsidRPr="00671DA0">
              <w:t>После твердой согласной и в начале слова</w:t>
            </w:r>
          </w:p>
        </w:tc>
        <w:tc>
          <w:tcPr>
            <w:tcW w:w="1857" w:type="dxa"/>
          </w:tcPr>
          <w:p w:rsidR="000D18FE" w:rsidRPr="00671DA0" w:rsidRDefault="000D18FE" w:rsidP="00EC03C3">
            <w:pPr>
              <w:jc w:val="center"/>
            </w:pPr>
            <w:r w:rsidRPr="00671DA0">
              <w:t>После мягкой согласной</w:t>
            </w:r>
          </w:p>
        </w:tc>
        <w:tc>
          <w:tcPr>
            <w:tcW w:w="1857" w:type="dxa"/>
          </w:tcPr>
          <w:p w:rsidR="000D18FE" w:rsidRPr="00671DA0" w:rsidRDefault="000D18FE" w:rsidP="00EC03C3">
            <w:pPr>
              <w:jc w:val="center"/>
            </w:pPr>
            <w:r w:rsidRPr="00671DA0">
              <w:t>После твердой согласной</w:t>
            </w:r>
          </w:p>
        </w:tc>
        <w:tc>
          <w:tcPr>
            <w:tcW w:w="1857" w:type="dxa"/>
          </w:tcPr>
          <w:p w:rsidR="000D18FE" w:rsidRPr="00671DA0" w:rsidRDefault="000D18FE" w:rsidP="00EC03C3">
            <w:pPr>
              <w:jc w:val="center"/>
            </w:pPr>
            <w:r w:rsidRPr="00671DA0">
              <w:t>После мягкой согласной</w:t>
            </w:r>
          </w:p>
        </w:tc>
      </w:tr>
      <w:tr w:rsidR="000D18FE" w:rsidRPr="00671DA0" w:rsidTr="004551C6">
        <w:trPr>
          <w:cantSplit/>
        </w:trPr>
        <w:tc>
          <w:tcPr>
            <w:tcW w:w="1857" w:type="dxa"/>
          </w:tcPr>
          <w:p w:rsidR="000D18FE" w:rsidRPr="00671DA0" w:rsidRDefault="000D18FE" w:rsidP="00EC03C3">
            <w:pPr>
              <w:jc w:val="center"/>
            </w:pPr>
            <w:r w:rsidRPr="00671DA0">
              <w:t>а</w:t>
            </w:r>
          </w:p>
        </w:tc>
        <w:tc>
          <w:tcPr>
            <w:tcW w:w="1857" w:type="dxa"/>
            <w:vMerge w:val="restart"/>
          </w:tcPr>
          <w:p w:rsidR="000D18FE" w:rsidRPr="00671DA0" w:rsidRDefault="000D18FE" w:rsidP="00EC03C3">
            <w:pPr>
              <w:spacing w:before="120"/>
              <w:jc w:val="center"/>
              <w:rPr>
                <w:b/>
                <w:sz w:val="36"/>
              </w:rPr>
            </w:pPr>
          </w:p>
        </w:tc>
        <w:tc>
          <w:tcPr>
            <w:tcW w:w="1857" w:type="dxa"/>
            <w:vMerge w:val="restart"/>
          </w:tcPr>
          <w:p w:rsidR="000D18FE" w:rsidRPr="00671DA0" w:rsidRDefault="000D18FE" w:rsidP="00EC03C3">
            <w:pPr>
              <w:jc w:val="center"/>
              <w:rPr>
                <w:sz w:val="48"/>
              </w:rPr>
            </w:pPr>
          </w:p>
        </w:tc>
        <w:tc>
          <w:tcPr>
            <w:tcW w:w="1857" w:type="dxa"/>
            <w:vMerge w:val="restart"/>
          </w:tcPr>
          <w:p w:rsidR="000D18FE" w:rsidRPr="00671DA0" w:rsidRDefault="000D18FE" w:rsidP="00EC03C3">
            <w:pPr>
              <w:jc w:val="center"/>
              <w:rPr>
                <w:sz w:val="48"/>
              </w:rPr>
            </w:pPr>
          </w:p>
        </w:tc>
        <w:tc>
          <w:tcPr>
            <w:tcW w:w="1857" w:type="dxa"/>
            <w:vMerge w:val="restart"/>
          </w:tcPr>
          <w:p w:rsidR="000D18FE" w:rsidRPr="00671DA0" w:rsidRDefault="000D18FE" w:rsidP="00EC03C3">
            <w:pPr>
              <w:jc w:val="center"/>
              <w:rPr>
                <w:sz w:val="48"/>
              </w:rPr>
            </w:pPr>
          </w:p>
        </w:tc>
      </w:tr>
      <w:tr w:rsidR="000D18FE" w:rsidRPr="00671DA0" w:rsidTr="004551C6">
        <w:trPr>
          <w:cantSplit/>
        </w:trPr>
        <w:tc>
          <w:tcPr>
            <w:tcW w:w="1857" w:type="dxa"/>
          </w:tcPr>
          <w:p w:rsidR="000D18FE" w:rsidRPr="00671DA0" w:rsidRDefault="000D18FE" w:rsidP="00EC03C3">
            <w:pPr>
              <w:jc w:val="center"/>
            </w:pPr>
            <w:r w:rsidRPr="00671DA0">
              <w:t>о</w:t>
            </w:r>
          </w:p>
        </w:tc>
        <w:tc>
          <w:tcPr>
            <w:tcW w:w="1857" w:type="dxa"/>
            <w:vMerge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1857" w:type="dxa"/>
            <w:vMerge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1857" w:type="dxa"/>
            <w:vMerge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1857" w:type="dxa"/>
            <w:vMerge/>
          </w:tcPr>
          <w:p w:rsidR="000D18FE" w:rsidRPr="00671DA0" w:rsidRDefault="000D18FE" w:rsidP="00EC03C3">
            <w:pPr>
              <w:jc w:val="center"/>
            </w:pPr>
          </w:p>
        </w:tc>
      </w:tr>
      <w:tr w:rsidR="000D18FE" w:rsidRPr="00671DA0" w:rsidTr="004551C6">
        <w:trPr>
          <w:cantSplit/>
        </w:trPr>
        <w:tc>
          <w:tcPr>
            <w:tcW w:w="1857" w:type="dxa"/>
          </w:tcPr>
          <w:p w:rsidR="000D18FE" w:rsidRPr="00671DA0" w:rsidRDefault="000D18FE" w:rsidP="00EC03C3">
            <w:pPr>
              <w:jc w:val="center"/>
            </w:pPr>
            <w:r w:rsidRPr="00671DA0">
              <w:t>э</w:t>
            </w:r>
          </w:p>
        </w:tc>
        <w:tc>
          <w:tcPr>
            <w:tcW w:w="1857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1857" w:type="dxa"/>
            <w:vMerge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1857" w:type="dxa"/>
            <w:vMerge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1857" w:type="dxa"/>
            <w:vMerge/>
          </w:tcPr>
          <w:p w:rsidR="000D18FE" w:rsidRPr="00671DA0" w:rsidRDefault="000D18FE" w:rsidP="00EC03C3">
            <w:pPr>
              <w:jc w:val="center"/>
            </w:pPr>
          </w:p>
        </w:tc>
      </w:tr>
    </w:tbl>
    <w:p w:rsidR="000D18FE" w:rsidRDefault="000D18FE" w:rsidP="00EC03C3">
      <w:pPr>
        <w:spacing w:before="100"/>
        <w:rPr>
          <w:szCs w:val="28"/>
        </w:rPr>
      </w:pPr>
      <w:r>
        <w:rPr>
          <w:szCs w:val="28"/>
        </w:rPr>
        <w:t>2</w:t>
      </w:r>
      <w:r w:rsidRPr="00671DA0">
        <w:rPr>
          <w:szCs w:val="28"/>
        </w:rPr>
        <w:t>.</w:t>
      </w:r>
      <w:r>
        <w:rPr>
          <w:szCs w:val="28"/>
        </w:rPr>
        <w:t> </w:t>
      </w:r>
      <w:r w:rsidRPr="002D0DE0">
        <w:rPr>
          <w:szCs w:val="28"/>
        </w:rPr>
        <w:t>Повторите транскрипционные знаки, пользуясь таблицей</w:t>
      </w:r>
      <w:r>
        <w:rPr>
          <w:szCs w:val="28"/>
        </w:rPr>
        <w:t xml:space="preserve"> в ЭУМК или в учебнике В. 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 А. </w:t>
      </w:r>
      <w:proofErr w:type="spellStart"/>
      <w:r>
        <w:rPr>
          <w:szCs w:val="28"/>
        </w:rPr>
        <w:t>Фелькиной</w:t>
      </w:r>
      <w:proofErr w:type="spellEnd"/>
      <w:r>
        <w:rPr>
          <w:szCs w:val="28"/>
        </w:rPr>
        <w:t xml:space="preserve"> (с. 63–64).</w:t>
      </w:r>
    </w:p>
    <w:p w:rsidR="000D18FE" w:rsidRPr="00671DA0" w:rsidRDefault="000D18FE" w:rsidP="00EC03C3">
      <w:pPr>
        <w:spacing w:before="100"/>
      </w:pPr>
      <w:r>
        <w:rPr>
          <w:szCs w:val="28"/>
        </w:rPr>
        <w:t>3. </w:t>
      </w:r>
      <w:r w:rsidRPr="00671DA0">
        <w:rPr>
          <w:szCs w:val="28"/>
        </w:rPr>
        <w:t xml:space="preserve">Выполните самостоятельно и проверьте по ключам упражнения для </w:t>
      </w:r>
      <w:r>
        <w:rPr>
          <w:szCs w:val="28"/>
        </w:rPr>
        <w:t>само</w:t>
      </w:r>
      <w:r w:rsidRPr="00671DA0">
        <w:rPr>
          <w:szCs w:val="28"/>
        </w:rPr>
        <w:t>подготовки к транскрипции</w:t>
      </w:r>
      <w:r>
        <w:rPr>
          <w:szCs w:val="28"/>
        </w:rPr>
        <w:t xml:space="preserve"> (в ЭУМК все; в учебнике В. 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 А. </w:t>
      </w:r>
      <w:proofErr w:type="spellStart"/>
      <w:r>
        <w:rPr>
          <w:szCs w:val="28"/>
        </w:rPr>
        <w:t>Фелькиной</w:t>
      </w:r>
      <w:proofErr w:type="spellEnd"/>
      <w:r>
        <w:rPr>
          <w:szCs w:val="28"/>
        </w:rPr>
        <w:t xml:space="preserve"> </w:t>
      </w:r>
      <w:r w:rsidRPr="00671DA0">
        <w:rPr>
          <w:szCs w:val="28"/>
        </w:rPr>
        <w:t xml:space="preserve">№№ </w:t>
      </w:r>
      <w:r>
        <w:rPr>
          <w:szCs w:val="28"/>
        </w:rPr>
        <w:t xml:space="preserve">1, </w:t>
      </w:r>
      <w:r w:rsidRPr="00671DA0">
        <w:rPr>
          <w:szCs w:val="28"/>
        </w:rPr>
        <w:t xml:space="preserve">2, 4, 5, 6, </w:t>
      </w:r>
      <w:r>
        <w:rPr>
          <w:szCs w:val="28"/>
        </w:rPr>
        <w:t>9, 14 на с. 44–45)</w:t>
      </w:r>
      <w:r w:rsidRPr="00671DA0">
        <w:rPr>
          <w:szCs w:val="28"/>
        </w:rPr>
        <w:t>. Попробуйте использовать при выполнении упражнений «Алгоритм выбора аллофона ‹о›, ‹а› и ‹э› в безударной позиции»</w:t>
      </w:r>
      <w:r>
        <w:rPr>
          <w:szCs w:val="28"/>
        </w:rPr>
        <w:t xml:space="preserve"> (есть в папке, ЭУМК и в учебнике В. 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 А. </w:t>
      </w:r>
      <w:proofErr w:type="spellStart"/>
      <w:r>
        <w:rPr>
          <w:szCs w:val="28"/>
        </w:rPr>
        <w:t>Фелькиной</w:t>
      </w:r>
      <w:proofErr w:type="spellEnd"/>
      <w:r>
        <w:rPr>
          <w:szCs w:val="28"/>
        </w:rPr>
        <w:t>)</w:t>
      </w:r>
      <w:r w:rsidRPr="00671DA0">
        <w:rPr>
          <w:szCs w:val="28"/>
        </w:rPr>
        <w:t>.</w:t>
      </w:r>
    </w:p>
    <w:p w:rsidR="000D18FE" w:rsidRDefault="000D18FE" w:rsidP="00EC03C3">
      <w:pPr>
        <w:pStyle w:val="1"/>
        <w:rPr>
          <w:b/>
          <w:sz w:val="24"/>
        </w:rPr>
      </w:pPr>
    </w:p>
    <w:p w:rsidR="000D18FE" w:rsidRPr="00671DA0" w:rsidRDefault="000D18FE" w:rsidP="00EC03C3">
      <w:pPr>
        <w:pStyle w:val="1"/>
        <w:rPr>
          <w:b/>
          <w:sz w:val="24"/>
        </w:rPr>
      </w:pPr>
      <w:r w:rsidRPr="00671DA0">
        <w:rPr>
          <w:b/>
          <w:sz w:val="24"/>
        </w:rPr>
        <w:t>Основная литература</w:t>
      </w:r>
    </w:p>
    <w:p w:rsidR="000D18FE" w:rsidRDefault="000D18FE" w:rsidP="00EC03C3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63–65, 42–48.</w:t>
      </w:r>
    </w:p>
    <w:p w:rsidR="000D18FE" w:rsidRPr="001C1602" w:rsidRDefault="000D18FE" w:rsidP="00EC03C3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0D18FE" w:rsidRPr="00F04328" w:rsidRDefault="000D18FE" w:rsidP="00EC03C3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(литературно-редакционная деятельность)» и «Русский язык и литература. 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0D18FE" w:rsidRPr="008F4AE1" w:rsidRDefault="000D18FE" w:rsidP="00EC03C3">
      <w:pPr>
        <w:numPr>
          <w:ilvl w:val="0"/>
          <w:numId w:val="8"/>
        </w:numPr>
        <w:rPr>
          <w:sz w:val="24"/>
        </w:rPr>
      </w:pPr>
      <w:r w:rsidRPr="008F4AE1">
        <w:rPr>
          <w:sz w:val="24"/>
        </w:rPr>
        <w:t xml:space="preserve">Современный русский </w:t>
      </w:r>
      <w:proofErr w:type="gramStart"/>
      <w:r w:rsidRPr="008F4AE1">
        <w:rPr>
          <w:sz w:val="24"/>
        </w:rPr>
        <w:t>язык</w:t>
      </w:r>
      <w:r>
        <w:rPr>
          <w:sz w:val="24"/>
        </w:rPr>
        <w:t> </w:t>
      </w:r>
      <w:r w:rsidRPr="008F4AE1">
        <w:rPr>
          <w:sz w:val="24"/>
        </w:rPr>
        <w:t>:</w:t>
      </w:r>
      <w:proofErr w:type="gramEnd"/>
      <w:r w:rsidRPr="008F4AE1">
        <w:rPr>
          <w:sz w:val="24"/>
        </w:rPr>
        <w:t xml:space="preserve"> Фонетика. Лексикология. Фразеология / </w:t>
      </w:r>
      <w:r>
        <w:rPr>
          <w:sz w:val="24"/>
        </w:rPr>
        <w:t>П. П. </w:t>
      </w:r>
      <w:proofErr w:type="gramStart"/>
      <w:r>
        <w:rPr>
          <w:sz w:val="24"/>
        </w:rPr>
        <w:t xml:space="preserve">Шуба </w:t>
      </w:r>
      <w:r w:rsidRPr="008F4AE1">
        <w:rPr>
          <w:sz w:val="24"/>
        </w:rPr>
        <w:t xml:space="preserve"> </w:t>
      </w:r>
      <w:r w:rsidRPr="001C1602">
        <w:rPr>
          <w:sz w:val="24"/>
        </w:rPr>
        <w:t>[</w:t>
      </w:r>
      <w:proofErr w:type="gramEnd"/>
      <w:r w:rsidRPr="008F4AE1">
        <w:rPr>
          <w:sz w:val="24"/>
        </w:rPr>
        <w:t>и др.</w:t>
      </w:r>
      <w:r w:rsidRPr="001C1602">
        <w:rPr>
          <w:sz w:val="24"/>
        </w:rPr>
        <w:t>]</w:t>
      </w:r>
      <w:r>
        <w:rPr>
          <w:sz w:val="24"/>
          <w:lang w:val="en-US"/>
        </w:rPr>
        <w:t> </w:t>
      </w:r>
      <w:r w:rsidRPr="008F4AE1">
        <w:rPr>
          <w:sz w:val="24"/>
        </w:rPr>
        <w:t>;</w:t>
      </w:r>
      <w:r>
        <w:rPr>
          <w:sz w:val="24"/>
        </w:rPr>
        <w:t xml:space="preserve"> п</w:t>
      </w:r>
      <w:r w:rsidRPr="008F4AE1">
        <w:rPr>
          <w:sz w:val="24"/>
        </w:rPr>
        <w:t xml:space="preserve">од ред. П. П. Шубы. – </w:t>
      </w:r>
      <w:proofErr w:type="gramStart"/>
      <w:r w:rsidRPr="008F4AE1">
        <w:rPr>
          <w:sz w:val="24"/>
        </w:rPr>
        <w:t>М</w:t>
      </w:r>
      <w:r>
        <w:rPr>
          <w:sz w:val="24"/>
        </w:rPr>
        <w:t>и</w:t>
      </w:r>
      <w:r w:rsidRPr="008F4AE1">
        <w:rPr>
          <w:sz w:val="24"/>
        </w:rPr>
        <w:t>н</w:t>
      </w:r>
      <w:r>
        <w:rPr>
          <w:sz w:val="24"/>
        </w:rPr>
        <w:t>ск 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Плопресс</w:t>
      </w:r>
      <w:proofErr w:type="spellEnd"/>
      <w:r w:rsidRPr="008F4AE1">
        <w:rPr>
          <w:sz w:val="24"/>
        </w:rPr>
        <w:t>, 1998</w:t>
      </w:r>
      <w:r>
        <w:rPr>
          <w:sz w:val="24"/>
        </w:rPr>
        <w:t xml:space="preserve"> </w:t>
      </w:r>
      <w:r w:rsidRPr="008F4AE1">
        <w:rPr>
          <w:sz w:val="24"/>
        </w:rPr>
        <w:t>(и др</w:t>
      </w:r>
      <w:r>
        <w:rPr>
          <w:sz w:val="24"/>
        </w:rPr>
        <w:t>.</w:t>
      </w:r>
      <w:r w:rsidRPr="008F4AE1">
        <w:rPr>
          <w:sz w:val="24"/>
        </w:rPr>
        <w:t xml:space="preserve"> изд</w:t>
      </w:r>
      <w:r>
        <w:rPr>
          <w:sz w:val="24"/>
        </w:rPr>
        <w:t>.</w:t>
      </w:r>
      <w:r w:rsidRPr="008F4AE1">
        <w:rPr>
          <w:sz w:val="24"/>
        </w:rPr>
        <w:t>) – С.</w:t>
      </w:r>
      <w:r>
        <w:rPr>
          <w:sz w:val="24"/>
        </w:rPr>
        <w:t> </w:t>
      </w:r>
      <w:r w:rsidRPr="008F4AE1">
        <w:rPr>
          <w:sz w:val="24"/>
        </w:rPr>
        <w:t>40-41.</w:t>
      </w:r>
    </w:p>
    <w:p w:rsidR="000D18FE" w:rsidRPr="008F4AE1" w:rsidRDefault="000D18FE" w:rsidP="00EC03C3">
      <w:pPr>
        <w:numPr>
          <w:ilvl w:val="0"/>
          <w:numId w:val="8"/>
        </w:numPr>
        <w:rPr>
          <w:sz w:val="24"/>
        </w:rPr>
      </w:pPr>
      <w:r w:rsidRPr="008F4AE1">
        <w:rPr>
          <w:sz w:val="24"/>
        </w:rPr>
        <w:t xml:space="preserve">Современный русский язык / Л. А. Новиков </w:t>
      </w:r>
      <w:r w:rsidRPr="001C1602">
        <w:rPr>
          <w:sz w:val="24"/>
        </w:rPr>
        <w:t>[</w:t>
      </w:r>
      <w:r w:rsidRPr="008F4AE1">
        <w:rPr>
          <w:sz w:val="24"/>
        </w:rPr>
        <w:t>и др.</w:t>
      </w:r>
      <w:proofErr w:type="gramStart"/>
      <w:r w:rsidRPr="001C1602">
        <w:rPr>
          <w:sz w:val="24"/>
        </w:rPr>
        <w:t>]</w:t>
      </w:r>
      <w:r>
        <w:rPr>
          <w:sz w:val="24"/>
          <w:lang w:val="en-US"/>
        </w:rPr>
        <w:t> </w:t>
      </w:r>
      <w:r w:rsidRPr="008F4AE1">
        <w:rPr>
          <w:sz w:val="24"/>
        </w:rPr>
        <w:t>;</w:t>
      </w:r>
      <w:proofErr w:type="gramEnd"/>
      <w:r w:rsidRPr="008F4AE1">
        <w:rPr>
          <w:sz w:val="24"/>
        </w:rPr>
        <w:t xml:space="preserve"> </w:t>
      </w:r>
      <w:r>
        <w:rPr>
          <w:sz w:val="24"/>
        </w:rPr>
        <w:t>п</w:t>
      </w:r>
      <w:r w:rsidRPr="008F4AE1">
        <w:rPr>
          <w:sz w:val="24"/>
        </w:rPr>
        <w:t>од общ. ред. Л. А. Новикова. – 3-е изд. – СПб</w:t>
      </w:r>
      <w:proofErr w:type="gramStart"/>
      <w:r w:rsidRPr="008F4AE1">
        <w:rPr>
          <w:sz w:val="24"/>
        </w:rPr>
        <w:t>.</w:t>
      </w:r>
      <w:r>
        <w:rPr>
          <w:sz w:val="24"/>
        </w:rPr>
        <w:t> </w:t>
      </w:r>
      <w:r w:rsidRPr="008F4AE1">
        <w:rPr>
          <w:sz w:val="24"/>
        </w:rPr>
        <w:t>:</w:t>
      </w:r>
      <w:proofErr w:type="gramEnd"/>
      <w:r w:rsidRPr="008F4AE1">
        <w:rPr>
          <w:sz w:val="24"/>
        </w:rPr>
        <w:t xml:space="preserve"> Лань, 2001. – С. 18–21.</w:t>
      </w:r>
    </w:p>
    <w:p w:rsidR="000D18FE" w:rsidRPr="00671DA0" w:rsidRDefault="000D18FE" w:rsidP="00EC03C3">
      <w:pPr>
        <w:pStyle w:val="2"/>
      </w:pPr>
      <w:r w:rsidRPr="00671DA0">
        <w:lastRenderedPageBreak/>
        <w:t xml:space="preserve">Дополнительная литература </w:t>
      </w:r>
    </w:p>
    <w:p w:rsidR="000D18FE" w:rsidRPr="002D0DE0" w:rsidRDefault="000D18FE" w:rsidP="00EC03C3">
      <w:pPr>
        <w:ind w:firstLine="720"/>
        <w:rPr>
          <w:sz w:val="24"/>
        </w:rPr>
      </w:pPr>
      <w:r w:rsidRPr="002D0DE0">
        <w:rPr>
          <w:sz w:val="24"/>
        </w:rPr>
        <w:t xml:space="preserve">1 Акишина, А. А. Русская фонетика на фоне общей / А. А. Акишина, С. А. Барановская. – </w:t>
      </w:r>
      <w:proofErr w:type="gramStart"/>
      <w:r w:rsidRPr="002D0DE0">
        <w:rPr>
          <w:sz w:val="24"/>
        </w:rPr>
        <w:t>М. :</w:t>
      </w:r>
      <w:proofErr w:type="gramEnd"/>
      <w:r w:rsidRPr="002D0DE0">
        <w:rPr>
          <w:sz w:val="24"/>
        </w:rPr>
        <w:t xml:space="preserve"> </w:t>
      </w:r>
      <w:proofErr w:type="spellStart"/>
      <w:r w:rsidRPr="002D0DE0">
        <w:rPr>
          <w:sz w:val="24"/>
        </w:rPr>
        <w:t>Либроком</w:t>
      </w:r>
      <w:proofErr w:type="spellEnd"/>
      <w:r w:rsidRPr="002D0DE0">
        <w:rPr>
          <w:sz w:val="24"/>
        </w:rPr>
        <w:t>, 2011. – 104 с.</w:t>
      </w:r>
    </w:p>
    <w:p w:rsidR="000D18FE" w:rsidRPr="002D0DE0" w:rsidRDefault="000D18FE" w:rsidP="00EC03C3">
      <w:pPr>
        <w:ind w:firstLine="720"/>
        <w:rPr>
          <w:sz w:val="24"/>
        </w:rPr>
      </w:pPr>
      <w:r w:rsidRPr="002D0DE0">
        <w:rPr>
          <w:sz w:val="24"/>
        </w:rPr>
        <w:t xml:space="preserve">2 Богомазов, Г. М. Современный русский литературный язык: </w:t>
      </w:r>
      <w:proofErr w:type="gramStart"/>
      <w:r w:rsidRPr="002D0DE0">
        <w:rPr>
          <w:sz w:val="24"/>
        </w:rPr>
        <w:t>Фонетика</w:t>
      </w:r>
      <w:r>
        <w:rPr>
          <w:sz w:val="24"/>
        </w:rPr>
        <w:t> </w:t>
      </w:r>
      <w:r w:rsidRPr="002D0DE0">
        <w:rPr>
          <w:sz w:val="24"/>
        </w:rPr>
        <w:t>:</w:t>
      </w:r>
      <w:proofErr w:type="gramEnd"/>
      <w:r w:rsidRPr="002D0DE0">
        <w:rPr>
          <w:sz w:val="24"/>
        </w:rPr>
        <w:t xml:space="preserve"> </w:t>
      </w:r>
      <w:r>
        <w:rPr>
          <w:sz w:val="24"/>
        </w:rPr>
        <w:t>у</w:t>
      </w:r>
      <w:r w:rsidRPr="002D0DE0">
        <w:rPr>
          <w:sz w:val="24"/>
        </w:rPr>
        <w:t>чеб. пособие для студ</w:t>
      </w:r>
      <w:r>
        <w:rPr>
          <w:sz w:val="24"/>
        </w:rPr>
        <w:t>ентов</w:t>
      </w:r>
      <w:r w:rsidRPr="002D0DE0">
        <w:rPr>
          <w:sz w:val="24"/>
        </w:rPr>
        <w:t xml:space="preserve"> </w:t>
      </w:r>
      <w:proofErr w:type="spellStart"/>
      <w:r w:rsidRPr="002D0DE0">
        <w:rPr>
          <w:sz w:val="24"/>
        </w:rPr>
        <w:t>высш</w:t>
      </w:r>
      <w:proofErr w:type="spellEnd"/>
      <w:r w:rsidRPr="002D0DE0">
        <w:rPr>
          <w:sz w:val="24"/>
        </w:rPr>
        <w:t xml:space="preserve">. учеб. заведений / Г. М. Богомазов. – </w:t>
      </w:r>
      <w:proofErr w:type="gramStart"/>
      <w:r w:rsidRPr="002D0DE0">
        <w:rPr>
          <w:sz w:val="24"/>
        </w:rPr>
        <w:t>М. :</w:t>
      </w:r>
      <w:proofErr w:type="gramEnd"/>
      <w:r w:rsidRPr="002D0DE0">
        <w:rPr>
          <w:sz w:val="24"/>
        </w:rPr>
        <w:t xml:space="preserve"> </w:t>
      </w:r>
      <w:proofErr w:type="spellStart"/>
      <w:r w:rsidRPr="002D0DE0">
        <w:rPr>
          <w:sz w:val="24"/>
        </w:rPr>
        <w:t>Гуманит</w:t>
      </w:r>
      <w:proofErr w:type="spellEnd"/>
      <w:r w:rsidRPr="002D0DE0">
        <w:rPr>
          <w:sz w:val="24"/>
        </w:rPr>
        <w:t>. изд. центр ВЛАДОС, 2001. – 352 с.</w:t>
      </w:r>
    </w:p>
    <w:p w:rsidR="000D18FE" w:rsidRPr="002D0DE0" w:rsidRDefault="000D18FE" w:rsidP="00EC03C3">
      <w:pPr>
        <w:ind w:firstLine="720"/>
        <w:rPr>
          <w:sz w:val="24"/>
        </w:rPr>
      </w:pPr>
      <w:r w:rsidRPr="002D0DE0">
        <w:rPr>
          <w:sz w:val="24"/>
        </w:rPr>
        <w:t>3 Буланин, Л. Л. Фонетика современного русского языка / Л. Л. Буланин. – 3-е изд. –</w:t>
      </w:r>
      <w:r>
        <w:rPr>
          <w:sz w:val="24"/>
        </w:rPr>
        <w:t xml:space="preserve"> </w:t>
      </w:r>
      <w:proofErr w:type="gramStart"/>
      <w:r w:rsidRPr="002D0DE0">
        <w:rPr>
          <w:sz w:val="24"/>
        </w:rPr>
        <w:t>М. :</w:t>
      </w:r>
      <w:proofErr w:type="gramEnd"/>
      <w:r w:rsidRPr="002D0DE0">
        <w:rPr>
          <w:sz w:val="24"/>
        </w:rPr>
        <w:t xml:space="preserve"> </w:t>
      </w:r>
      <w:proofErr w:type="spellStart"/>
      <w:r w:rsidRPr="002D0DE0">
        <w:rPr>
          <w:sz w:val="24"/>
        </w:rPr>
        <w:t>Либроком</w:t>
      </w:r>
      <w:proofErr w:type="spellEnd"/>
      <w:r w:rsidRPr="002D0DE0">
        <w:rPr>
          <w:sz w:val="24"/>
        </w:rPr>
        <w:t>, 2011. – 208 с.</w:t>
      </w:r>
    </w:p>
    <w:p w:rsidR="000D18FE" w:rsidRPr="002D0DE0" w:rsidRDefault="000D18FE" w:rsidP="00EC03C3">
      <w:pPr>
        <w:ind w:firstLine="720"/>
        <w:rPr>
          <w:sz w:val="24"/>
        </w:rPr>
      </w:pPr>
      <w:r w:rsidRPr="002D0DE0">
        <w:rPr>
          <w:sz w:val="24"/>
        </w:rPr>
        <w:t xml:space="preserve">4 Галкина-Федорук, Е. М. Современный русский язык. Лексикология. Фонетика. Морфология / Е. М. Галкина- Федорук, К. В. Горшкова, Н. М. Шанский. – </w:t>
      </w:r>
      <w:proofErr w:type="gramStart"/>
      <w:r w:rsidRPr="002D0DE0">
        <w:rPr>
          <w:sz w:val="24"/>
        </w:rPr>
        <w:t>М. :</w:t>
      </w:r>
      <w:proofErr w:type="gramEnd"/>
      <w:r w:rsidRPr="002D0DE0">
        <w:rPr>
          <w:sz w:val="24"/>
        </w:rPr>
        <w:t xml:space="preserve"> </w:t>
      </w:r>
      <w:proofErr w:type="spellStart"/>
      <w:r w:rsidRPr="002D0DE0">
        <w:rPr>
          <w:sz w:val="24"/>
        </w:rPr>
        <w:t>Ленанд</w:t>
      </w:r>
      <w:proofErr w:type="spellEnd"/>
      <w:r w:rsidRPr="002D0DE0">
        <w:rPr>
          <w:sz w:val="24"/>
        </w:rPr>
        <w:t>, 2019. – 408 с.</w:t>
      </w:r>
    </w:p>
    <w:p w:rsidR="000D18FE" w:rsidRPr="002D0DE0" w:rsidRDefault="000D18FE" w:rsidP="00EC03C3">
      <w:pPr>
        <w:ind w:firstLine="720"/>
        <w:rPr>
          <w:sz w:val="24"/>
        </w:rPr>
      </w:pPr>
      <w:r w:rsidRPr="002D0DE0">
        <w:rPr>
          <w:sz w:val="24"/>
        </w:rPr>
        <w:t xml:space="preserve">5 Ганиев, Ж. В. Современный русский язык. Фонетика, графика, орфография, орфоэпия / Ж. В. Ганиев. – </w:t>
      </w:r>
      <w:proofErr w:type="gramStart"/>
      <w:r w:rsidRPr="002D0DE0">
        <w:rPr>
          <w:sz w:val="24"/>
        </w:rPr>
        <w:t>М. :</w:t>
      </w:r>
      <w:proofErr w:type="gramEnd"/>
      <w:r w:rsidRPr="002D0DE0">
        <w:rPr>
          <w:sz w:val="24"/>
        </w:rPr>
        <w:t xml:space="preserve"> Флинта, 2012. – 200 с.</w:t>
      </w:r>
    </w:p>
    <w:p w:rsidR="000D18FE" w:rsidRPr="002D0DE0" w:rsidRDefault="000D18FE" w:rsidP="00EC03C3">
      <w:pPr>
        <w:ind w:firstLine="720"/>
        <w:rPr>
          <w:sz w:val="24"/>
        </w:rPr>
      </w:pPr>
      <w:r w:rsidRPr="002D0DE0">
        <w:rPr>
          <w:sz w:val="24"/>
        </w:rPr>
        <w:t>6 Гвоздев, А. Н. Избранные работы по орфографии и фонетике. К 70-летию со дня рождения (1892</w:t>
      </w:r>
      <w:r>
        <w:rPr>
          <w:sz w:val="24"/>
        </w:rPr>
        <w:t>–</w:t>
      </w:r>
      <w:r w:rsidRPr="002D0DE0">
        <w:rPr>
          <w:sz w:val="24"/>
        </w:rPr>
        <w:t xml:space="preserve">1959) / А. Н. Гвоздев. – 2-е изд. – </w:t>
      </w:r>
      <w:proofErr w:type="gramStart"/>
      <w:r w:rsidRPr="002D0DE0">
        <w:rPr>
          <w:sz w:val="24"/>
        </w:rPr>
        <w:t>М. :</w:t>
      </w:r>
      <w:proofErr w:type="gramEnd"/>
      <w:r w:rsidRPr="002D0DE0">
        <w:rPr>
          <w:sz w:val="24"/>
        </w:rPr>
        <w:t xml:space="preserve"> ЛКИ, 2007. – 288 с.</w:t>
      </w:r>
    </w:p>
    <w:p w:rsidR="000D18FE" w:rsidRPr="002D0DE0" w:rsidRDefault="000D18FE" w:rsidP="00EC03C3">
      <w:pPr>
        <w:ind w:firstLine="720"/>
        <w:rPr>
          <w:sz w:val="24"/>
        </w:rPr>
      </w:pPr>
      <w:r w:rsidRPr="002D0DE0">
        <w:rPr>
          <w:sz w:val="24"/>
        </w:rPr>
        <w:t xml:space="preserve">7 Гвоздев, А. Н. Современный русский литературный язык / А. Н. Гвоздев. – Ч. 1. Фонетика и морфология. Теоретический курс. – </w:t>
      </w:r>
      <w:proofErr w:type="gramStart"/>
      <w:r w:rsidRPr="002D0DE0">
        <w:rPr>
          <w:sz w:val="24"/>
        </w:rPr>
        <w:t>М. :</w:t>
      </w:r>
      <w:proofErr w:type="gramEnd"/>
      <w:r w:rsidRPr="002D0DE0">
        <w:rPr>
          <w:sz w:val="24"/>
        </w:rPr>
        <w:t xml:space="preserve"> </w:t>
      </w:r>
      <w:proofErr w:type="spellStart"/>
      <w:r w:rsidRPr="002D0DE0">
        <w:rPr>
          <w:sz w:val="24"/>
        </w:rPr>
        <w:t>Либроком</w:t>
      </w:r>
      <w:proofErr w:type="spellEnd"/>
      <w:r w:rsidRPr="002D0DE0">
        <w:rPr>
          <w:sz w:val="24"/>
        </w:rPr>
        <w:t>, 2015. – 472 с.</w:t>
      </w:r>
    </w:p>
    <w:p w:rsidR="000D18FE" w:rsidRPr="002D0DE0" w:rsidRDefault="000D18FE" w:rsidP="00EC03C3">
      <w:pPr>
        <w:ind w:firstLine="720"/>
        <w:rPr>
          <w:sz w:val="24"/>
        </w:rPr>
      </w:pPr>
      <w:r w:rsidRPr="002D0DE0">
        <w:rPr>
          <w:sz w:val="24"/>
        </w:rPr>
        <w:t xml:space="preserve">8 Касаткин, Л. Л. Современный русский язык. Фонетика / Л. Л. Касаткин. – 3-е изд. – </w:t>
      </w:r>
      <w:proofErr w:type="gramStart"/>
      <w:r w:rsidRPr="002D0DE0">
        <w:rPr>
          <w:sz w:val="24"/>
        </w:rPr>
        <w:t>М. :</w:t>
      </w:r>
      <w:proofErr w:type="gramEnd"/>
      <w:r w:rsidRPr="002D0DE0">
        <w:rPr>
          <w:sz w:val="24"/>
        </w:rPr>
        <w:t xml:space="preserve"> </w:t>
      </w:r>
      <w:proofErr w:type="spellStart"/>
      <w:r w:rsidRPr="002D0DE0">
        <w:rPr>
          <w:sz w:val="24"/>
        </w:rPr>
        <w:t>Academia</w:t>
      </w:r>
      <w:proofErr w:type="spellEnd"/>
      <w:r w:rsidRPr="002D0DE0">
        <w:rPr>
          <w:sz w:val="24"/>
        </w:rPr>
        <w:t>, 2014. – 272 с.</w:t>
      </w:r>
    </w:p>
    <w:p w:rsidR="000D18FE" w:rsidRPr="002D0DE0" w:rsidRDefault="000D18FE" w:rsidP="00EC03C3">
      <w:pPr>
        <w:ind w:firstLine="720"/>
        <w:rPr>
          <w:sz w:val="24"/>
        </w:rPr>
      </w:pPr>
      <w:r w:rsidRPr="002D0DE0">
        <w:rPr>
          <w:sz w:val="24"/>
        </w:rPr>
        <w:t xml:space="preserve">9 Щерба, Л. В. Языковая система и речевая деятельность / Л. В. Щерба. – 4-е изд. – </w:t>
      </w:r>
      <w:proofErr w:type="gramStart"/>
      <w:r w:rsidRPr="002D0DE0">
        <w:rPr>
          <w:sz w:val="24"/>
        </w:rPr>
        <w:t>М. :</w:t>
      </w:r>
      <w:proofErr w:type="gramEnd"/>
      <w:r w:rsidRPr="002D0DE0">
        <w:rPr>
          <w:sz w:val="24"/>
        </w:rPr>
        <w:t xml:space="preserve"> ЛКИ, 2008. – 432 с.</w:t>
      </w:r>
    </w:p>
    <w:p w:rsidR="000D18FE" w:rsidRPr="00671DA0" w:rsidRDefault="000D18FE" w:rsidP="00EC03C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br w:type="page"/>
      </w:r>
      <w:r w:rsidRPr="00671DA0">
        <w:rPr>
          <w:sz w:val="32"/>
          <w:szCs w:val="32"/>
        </w:rPr>
        <w:lastRenderedPageBreak/>
        <w:t xml:space="preserve">Занятие № </w:t>
      </w:r>
      <w:r>
        <w:rPr>
          <w:sz w:val="32"/>
          <w:szCs w:val="32"/>
        </w:rPr>
        <w:t>2</w:t>
      </w:r>
      <w:r w:rsidRPr="00671DA0">
        <w:rPr>
          <w:sz w:val="32"/>
          <w:szCs w:val="32"/>
        </w:rPr>
        <w:t xml:space="preserve">. </w:t>
      </w:r>
      <w:r w:rsidRPr="005E2360">
        <w:rPr>
          <w:sz w:val="32"/>
          <w:szCs w:val="32"/>
        </w:rPr>
        <w:t>Артикуляционная классификация звуков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0D18FE" w:rsidRPr="00671DA0" w:rsidRDefault="000D18FE" w:rsidP="00EC03C3">
      <w:pPr>
        <w:numPr>
          <w:ilvl w:val="0"/>
          <w:numId w:val="7"/>
        </w:numPr>
      </w:pPr>
      <w:r w:rsidRPr="00671DA0">
        <w:t xml:space="preserve">Артикуляционная классификация гласных. </w:t>
      </w:r>
    </w:p>
    <w:p w:rsidR="000D18FE" w:rsidRPr="00671DA0" w:rsidRDefault="000D18FE" w:rsidP="00EC03C3">
      <w:pPr>
        <w:numPr>
          <w:ilvl w:val="0"/>
          <w:numId w:val="7"/>
        </w:numPr>
      </w:pPr>
      <w:r w:rsidRPr="00671DA0">
        <w:t>Артикуляционная классификация согласных.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0D18FE" w:rsidRPr="00671DA0" w:rsidRDefault="000D18FE" w:rsidP="00EC03C3">
      <w:r w:rsidRPr="00671DA0">
        <w:t>1. Заполните таблицы:</w:t>
      </w:r>
    </w:p>
    <w:p w:rsidR="000D18FE" w:rsidRPr="00671DA0" w:rsidRDefault="000D18FE" w:rsidP="00EC03C3">
      <w:pPr>
        <w:jc w:val="left"/>
      </w:pPr>
      <w:r w:rsidRPr="00671DA0">
        <w:t>Таблица 1</w:t>
      </w:r>
    </w:p>
    <w:p w:rsidR="000D18FE" w:rsidRPr="00671DA0" w:rsidRDefault="000D18FE" w:rsidP="00EC03C3">
      <w:pPr>
        <w:spacing w:after="100"/>
        <w:jc w:val="center"/>
        <w:rPr>
          <w:b/>
        </w:rPr>
      </w:pPr>
      <w:r w:rsidRPr="00671DA0">
        <w:rPr>
          <w:b/>
        </w:rPr>
        <w:t>Артикуляция гласных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246"/>
        <w:gridCol w:w="2231"/>
        <w:gridCol w:w="2356"/>
      </w:tblGrid>
      <w:tr w:rsidR="000D18FE" w:rsidRPr="00671DA0" w:rsidTr="004551C6">
        <w:tc>
          <w:tcPr>
            <w:tcW w:w="2308" w:type="dxa"/>
            <w:vMerge w:val="restart"/>
          </w:tcPr>
          <w:p w:rsidR="000D18FE" w:rsidRPr="00671DA0" w:rsidRDefault="000D18FE" w:rsidP="00EC03C3">
            <w:pPr>
              <w:jc w:val="center"/>
            </w:pPr>
            <w:r w:rsidRPr="00671DA0">
              <w:t>Подъем</w:t>
            </w:r>
          </w:p>
        </w:tc>
        <w:tc>
          <w:tcPr>
            <w:tcW w:w="6978" w:type="dxa"/>
            <w:gridSpan w:val="3"/>
          </w:tcPr>
          <w:p w:rsidR="000D18FE" w:rsidRPr="00671DA0" w:rsidRDefault="000D18FE" w:rsidP="00EC03C3">
            <w:pPr>
              <w:jc w:val="center"/>
            </w:pPr>
            <w:r w:rsidRPr="00671DA0">
              <w:t>Ряд</w:t>
            </w:r>
          </w:p>
        </w:tc>
      </w:tr>
      <w:tr w:rsidR="000D18FE" w:rsidRPr="00671DA0" w:rsidTr="004551C6">
        <w:tc>
          <w:tcPr>
            <w:tcW w:w="2308" w:type="dxa"/>
            <w:vMerge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2312" w:type="dxa"/>
          </w:tcPr>
          <w:p w:rsidR="000D18FE" w:rsidRPr="00671DA0" w:rsidRDefault="000D18FE" w:rsidP="00EC03C3">
            <w:pPr>
              <w:jc w:val="center"/>
            </w:pPr>
            <w:r w:rsidRPr="00671DA0">
              <w:t>передний</w:t>
            </w:r>
          </w:p>
        </w:tc>
        <w:tc>
          <w:tcPr>
            <w:tcW w:w="2310" w:type="dxa"/>
          </w:tcPr>
          <w:p w:rsidR="000D18FE" w:rsidRPr="00671DA0" w:rsidRDefault="000D18FE" w:rsidP="00EC03C3">
            <w:pPr>
              <w:jc w:val="center"/>
            </w:pPr>
            <w:r w:rsidRPr="00671DA0">
              <w:t>средний</w:t>
            </w:r>
          </w:p>
        </w:tc>
        <w:tc>
          <w:tcPr>
            <w:tcW w:w="2356" w:type="dxa"/>
          </w:tcPr>
          <w:p w:rsidR="000D18FE" w:rsidRPr="00671DA0" w:rsidRDefault="000D18FE" w:rsidP="00EC03C3">
            <w:pPr>
              <w:jc w:val="center"/>
            </w:pPr>
            <w:r w:rsidRPr="00671DA0">
              <w:t>задний</w:t>
            </w:r>
          </w:p>
        </w:tc>
      </w:tr>
      <w:tr w:rsidR="000D18FE" w:rsidRPr="00671DA0" w:rsidTr="004551C6">
        <w:tc>
          <w:tcPr>
            <w:tcW w:w="2308" w:type="dxa"/>
          </w:tcPr>
          <w:p w:rsidR="000D18FE" w:rsidRPr="00671DA0" w:rsidRDefault="000D18FE" w:rsidP="00EC03C3">
            <w:pPr>
              <w:jc w:val="center"/>
            </w:pPr>
            <w:r w:rsidRPr="00671DA0">
              <w:t>верхний</w:t>
            </w:r>
          </w:p>
        </w:tc>
        <w:tc>
          <w:tcPr>
            <w:tcW w:w="2312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2310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2356" w:type="dxa"/>
          </w:tcPr>
          <w:p w:rsidR="000D18FE" w:rsidRPr="00671DA0" w:rsidRDefault="000D18FE" w:rsidP="00EC03C3">
            <w:pPr>
              <w:jc w:val="center"/>
            </w:pPr>
          </w:p>
        </w:tc>
      </w:tr>
      <w:tr w:rsidR="000D18FE" w:rsidRPr="00671DA0" w:rsidTr="004551C6">
        <w:tc>
          <w:tcPr>
            <w:tcW w:w="2308" w:type="dxa"/>
          </w:tcPr>
          <w:p w:rsidR="000D18FE" w:rsidRPr="00671DA0" w:rsidRDefault="000D18FE" w:rsidP="00EC03C3">
            <w:pPr>
              <w:jc w:val="center"/>
            </w:pPr>
            <w:r w:rsidRPr="00671DA0">
              <w:t>средний</w:t>
            </w:r>
          </w:p>
        </w:tc>
        <w:tc>
          <w:tcPr>
            <w:tcW w:w="2312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2310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2356" w:type="dxa"/>
          </w:tcPr>
          <w:p w:rsidR="000D18FE" w:rsidRPr="00671DA0" w:rsidRDefault="000D18FE" w:rsidP="00EC03C3">
            <w:pPr>
              <w:jc w:val="center"/>
            </w:pPr>
          </w:p>
        </w:tc>
      </w:tr>
      <w:tr w:rsidR="000D18FE" w:rsidRPr="00671DA0" w:rsidTr="004551C6">
        <w:tc>
          <w:tcPr>
            <w:tcW w:w="2308" w:type="dxa"/>
            <w:tcBorders>
              <w:bottom w:val="single" w:sz="4" w:space="0" w:color="auto"/>
            </w:tcBorders>
          </w:tcPr>
          <w:p w:rsidR="000D18FE" w:rsidRPr="00671DA0" w:rsidRDefault="000D18FE" w:rsidP="00EC03C3">
            <w:pPr>
              <w:jc w:val="center"/>
            </w:pPr>
            <w:r w:rsidRPr="00671DA0">
              <w:t>нижний</w:t>
            </w:r>
          </w:p>
        </w:tc>
        <w:tc>
          <w:tcPr>
            <w:tcW w:w="2312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2310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2356" w:type="dxa"/>
          </w:tcPr>
          <w:p w:rsidR="000D18FE" w:rsidRPr="00671DA0" w:rsidRDefault="000D18FE" w:rsidP="00EC03C3">
            <w:pPr>
              <w:jc w:val="center"/>
            </w:pPr>
          </w:p>
        </w:tc>
      </w:tr>
      <w:tr w:rsidR="000D18FE" w:rsidRPr="00671DA0" w:rsidTr="004551C6">
        <w:tc>
          <w:tcPr>
            <w:tcW w:w="2308" w:type="dxa"/>
            <w:tcBorders>
              <w:left w:val="nil"/>
              <w:bottom w:val="nil"/>
            </w:tcBorders>
          </w:tcPr>
          <w:p w:rsidR="000D18FE" w:rsidRPr="00671DA0" w:rsidRDefault="000D18FE" w:rsidP="00EC03C3"/>
        </w:tc>
        <w:tc>
          <w:tcPr>
            <w:tcW w:w="4622" w:type="dxa"/>
            <w:gridSpan w:val="2"/>
          </w:tcPr>
          <w:p w:rsidR="000D18FE" w:rsidRPr="00671DA0" w:rsidRDefault="000D18FE" w:rsidP="00EC03C3">
            <w:pPr>
              <w:jc w:val="center"/>
            </w:pPr>
            <w:r w:rsidRPr="00671DA0">
              <w:t>Нелабиализованные</w:t>
            </w:r>
          </w:p>
        </w:tc>
        <w:tc>
          <w:tcPr>
            <w:tcW w:w="2356" w:type="dxa"/>
          </w:tcPr>
          <w:p w:rsidR="000D18FE" w:rsidRPr="00671DA0" w:rsidRDefault="000D18FE" w:rsidP="00EC03C3">
            <w:r w:rsidRPr="00671DA0">
              <w:t>Лабиализованные</w:t>
            </w:r>
          </w:p>
        </w:tc>
      </w:tr>
    </w:tbl>
    <w:p w:rsidR="000D18FE" w:rsidRPr="00671DA0" w:rsidRDefault="000D18FE" w:rsidP="00EC03C3">
      <w:pPr>
        <w:jc w:val="left"/>
      </w:pPr>
      <w:r w:rsidRPr="00671DA0">
        <w:t>Таблица 2</w:t>
      </w:r>
    </w:p>
    <w:p w:rsidR="000D18FE" w:rsidRPr="00671DA0" w:rsidRDefault="000D18FE" w:rsidP="00EC03C3">
      <w:pPr>
        <w:spacing w:after="100"/>
        <w:jc w:val="center"/>
        <w:rPr>
          <w:b/>
        </w:rPr>
      </w:pPr>
      <w:r w:rsidRPr="00671DA0">
        <w:rPr>
          <w:b/>
        </w:rPr>
        <w:t>Артикуляция согласных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8"/>
        <w:gridCol w:w="1556"/>
        <w:gridCol w:w="1266"/>
        <w:gridCol w:w="739"/>
        <w:gridCol w:w="656"/>
        <w:gridCol w:w="709"/>
        <w:gridCol w:w="838"/>
        <w:gridCol w:w="573"/>
        <w:gridCol w:w="715"/>
        <w:gridCol w:w="1470"/>
      </w:tblGrid>
      <w:tr w:rsidR="000D18FE" w:rsidRPr="00671DA0" w:rsidTr="004551C6">
        <w:trPr>
          <w:jc w:val="center"/>
        </w:trPr>
        <w:tc>
          <w:tcPr>
            <w:tcW w:w="3480" w:type="dxa"/>
            <w:gridSpan w:val="3"/>
            <w:vMerge w:val="restart"/>
            <w:vAlign w:val="center"/>
          </w:tcPr>
          <w:p w:rsidR="000D18FE" w:rsidRPr="00671DA0" w:rsidRDefault="000D18FE" w:rsidP="00EC03C3">
            <w:pPr>
              <w:jc w:val="center"/>
            </w:pPr>
            <w:r w:rsidRPr="00671DA0">
              <w:t>Способ образования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 w:rsidR="000D18FE" w:rsidRPr="00671DA0" w:rsidRDefault="000D18FE" w:rsidP="00EC03C3">
            <w:r w:rsidRPr="00671DA0">
              <w:t>Губные</w:t>
            </w:r>
          </w:p>
        </w:tc>
        <w:tc>
          <w:tcPr>
            <w:tcW w:w="2835" w:type="dxa"/>
            <w:gridSpan w:val="4"/>
          </w:tcPr>
          <w:p w:rsidR="000D18FE" w:rsidRPr="00671DA0" w:rsidRDefault="000D18FE" w:rsidP="00EC03C3">
            <w:pPr>
              <w:jc w:val="center"/>
            </w:pPr>
            <w:r w:rsidRPr="00671DA0">
              <w:t>Язычные</w:t>
            </w:r>
          </w:p>
        </w:tc>
        <w:tc>
          <w:tcPr>
            <w:tcW w:w="1470" w:type="dxa"/>
            <w:vMerge w:val="restart"/>
          </w:tcPr>
          <w:p w:rsidR="000D18FE" w:rsidRPr="00671DA0" w:rsidRDefault="000D18FE" w:rsidP="00EC03C3">
            <w:pPr>
              <w:ind w:right="-108"/>
              <w:jc w:val="center"/>
            </w:pPr>
          </w:p>
          <w:p w:rsidR="000D18FE" w:rsidRPr="00671DA0" w:rsidRDefault="000D18FE" w:rsidP="00EC03C3">
            <w:pPr>
              <w:ind w:right="-108"/>
              <w:jc w:val="center"/>
            </w:pPr>
            <w:r w:rsidRPr="00671DA0">
              <w:t xml:space="preserve">По </w:t>
            </w:r>
          </w:p>
          <w:p w:rsidR="000D18FE" w:rsidRPr="00671DA0" w:rsidRDefault="000D18FE" w:rsidP="00EC03C3">
            <w:pPr>
              <w:ind w:right="-108"/>
              <w:jc w:val="center"/>
            </w:pPr>
            <w:r w:rsidRPr="00671DA0">
              <w:t>участию голоса и шума</w:t>
            </w:r>
          </w:p>
        </w:tc>
      </w:tr>
      <w:tr w:rsidR="000D18FE" w:rsidRPr="00671DA0" w:rsidTr="004551C6">
        <w:trPr>
          <w:jc w:val="center"/>
        </w:trPr>
        <w:tc>
          <w:tcPr>
            <w:tcW w:w="3480" w:type="dxa"/>
            <w:gridSpan w:val="3"/>
            <w:vMerge/>
          </w:tcPr>
          <w:p w:rsidR="000D18FE" w:rsidRPr="00671DA0" w:rsidRDefault="000D18FE" w:rsidP="00EC03C3">
            <w:pPr>
              <w:ind w:firstLine="709"/>
            </w:pPr>
          </w:p>
        </w:tc>
        <w:tc>
          <w:tcPr>
            <w:tcW w:w="1395" w:type="dxa"/>
            <w:gridSpan w:val="2"/>
            <w:vMerge/>
          </w:tcPr>
          <w:p w:rsidR="000D18FE" w:rsidRPr="00671DA0" w:rsidRDefault="000D18FE" w:rsidP="00EC03C3"/>
        </w:tc>
        <w:tc>
          <w:tcPr>
            <w:tcW w:w="1547" w:type="dxa"/>
            <w:gridSpan w:val="2"/>
            <w:tcBorders>
              <w:right w:val="single" w:sz="4" w:space="0" w:color="auto"/>
            </w:tcBorders>
          </w:tcPr>
          <w:p w:rsidR="000D18FE" w:rsidRPr="00671DA0" w:rsidRDefault="000D18FE" w:rsidP="00EC03C3">
            <w:proofErr w:type="spellStart"/>
            <w:r w:rsidRPr="00671DA0">
              <w:t>передне</w:t>
            </w:r>
            <w:proofErr w:type="spellEnd"/>
            <w:r w:rsidRPr="00671DA0">
              <w:t>-</w:t>
            </w:r>
          </w:p>
          <w:p w:rsidR="000D18FE" w:rsidRPr="00671DA0" w:rsidRDefault="000D18FE" w:rsidP="00EC03C3">
            <w:r w:rsidRPr="00671DA0">
              <w:t>язычные</w:t>
            </w:r>
          </w:p>
        </w:tc>
        <w:tc>
          <w:tcPr>
            <w:tcW w:w="57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D18FE" w:rsidRPr="00671DA0" w:rsidRDefault="000D18FE" w:rsidP="00EC03C3">
            <w:r w:rsidRPr="00671DA0">
              <w:t>среднеязычный средненебный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:rsidR="000D18FE" w:rsidRPr="00671DA0" w:rsidRDefault="000D18FE" w:rsidP="00EC03C3">
            <w:r w:rsidRPr="00671DA0">
              <w:t>заднеязычные задненебные</w:t>
            </w:r>
          </w:p>
        </w:tc>
        <w:tc>
          <w:tcPr>
            <w:tcW w:w="1470" w:type="dxa"/>
            <w:vMerge/>
          </w:tcPr>
          <w:p w:rsidR="000D18FE" w:rsidRPr="00671DA0" w:rsidRDefault="000D18FE" w:rsidP="00EC03C3"/>
        </w:tc>
      </w:tr>
      <w:tr w:rsidR="000D18FE" w:rsidRPr="00671DA0" w:rsidTr="004551C6">
        <w:trPr>
          <w:cantSplit/>
          <w:trHeight w:val="1225"/>
          <w:jc w:val="center"/>
        </w:trPr>
        <w:tc>
          <w:tcPr>
            <w:tcW w:w="3480" w:type="dxa"/>
            <w:gridSpan w:val="3"/>
            <w:vMerge/>
          </w:tcPr>
          <w:p w:rsidR="000D18FE" w:rsidRPr="00671DA0" w:rsidRDefault="000D18FE" w:rsidP="00EC03C3"/>
        </w:tc>
        <w:tc>
          <w:tcPr>
            <w:tcW w:w="739" w:type="dxa"/>
            <w:textDirection w:val="btLr"/>
            <w:vAlign w:val="center"/>
          </w:tcPr>
          <w:p w:rsidR="000D18FE" w:rsidRPr="00671DA0" w:rsidRDefault="000D18FE" w:rsidP="00EC03C3">
            <w:pPr>
              <w:ind w:left="113" w:right="113"/>
            </w:pPr>
            <w:r w:rsidRPr="00671DA0">
              <w:t>губно-</w:t>
            </w:r>
          </w:p>
          <w:p w:rsidR="000D18FE" w:rsidRPr="00671DA0" w:rsidRDefault="000D18FE" w:rsidP="00EC03C3">
            <w:pPr>
              <w:ind w:left="113" w:right="113"/>
            </w:pPr>
            <w:r w:rsidRPr="00671DA0">
              <w:t>губные</w:t>
            </w:r>
          </w:p>
        </w:tc>
        <w:tc>
          <w:tcPr>
            <w:tcW w:w="656" w:type="dxa"/>
            <w:textDirection w:val="btLr"/>
            <w:vAlign w:val="center"/>
          </w:tcPr>
          <w:p w:rsidR="000D18FE" w:rsidRPr="00671DA0" w:rsidRDefault="000D18FE" w:rsidP="00EC03C3">
            <w:pPr>
              <w:ind w:left="113" w:right="113"/>
            </w:pPr>
            <w:r w:rsidRPr="00671DA0">
              <w:t>губно-</w:t>
            </w:r>
          </w:p>
          <w:p w:rsidR="000D18FE" w:rsidRPr="00671DA0" w:rsidRDefault="000D18FE" w:rsidP="00EC03C3">
            <w:pPr>
              <w:ind w:left="113" w:right="113"/>
            </w:pPr>
            <w:r w:rsidRPr="00671DA0">
              <w:t>зубные</w:t>
            </w:r>
          </w:p>
        </w:tc>
        <w:tc>
          <w:tcPr>
            <w:tcW w:w="709" w:type="dxa"/>
            <w:textDirection w:val="btLr"/>
            <w:vAlign w:val="center"/>
          </w:tcPr>
          <w:p w:rsidR="000D18FE" w:rsidRPr="00671DA0" w:rsidRDefault="000D18FE" w:rsidP="00EC03C3">
            <w:pPr>
              <w:ind w:left="113" w:right="113"/>
            </w:pPr>
            <w:r w:rsidRPr="00671DA0">
              <w:t>зубные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textDirection w:val="btLr"/>
            <w:vAlign w:val="center"/>
          </w:tcPr>
          <w:p w:rsidR="000D18FE" w:rsidRPr="00671DA0" w:rsidRDefault="000D18FE" w:rsidP="00EC03C3">
            <w:pPr>
              <w:ind w:left="113" w:right="113"/>
            </w:pPr>
            <w:proofErr w:type="spellStart"/>
            <w:r w:rsidRPr="00671DA0">
              <w:t>альвео</w:t>
            </w:r>
            <w:proofErr w:type="spellEnd"/>
            <w:r w:rsidRPr="00671DA0">
              <w:t>-</w:t>
            </w:r>
          </w:p>
          <w:p w:rsidR="000D18FE" w:rsidRPr="00671DA0" w:rsidRDefault="000D18FE" w:rsidP="00EC03C3">
            <w:pPr>
              <w:ind w:left="113" w:right="113"/>
            </w:pPr>
            <w:proofErr w:type="spellStart"/>
            <w:r w:rsidRPr="00671DA0">
              <w:t>лярные</w:t>
            </w:r>
            <w:proofErr w:type="spellEnd"/>
          </w:p>
        </w:tc>
        <w:tc>
          <w:tcPr>
            <w:tcW w:w="57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D18FE" w:rsidRPr="00671DA0" w:rsidRDefault="000D18FE" w:rsidP="00EC03C3">
            <w:pPr>
              <w:ind w:left="113" w:right="113"/>
            </w:pPr>
          </w:p>
        </w:tc>
        <w:tc>
          <w:tcPr>
            <w:tcW w:w="715" w:type="dxa"/>
            <w:vMerge/>
            <w:textDirection w:val="btLr"/>
            <w:vAlign w:val="center"/>
          </w:tcPr>
          <w:p w:rsidR="000D18FE" w:rsidRPr="00671DA0" w:rsidRDefault="000D18FE" w:rsidP="00EC03C3">
            <w:pPr>
              <w:ind w:left="113" w:right="113"/>
            </w:pPr>
          </w:p>
        </w:tc>
        <w:tc>
          <w:tcPr>
            <w:tcW w:w="1470" w:type="dxa"/>
            <w:vMerge/>
          </w:tcPr>
          <w:p w:rsidR="000D18FE" w:rsidRPr="00671DA0" w:rsidRDefault="000D18FE" w:rsidP="00EC03C3"/>
        </w:tc>
      </w:tr>
      <w:tr w:rsidR="000D18FE" w:rsidRPr="00671DA0" w:rsidTr="004551C6">
        <w:trPr>
          <w:jc w:val="center"/>
        </w:trPr>
        <w:tc>
          <w:tcPr>
            <w:tcW w:w="658" w:type="dxa"/>
            <w:vMerge w:val="restart"/>
            <w:textDirection w:val="btLr"/>
          </w:tcPr>
          <w:p w:rsidR="000D18FE" w:rsidRPr="00671DA0" w:rsidRDefault="000D18FE" w:rsidP="00EC03C3">
            <w:pPr>
              <w:ind w:left="113" w:right="113"/>
              <w:jc w:val="center"/>
            </w:pPr>
            <w:r w:rsidRPr="00671DA0">
              <w:t>смычные</w:t>
            </w:r>
          </w:p>
        </w:tc>
        <w:tc>
          <w:tcPr>
            <w:tcW w:w="2822" w:type="dxa"/>
            <w:gridSpan w:val="2"/>
          </w:tcPr>
          <w:p w:rsidR="000D18FE" w:rsidRPr="00671DA0" w:rsidRDefault="000D18FE" w:rsidP="00EC03C3">
            <w:r w:rsidRPr="00671DA0">
              <w:t>взрывные</w:t>
            </w:r>
          </w:p>
        </w:tc>
        <w:tc>
          <w:tcPr>
            <w:tcW w:w="739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656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709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838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573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715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1470" w:type="dxa"/>
          </w:tcPr>
          <w:p w:rsidR="000D18FE" w:rsidRPr="00671DA0" w:rsidRDefault="000D18FE" w:rsidP="00EC03C3">
            <w:pPr>
              <w:jc w:val="center"/>
            </w:pPr>
            <w:r w:rsidRPr="00671DA0">
              <w:t>звонкие</w:t>
            </w:r>
          </w:p>
          <w:p w:rsidR="000D18FE" w:rsidRPr="00671DA0" w:rsidRDefault="000D18FE" w:rsidP="00EC03C3">
            <w:pPr>
              <w:jc w:val="center"/>
            </w:pPr>
            <w:r w:rsidRPr="00671DA0">
              <w:t>глухие</w:t>
            </w:r>
          </w:p>
        </w:tc>
      </w:tr>
      <w:tr w:rsidR="000D18FE" w:rsidRPr="00671DA0" w:rsidTr="004551C6">
        <w:trPr>
          <w:jc w:val="center"/>
        </w:trPr>
        <w:tc>
          <w:tcPr>
            <w:tcW w:w="658" w:type="dxa"/>
            <w:vMerge/>
          </w:tcPr>
          <w:p w:rsidR="000D18FE" w:rsidRPr="00671DA0" w:rsidRDefault="000D18FE" w:rsidP="00EC03C3"/>
        </w:tc>
        <w:tc>
          <w:tcPr>
            <w:tcW w:w="2822" w:type="dxa"/>
            <w:gridSpan w:val="2"/>
          </w:tcPr>
          <w:p w:rsidR="000D18FE" w:rsidRPr="00671DA0" w:rsidRDefault="000D18FE" w:rsidP="00EC03C3">
            <w:r w:rsidRPr="00671DA0">
              <w:t>аффрикаты</w:t>
            </w:r>
          </w:p>
        </w:tc>
        <w:tc>
          <w:tcPr>
            <w:tcW w:w="739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656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709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838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573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715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1470" w:type="dxa"/>
          </w:tcPr>
          <w:p w:rsidR="000D18FE" w:rsidRPr="00671DA0" w:rsidRDefault="000D18FE" w:rsidP="00EC03C3">
            <w:pPr>
              <w:jc w:val="center"/>
            </w:pPr>
            <w:r w:rsidRPr="00671DA0">
              <w:t>глухие</w:t>
            </w:r>
          </w:p>
        </w:tc>
      </w:tr>
      <w:tr w:rsidR="000D18FE" w:rsidRPr="00671DA0" w:rsidTr="004551C6">
        <w:trPr>
          <w:jc w:val="center"/>
        </w:trPr>
        <w:tc>
          <w:tcPr>
            <w:tcW w:w="658" w:type="dxa"/>
            <w:vMerge/>
          </w:tcPr>
          <w:p w:rsidR="000D18FE" w:rsidRPr="00671DA0" w:rsidRDefault="000D18FE" w:rsidP="00EC03C3"/>
        </w:tc>
        <w:tc>
          <w:tcPr>
            <w:tcW w:w="1556" w:type="dxa"/>
            <w:vMerge w:val="restart"/>
          </w:tcPr>
          <w:p w:rsidR="000D18FE" w:rsidRPr="00671DA0" w:rsidRDefault="000D18FE" w:rsidP="00EC03C3">
            <w:r w:rsidRPr="00671DA0">
              <w:t>смычно-проходные</w:t>
            </w:r>
          </w:p>
        </w:tc>
        <w:tc>
          <w:tcPr>
            <w:tcW w:w="1266" w:type="dxa"/>
          </w:tcPr>
          <w:p w:rsidR="000D18FE" w:rsidRPr="00671DA0" w:rsidRDefault="000D18FE" w:rsidP="00EC03C3">
            <w:r w:rsidRPr="00671DA0">
              <w:t>носовые</w:t>
            </w:r>
          </w:p>
        </w:tc>
        <w:tc>
          <w:tcPr>
            <w:tcW w:w="739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656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709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838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573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715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1470" w:type="dxa"/>
            <w:vMerge w:val="restart"/>
          </w:tcPr>
          <w:p w:rsidR="000D18FE" w:rsidRPr="00671DA0" w:rsidRDefault="000D18FE" w:rsidP="00EC03C3">
            <w:pPr>
              <w:jc w:val="center"/>
            </w:pPr>
          </w:p>
          <w:p w:rsidR="000D18FE" w:rsidRPr="00671DA0" w:rsidRDefault="000D18FE" w:rsidP="00EC03C3">
            <w:pPr>
              <w:jc w:val="center"/>
            </w:pPr>
            <w:r w:rsidRPr="00671DA0">
              <w:t>сонорные</w:t>
            </w:r>
          </w:p>
        </w:tc>
      </w:tr>
      <w:tr w:rsidR="000D18FE" w:rsidRPr="00671DA0" w:rsidTr="004551C6">
        <w:trPr>
          <w:jc w:val="center"/>
        </w:trPr>
        <w:tc>
          <w:tcPr>
            <w:tcW w:w="658" w:type="dxa"/>
            <w:vMerge/>
          </w:tcPr>
          <w:p w:rsidR="000D18FE" w:rsidRPr="00671DA0" w:rsidRDefault="000D18FE" w:rsidP="00EC03C3"/>
        </w:tc>
        <w:tc>
          <w:tcPr>
            <w:tcW w:w="1556" w:type="dxa"/>
            <w:vMerge/>
          </w:tcPr>
          <w:p w:rsidR="000D18FE" w:rsidRPr="00671DA0" w:rsidRDefault="000D18FE" w:rsidP="00EC03C3"/>
        </w:tc>
        <w:tc>
          <w:tcPr>
            <w:tcW w:w="1266" w:type="dxa"/>
          </w:tcPr>
          <w:p w:rsidR="000D18FE" w:rsidRPr="00671DA0" w:rsidRDefault="000D18FE" w:rsidP="00EC03C3">
            <w:r w:rsidRPr="00671DA0">
              <w:t>боковые</w:t>
            </w:r>
          </w:p>
        </w:tc>
        <w:tc>
          <w:tcPr>
            <w:tcW w:w="739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656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709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838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573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715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1470" w:type="dxa"/>
            <w:vMerge/>
          </w:tcPr>
          <w:p w:rsidR="000D18FE" w:rsidRPr="00671DA0" w:rsidRDefault="000D18FE" w:rsidP="00EC03C3">
            <w:pPr>
              <w:jc w:val="center"/>
            </w:pPr>
          </w:p>
        </w:tc>
      </w:tr>
      <w:tr w:rsidR="000D18FE" w:rsidRPr="00671DA0" w:rsidTr="004551C6">
        <w:trPr>
          <w:jc w:val="center"/>
        </w:trPr>
        <w:tc>
          <w:tcPr>
            <w:tcW w:w="658" w:type="dxa"/>
            <w:vMerge/>
          </w:tcPr>
          <w:p w:rsidR="000D18FE" w:rsidRPr="00671DA0" w:rsidRDefault="000D18FE" w:rsidP="00EC03C3"/>
        </w:tc>
        <w:tc>
          <w:tcPr>
            <w:tcW w:w="2822" w:type="dxa"/>
            <w:gridSpan w:val="2"/>
          </w:tcPr>
          <w:p w:rsidR="000D18FE" w:rsidRPr="00671DA0" w:rsidRDefault="000D18FE" w:rsidP="00EC03C3">
            <w:proofErr w:type="spellStart"/>
            <w:r w:rsidRPr="00671DA0">
              <w:t>вибранты</w:t>
            </w:r>
            <w:proofErr w:type="spellEnd"/>
          </w:p>
        </w:tc>
        <w:tc>
          <w:tcPr>
            <w:tcW w:w="739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656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709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838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573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715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1470" w:type="dxa"/>
            <w:vMerge/>
          </w:tcPr>
          <w:p w:rsidR="000D18FE" w:rsidRPr="00671DA0" w:rsidRDefault="000D18FE" w:rsidP="00EC03C3">
            <w:pPr>
              <w:jc w:val="center"/>
            </w:pPr>
          </w:p>
        </w:tc>
      </w:tr>
      <w:tr w:rsidR="000D18FE" w:rsidRPr="00671DA0" w:rsidTr="004551C6">
        <w:trPr>
          <w:jc w:val="center"/>
        </w:trPr>
        <w:tc>
          <w:tcPr>
            <w:tcW w:w="3480" w:type="dxa"/>
            <w:gridSpan w:val="3"/>
            <w:vAlign w:val="center"/>
          </w:tcPr>
          <w:p w:rsidR="000D18FE" w:rsidRPr="00671DA0" w:rsidRDefault="000D18FE" w:rsidP="00EC03C3">
            <w:pPr>
              <w:jc w:val="center"/>
            </w:pPr>
            <w:r w:rsidRPr="00671DA0">
              <w:t>щелевые</w:t>
            </w:r>
          </w:p>
        </w:tc>
        <w:tc>
          <w:tcPr>
            <w:tcW w:w="739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656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709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838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573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715" w:type="dxa"/>
          </w:tcPr>
          <w:p w:rsidR="000D18FE" w:rsidRPr="00671DA0" w:rsidRDefault="000D18FE" w:rsidP="00EC03C3">
            <w:pPr>
              <w:jc w:val="center"/>
            </w:pPr>
          </w:p>
        </w:tc>
        <w:tc>
          <w:tcPr>
            <w:tcW w:w="1470" w:type="dxa"/>
          </w:tcPr>
          <w:p w:rsidR="000D18FE" w:rsidRPr="00671DA0" w:rsidRDefault="000D18FE" w:rsidP="00EC03C3">
            <w:pPr>
              <w:jc w:val="center"/>
            </w:pPr>
            <w:r w:rsidRPr="00671DA0">
              <w:t>сонорный</w:t>
            </w:r>
          </w:p>
          <w:p w:rsidR="000D18FE" w:rsidRPr="00671DA0" w:rsidRDefault="000D18FE" w:rsidP="00EC03C3">
            <w:pPr>
              <w:jc w:val="center"/>
            </w:pPr>
            <w:r w:rsidRPr="00671DA0">
              <w:t>звонкие</w:t>
            </w:r>
          </w:p>
          <w:p w:rsidR="000D18FE" w:rsidRPr="00671DA0" w:rsidRDefault="000D18FE" w:rsidP="00EC03C3">
            <w:pPr>
              <w:jc w:val="center"/>
            </w:pPr>
            <w:r w:rsidRPr="00671DA0">
              <w:t>глухие</w:t>
            </w:r>
          </w:p>
        </w:tc>
      </w:tr>
    </w:tbl>
    <w:p w:rsidR="000D18FE" w:rsidRDefault="000D18FE" w:rsidP="00EC03C3">
      <w:pPr>
        <w:rPr>
          <w:szCs w:val="28"/>
        </w:rPr>
      </w:pPr>
      <w:r w:rsidRPr="00671DA0">
        <w:t xml:space="preserve">2. </w:t>
      </w:r>
      <w:r w:rsidRPr="00671DA0">
        <w:rPr>
          <w:szCs w:val="28"/>
        </w:rPr>
        <w:t>Пользуясь «Алгоритмом описания артикуляции согласного звука»</w:t>
      </w:r>
      <w:r>
        <w:rPr>
          <w:szCs w:val="28"/>
        </w:rPr>
        <w:t xml:space="preserve"> (есть в ЭУМК, в папке и 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rPr>
          <w:szCs w:val="28"/>
        </w:rPr>
        <w:t>)</w:t>
      </w:r>
      <w:r w:rsidRPr="00671DA0">
        <w:rPr>
          <w:szCs w:val="28"/>
        </w:rPr>
        <w:t>, дайте полное описание 5</w:t>
      </w:r>
      <w:r>
        <w:rPr>
          <w:szCs w:val="28"/>
        </w:rPr>
        <w:t>–</w:t>
      </w:r>
      <w:r w:rsidRPr="00671DA0">
        <w:rPr>
          <w:szCs w:val="28"/>
        </w:rPr>
        <w:t xml:space="preserve">7 согласных. </w:t>
      </w:r>
    </w:p>
    <w:p w:rsidR="000D18FE" w:rsidRPr="00671DA0" w:rsidRDefault="000D18FE" w:rsidP="00EC03C3">
      <w:pPr>
        <w:rPr>
          <w:szCs w:val="28"/>
        </w:rPr>
      </w:pPr>
      <w:r>
        <w:rPr>
          <w:szCs w:val="28"/>
        </w:rPr>
        <w:t xml:space="preserve">3. Опишите каждый звук в словах </w:t>
      </w:r>
      <w:r w:rsidRPr="002857EC">
        <w:rPr>
          <w:i/>
          <w:szCs w:val="28"/>
        </w:rPr>
        <w:t>час</w:t>
      </w:r>
      <w:r w:rsidRPr="00692FEC">
        <w:rPr>
          <w:i/>
          <w:szCs w:val="28"/>
        </w:rPr>
        <w:t xml:space="preserve">, брошь, лень, </w:t>
      </w:r>
      <w:r>
        <w:rPr>
          <w:i/>
          <w:szCs w:val="28"/>
        </w:rPr>
        <w:t>цикл</w:t>
      </w:r>
      <w:r w:rsidRPr="00692FEC">
        <w:rPr>
          <w:i/>
          <w:szCs w:val="28"/>
        </w:rPr>
        <w:t>, миф</w:t>
      </w:r>
      <w:r>
        <w:rPr>
          <w:szCs w:val="28"/>
        </w:rPr>
        <w:t>.</w:t>
      </w:r>
    </w:p>
    <w:p w:rsidR="000D18FE" w:rsidRPr="00671DA0" w:rsidRDefault="000D18FE" w:rsidP="00EC03C3">
      <w:pPr>
        <w:pStyle w:val="1"/>
        <w:spacing w:before="120"/>
        <w:rPr>
          <w:b/>
          <w:sz w:val="24"/>
        </w:rPr>
      </w:pPr>
      <w:r w:rsidRPr="00671DA0">
        <w:rPr>
          <w:b/>
          <w:sz w:val="24"/>
        </w:rPr>
        <w:t>Основная литература</w:t>
      </w:r>
    </w:p>
    <w:p w:rsidR="000D18FE" w:rsidRPr="00F04328" w:rsidRDefault="000D18FE" w:rsidP="00EC03C3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9–14.</w:t>
      </w:r>
    </w:p>
    <w:p w:rsidR="000D18FE" w:rsidRPr="001C1602" w:rsidRDefault="000D18FE" w:rsidP="00EC03C3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0D18FE" w:rsidRPr="00F04328" w:rsidRDefault="000D18FE" w:rsidP="00EC03C3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</w:t>
      </w:r>
      <w:r w:rsidRPr="001C1602">
        <w:rPr>
          <w:sz w:val="24"/>
          <w:szCs w:val="24"/>
        </w:rPr>
        <w:lastRenderedPageBreak/>
        <w:t>(литературно-редакционная деятельность)» и «Русский язык и литература. 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0D18FE" w:rsidRPr="008F4AE1" w:rsidRDefault="000D18FE" w:rsidP="00EC03C3">
      <w:pPr>
        <w:numPr>
          <w:ilvl w:val="0"/>
          <w:numId w:val="8"/>
        </w:numPr>
        <w:rPr>
          <w:sz w:val="24"/>
        </w:rPr>
      </w:pPr>
      <w:r w:rsidRPr="008F4AE1">
        <w:rPr>
          <w:sz w:val="24"/>
        </w:rPr>
        <w:t xml:space="preserve">Современный русский </w:t>
      </w:r>
      <w:proofErr w:type="gramStart"/>
      <w:r w:rsidRPr="008F4AE1">
        <w:rPr>
          <w:sz w:val="24"/>
        </w:rPr>
        <w:t>язык</w:t>
      </w:r>
      <w:r>
        <w:rPr>
          <w:sz w:val="24"/>
        </w:rPr>
        <w:t> </w:t>
      </w:r>
      <w:r w:rsidRPr="008F4AE1">
        <w:rPr>
          <w:sz w:val="24"/>
        </w:rPr>
        <w:t>:</w:t>
      </w:r>
      <w:proofErr w:type="gramEnd"/>
      <w:r w:rsidRPr="008F4AE1">
        <w:rPr>
          <w:sz w:val="24"/>
        </w:rPr>
        <w:t xml:space="preserve"> Фонетика. Лексикология. Фразеология / </w:t>
      </w:r>
      <w:r>
        <w:rPr>
          <w:sz w:val="24"/>
        </w:rPr>
        <w:t>П. П. </w:t>
      </w:r>
      <w:proofErr w:type="gramStart"/>
      <w:r>
        <w:rPr>
          <w:sz w:val="24"/>
        </w:rPr>
        <w:t xml:space="preserve">Шуба </w:t>
      </w:r>
      <w:r w:rsidRPr="008F4AE1">
        <w:rPr>
          <w:sz w:val="24"/>
        </w:rPr>
        <w:t xml:space="preserve"> </w:t>
      </w:r>
      <w:r w:rsidRPr="001C1602">
        <w:rPr>
          <w:sz w:val="24"/>
        </w:rPr>
        <w:t>[</w:t>
      </w:r>
      <w:proofErr w:type="gramEnd"/>
      <w:r w:rsidRPr="008F4AE1">
        <w:rPr>
          <w:sz w:val="24"/>
        </w:rPr>
        <w:t>и др.</w:t>
      </w:r>
      <w:r w:rsidRPr="001C1602">
        <w:rPr>
          <w:sz w:val="24"/>
        </w:rPr>
        <w:t>]</w:t>
      </w:r>
      <w:r>
        <w:rPr>
          <w:sz w:val="24"/>
          <w:lang w:val="en-US"/>
        </w:rPr>
        <w:t> </w:t>
      </w:r>
      <w:r w:rsidRPr="008F4AE1">
        <w:rPr>
          <w:sz w:val="24"/>
        </w:rPr>
        <w:t>;</w:t>
      </w:r>
      <w:r>
        <w:rPr>
          <w:sz w:val="24"/>
        </w:rPr>
        <w:t xml:space="preserve"> п</w:t>
      </w:r>
      <w:r w:rsidRPr="008F4AE1">
        <w:rPr>
          <w:sz w:val="24"/>
        </w:rPr>
        <w:t xml:space="preserve">од ред. П. П. Шубы. – </w:t>
      </w:r>
      <w:proofErr w:type="gramStart"/>
      <w:r w:rsidRPr="008F4AE1">
        <w:rPr>
          <w:sz w:val="24"/>
        </w:rPr>
        <w:t>М</w:t>
      </w:r>
      <w:r>
        <w:rPr>
          <w:sz w:val="24"/>
        </w:rPr>
        <w:t>и</w:t>
      </w:r>
      <w:r w:rsidRPr="008F4AE1">
        <w:rPr>
          <w:sz w:val="24"/>
        </w:rPr>
        <w:t>н</w:t>
      </w:r>
      <w:r>
        <w:rPr>
          <w:sz w:val="24"/>
        </w:rPr>
        <w:t>ск 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Плопресс</w:t>
      </w:r>
      <w:proofErr w:type="spellEnd"/>
      <w:r w:rsidRPr="008F4AE1">
        <w:rPr>
          <w:sz w:val="24"/>
        </w:rPr>
        <w:t>, 1998</w:t>
      </w:r>
      <w:r>
        <w:rPr>
          <w:sz w:val="24"/>
        </w:rPr>
        <w:t xml:space="preserve"> </w:t>
      </w:r>
      <w:r w:rsidRPr="008F4AE1">
        <w:rPr>
          <w:sz w:val="24"/>
        </w:rPr>
        <w:t>(и др</w:t>
      </w:r>
      <w:r>
        <w:rPr>
          <w:sz w:val="24"/>
        </w:rPr>
        <w:t>.</w:t>
      </w:r>
      <w:r w:rsidRPr="008F4AE1">
        <w:rPr>
          <w:sz w:val="24"/>
        </w:rPr>
        <w:t xml:space="preserve"> изд</w:t>
      </w:r>
      <w:r>
        <w:rPr>
          <w:sz w:val="24"/>
        </w:rPr>
        <w:t>.</w:t>
      </w:r>
      <w:r w:rsidRPr="008F4AE1">
        <w:rPr>
          <w:sz w:val="24"/>
        </w:rPr>
        <w:t>) – С.</w:t>
      </w:r>
      <w:r>
        <w:rPr>
          <w:sz w:val="24"/>
        </w:rPr>
        <w:t> 2</w:t>
      </w:r>
      <w:r w:rsidRPr="008F4AE1">
        <w:rPr>
          <w:sz w:val="24"/>
        </w:rPr>
        <w:t>0-4</w:t>
      </w:r>
      <w:r>
        <w:rPr>
          <w:sz w:val="24"/>
        </w:rPr>
        <w:t>0</w:t>
      </w:r>
      <w:r w:rsidRPr="008F4AE1">
        <w:rPr>
          <w:sz w:val="24"/>
        </w:rPr>
        <w:t>.</w:t>
      </w:r>
    </w:p>
    <w:p w:rsidR="000D18FE" w:rsidRPr="008F4AE1" w:rsidRDefault="000D18FE" w:rsidP="00EC03C3">
      <w:pPr>
        <w:numPr>
          <w:ilvl w:val="0"/>
          <w:numId w:val="8"/>
        </w:numPr>
        <w:rPr>
          <w:sz w:val="24"/>
        </w:rPr>
      </w:pPr>
      <w:r w:rsidRPr="008F4AE1">
        <w:rPr>
          <w:sz w:val="24"/>
        </w:rPr>
        <w:t xml:space="preserve">Современный русский язык / Л. А. Новиков </w:t>
      </w:r>
      <w:r w:rsidRPr="001C1602">
        <w:rPr>
          <w:sz w:val="24"/>
        </w:rPr>
        <w:t>[</w:t>
      </w:r>
      <w:r w:rsidRPr="008F4AE1">
        <w:rPr>
          <w:sz w:val="24"/>
        </w:rPr>
        <w:t>и др.</w:t>
      </w:r>
      <w:proofErr w:type="gramStart"/>
      <w:r w:rsidRPr="001C1602">
        <w:rPr>
          <w:sz w:val="24"/>
        </w:rPr>
        <w:t>]</w:t>
      </w:r>
      <w:r>
        <w:rPr>
          <w:sz w:val="24"/>
          <w:lang w:val="en-US"/>
        </w:rPr>
        <w:t> </w:t>
      </w:r>
      <w:r w:rsidRPr="008F4AE1">
        <w:rPr>
          <w:sz w:val="24"/>
        </w:rPr>
        <w:t>;</w:t>
      </w:r>
      <w:proofErr w:type="gramEnd"/>
      <w:r w:rsidRPr="008F4AE1">
        <w:rPr>
          <w:sz w:val="24"/>
        </w:rPr>
        <w:t xml:space="preserve"> </w:t>
      </w:r>
      <w:r>
        <w:rPr>
          <w:sz w:val="24"/>
        </w:rPr>
        <w:t>п</w:t>
      </w:r>
      <w:r w:rsidRPr="008F4AE1">
        <w:rPr>
          <w:sz w:val="24"/>
        </w:rPr>
        <w:t>од общ. ред. Л. А. Новикова. – 3-е изд. – СПб</w:t>
      </w:r>
      <w:proofErr w:type="gramStart"/>
      <w:r w:rsidRPr="008F4AE1">
        <w:rPr>
          <w:sz w:val="24"/>
        </w:rPr>
        <w:t>.</w:t>
      </w:r>
      <w:r>
        <w:rPr>
          <w:sz w:val="24"/>
        </w:rPr>
        <w:t> </w:t>
      </w:r>
      <w:r w:rsidRPr="008F4AE1">
        <w:rPr>
          <w:sz w:val="24"/>
        </w:rPr>
        <w:t>:</w:t>
      </w:r>
      <w:proofErr w:type="gramEnd"/>
      <w:r w:rsidRPr="008F4AE1">
        <w:rPr>
          <w:sz w:val="24"/>
        </w:rPr>
        <w:t xml:space="preserve"> Лань, 2001. – С.  21</w:t>
      </w:r>
      <w:r>
        <w:rPr>
          <w:sz w:val="24"/>
        </w:rPr>
        <w:t>–30</w:t>
      </w:r>
      <w:r w:rsidRPr="008F4AE1">
        <w:rPr>
          <w:sz w:val="24"/>
        </w:rPr>
        <w:t>.</w:t>
      </w:r>
    </w:p>
    <w:p w:rsidR="000D18FE" w:rsidRPr="00671DA0" w:rsidRDefault="000D18FE" w:rsidP="00EC03C3">
      <w:pPr>
        <w:pStyle w:val="2"/>
        <w:spacing w:before="120"/>
      </w:pPr>
      <w:r w:rsidRPr="00671DA0">
        <w:t>Дополнительная литература</w:t>
      </w:r>
      <w:r>
        <w:t> </w:t>
      </w:r>
      <w:r w:rsidRPr="00851997">
        <w:t>–</w:t>
      </w:r>
      <w:r>
        <w:t xml:space="preserve"> см. Занятие № 1</w:t>
      </w:r>
    </w:p>
    <w:p w:rsidR="000D18FE" w:rsidRDefault="000D18FE" w:rsidP="00EC03C3">
      <w:pPr>
        <w:jc w:val="center"/>
        <w:rPr>
          <w:sz w:val="32"/>
          <w:szCs w:val="32"/>
        </w:rPr>
      </w:pPr>
    </w:p>
    <w:p w:rsidR="000D18FE" w:rsidRPr="000619BE" w:rsidRDefault="000D18FE" w:rsidP="00EC03C3">
      <w:pPr>
        <w:jc w:val="center"/>
      </w:pPr>
      <w:r w:rsidRPr="00671DA0">
        <w:rPr>
          <w:sz w:val="32"/>
          <w:szCs w:val="32"/>
        </w:rPr>
        <w:t xml:space="preserve">Занятие № </w:t>
      </w:r>
      <w:r>
        <w:rPr>
          <w:sz w:val="32"/>
          <w:szCs w:val="32"/>
        </w:rPr>
        <w:t>3</w:t>
      </w:r>
      <w:r w:rsidRPr="00671DA0">
        <w:rPr>
          <w:sz w:val="32"/>
          <w:szCs w:val="32"/>
        </w:rPr>
        <w:t xml:space="preserve">. </w:t>
      </w:r>
      <w:r w:rsidRPr="005E2360">
        <w:rPr>
          <w:sz w:val="32"/>
          <w:szCs w:val="32"/>
        </w:rPr>
        <w:t>Акустическая классификация звуков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0D18FE" w:rsidRDefault="000D18FE" w:rsidP="00EC03C3">
      <w:pPr>
        <w:numPr>
          <w:ilvl w:val="0"/>
          <w:numId w:val="32"/>
        </w:numPr>
      </w:pPr>
      <w:r>
        <w:t>Акустические характеристики звуков: высота, сила, длительность. Тон и шум.</w:t>
      </w:r>
    </w:p>
    <w:p w:rsidR="000D18FE" w:rsidRDefault="000D18FE" w:rsidP="00EC03C3">
      <w:pPr>
        <w:numPr>
          <w:ilvl w:val="0"/>
          <w:numId w:val="32"/>
        </w:numPr>
      </w:pPr>
      <w:r>
        <w:t>Форманты, основная форманта.</w:t>
      </w:r>
    </w:p>
    <w:p w:rsidR="000D18FE" w:rsidRPr="00671DA0" w:rsidRDefault="000D18FE" w:rsidP="00EC03C3">
      <w:pPr>
        <w:numPr>
          <w:ilvl w:val="0"/>
          <w:numId w:val="32"/>
        </w:numPr>
      </w:pPr>
      <w:r w:rsidRPr="00671DA0">
        <w:t>Связь артикуляционных свойств звука с его акустическими особенностями.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0D18FE" w:rsidRPr="00671DA0" w:rsidRDefault="000D18FE" w:rsidP="00EC03C3">
      <w:r w:rsidRPr="00671DA0">
        <w:t>1. Заполните таблиц</w:t>
      </w:r>
      <w:r>
        <w:t xml:space="preserve">у </w:t>
      </w:r>
      <w:r w:rsidRPr="009B2299">
        <w:t xml:space="preserve">(ставьте в ячейку + или –; </w:t>
      </w:r>
      <w:r>
        <w:t>сер</w:t>
      </w:r>
      <w:r w:rsidRPr="009B2299">
        <w:t>ые ячейки не заполняются)</w:t>
      </w:r>
      <w:r>
        <w:t>.</w:t>
      </w:r>
    </w:p>
    <w:p w:rsidR="000D18FE" w:rsidRPr="00671DA0" w:rsidRDefault="000D18FE" w:rsidP="00EC03C3">
      <w:pPr>
        <w:keepNext/>
        <w:jc w:val="left"/>
      </w:pPr>
      <w:r w:rsidRPr="00671DA0">
        <w:t>Таблица 3</w:t>
      </w:r>
    </w:p>
    <w:p w:rsidR="000D18FE" w:rsidRPr="00671DA0" w:rsidRDefault="000D18FE" w:rsidP="00EC03C3">
      <w:pPr>
        <w:spacing w:after="100"/>
        <w:jc w:val="center"/>
        <w:rPr>
          <w:b/>
        </w:rPr>
      </w:pPr>
      <w:r w:rsidRPr="00671DA0">
        <w:rPr>
          <w:b/>
        </w:rPr>
        <w:t>Связь артикуляционных и акустических свойств звука</w:t>
      </w:r>
    </w:p>
    <w:p w:rsidR="000D18FE" w:rsidRPr="00671DA0" w:rsidRDefault="000D18FE" w:rsidP="00EC03C3">
      <w:pPr>
        <w:jc w:val="center"/>
      </w:pPr>
      <w:r w:rsidRPr="00671DA0">
        <w:t xml:space="preserve">(ставьте в ячейку + или –; если акустический признак не зависит </w:t>
      </w:r>
    </w:p>
    <w:p w:rsidR="000D18FE" w:rsidRPr="00671DA0" w:rsidRDefault="000D18FE" w:rsidP="00EC03C3">
      <w:pPr>
        <w:jc w:val="center"/>
      </w:pPr>
      <w:proofErr w:type="gramStart"/>
      <w:r w:rsidRPr="00671DA0">
        <w:t>от данного артикуляционного свойства,</w:t>
      </w:r>
      <w:proofErr w:type="gramEnd"/>
      <w:r w:rsidRPr="00671DA0">
        <w:t xml:space="preserve"> ячейка не заполняется)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D18FE" w:rsidRPr="00671DA0" w:rsidTr="004551C6">
        <w:trPr>
          <w:cantSplit/>
          <w:trHeight w:val="1134"/>
        </w:trPr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lang w:eastAsia="en-US"/>
              </w:rPr>
            </w:pPr>
          </w:p>
          <w:p w:rsidR="000D18FE" w:rsidRDefault="000D18FE" w:rsidP="00EC03C3">
            <w:pPr>
              <w:spacing w:line="276" w:lineRule="auto"/>
              <w:rPr>
                <w:lang w:eastAsia="en-US"/>
              </w:rPr>
            </w:pPr>
          </w:p>
          <w:p w:rsidR="000D18FE" w:rsidRDefault="000D18FE" w:rsidP="00EC03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Артикуляционные</w:t>
            </w:r>
          </w:p>
          <w:p w:rsidR="000D18FE" w:rsidRDefault="000D18FE" w:rsidP="00EC03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</w:t>
            </w:r>
          </w:p>
          <w:p w:rsidR="000D18FE" w:rsidRDefault="000D18FE" w:rsidP="00EC03C3">
            <w:pPr>
              <w:spacing w:line="276" w:lineRule="auto"/>
              <w:rPr>
                <w:lang w:eastAsia="en-US"/>
              </w:rPr>
            </w:pPr>
          </w:p>
          <w:p w:rsidR="000D18FE" w:rsidRDefault="000D18FE" w:rsidP="00EC0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" w:type="dxa"/>
            <w:textDirection w:val="btLr"/>
          </w:tcPr>
          <w:p w:rsidR="000D18FE" w:rsidRDefault="000D18FE" w:rsidP="00EC03C3">
            <w:pPr>
              <w:spacing w:line="276" w:lineRule="auto"/>
              <w:ind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вокальные +</w:t>
            </w:r>
          </w:p>
          <w:p w:rsidR="000D18FE" w:rsidRDefault="000D18FE" w:rsidP="00EC03C3">
            <w:pPr>
              <w:spacing w:line="276" w:lineRule="auto"/>
              <w:ind w:right="11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невокальные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</w:t>
            </w:r>
          </w:p>
        </w:tc>
        <w:tc>
          <w:tcPr>
            <w:tcW w:w="737" w:type="dxa"/>
            <w:textDirection w:val="btLr"/>
          </w:tcPr>
          <w:p w:rsidR="000D18FE" w:rsidRDefault="000D18FE" w:rsidP="00EC03C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глухие +</w:t>
            </w:r>
          </w:p>
          <w:p w:rsidR="000D18FE" w:rsidRDefault="000D18FE" w:rsidP="00EC03C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звонкие –</w:t>
            </w:r>
          </w:p>
        </w:tc>
        <w:tc>
          <w:tcPr>
            <w:tcW w:w="737" w:type="dxa"/>
            <w:textDirection w:val="btLr"/>
          </w:tcPr>
          <w:p w:rsidR="000D18FE" w:rsidRDefault="000D18FE" w:rsidP="00EC03C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консонантные + </w:t>
            </w:r>
          </w:p>
          <w:p w:rsidR="000D18FE" w:rsidRDefault="000D18FE" w:rsidP="00EC03C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неконсонантные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</w:t>
            </w:r>
          </w:p>
        </w:tc>
        <w:tc>
          <w:tcPr>
            <w:tcW w:w="737" w:type="dxa"/>
            <w:textDirection w:val="btLr"/>
          </w:tcPr>
          <w:p w:rsidR="000D18FE" w:rsidRDefault="000D18FE" w:rsidP="00EC03C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прерванные + </w:t>
            </w:r>
          </w:p>
          <w:p w:rsidR="000D18FE" w:rsidRDefault="000D18FE" w:rsidP="00EC03C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непрерванные –</w:t>
            </w:r>
          </w:p>
        </w:tc>
        <w:tc>
          <w:tcPr>
            <w:tcW w:w="737" w:type="dxa"/>
            <w:textDirection w:val="btLr"/>
          </w:tcPr>
          <w:p w:rsidR="000D18FE" w:rsidRDefault="000D18FE" w:rsidP="00EC03C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резкие + </w:t>
            </w:r>
          </w:p>
          <w:p w:rsidR="000D18FE" w:rsidRDefault="000D18FE" w:rsidP="00EC03C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нерезкие –</w:t>
            </w:r>
          </w:p>
        </w:tc>
        <w:tc>
          <w:tcPr>
            <w:tcW w:w="737" w:type="dxa"/>
            <w:textDirection w:val="btLr"/>
          </w:tcPr>
          <w:p w:rsidR="000D18FE" w:rsidRDefault="000D18FE" w:rsidP="00EC03C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диффузные + </w:t>
            </w:r>
          </w:p>
          <w:p w:rsidR="000D18FE" w:rsidRDefault="000D18FE" w:rsidP="00EC03C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компактные –</w:t>
            </w:r>
          </w:p>
        </w:tc>
        <w:tc>
          <w:tcPr>
            <w:tcW w:w="737" w:type="dxa"/>
            <w:textDirection w:val="btLr"/>
          </w:tcPr>
          <w:p w:rsidR="000D18FE" w:rsidRDefault="000D18FE" w:rsidP="00EC03C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высокие + </w:t>
            </w:r>
          </w:p>
          <w:p w:rsidR="000D18FE" w:rsidRDefault="000D18FE" w:rsidP="00EC03C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низкие –</w:t>
            </w:r>
          </w:p>
        </w:tc>
        <w:tc>
          <w:tcPr>
            <w:tcW w:w="737" w:type="dxa"/>
            <w:textDirection w:val="btLr"/>
          </w:tcPr>
          <w:p w:rsidR="000D18FE" w:rsidRDefault="000D18FE" w:rsidP="00EC03C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диезные + </w:t>
            </w:r>
          </w:p>
          <w:p w:rsidR="000D18FE" w:rsidRDefault="000D18FE" w:rsidP="00EC03C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недиезные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</w:t>
            </w:r>
          </w:p>
        </w:tc>
        <w:tc>
          <w:tcPr>
            <w:tcW w:w="737" w:type="dxa"/>
            <w:textDirection w:val="btLr"/>
          </w:tcPr>
          <w:p w:rsidR="000D18FE" w:rsidRDefault="000D18FE" w:rsidP="00EC03C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бемольные + </w:t>
            </w:r>
          </w:p>
          <w:p w:rsidR="000D18FE" w:rsidRDefault="000D18FE" w:rsidP="00EC03C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небемольные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</w:t>
            </w: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ind w:firstLine="70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Гласные</w:t>
            </w: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Верхний подъем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FFFFFF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Средний подъем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FFFFFF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Нижний подъем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FFFFFF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Передний ряд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Средний ряд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Задний ряд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Лабиализованные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Нелабиализованные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ind w:firstLine="70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Согласные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Сонорные</w:t>
            </w: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Звонкие шумные</w:t>
            </w: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Глухие шумные</w:t>
            </w: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Губные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Зубные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Передненебные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Среднеязычные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Заднеязычные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Взрывные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Смычно-щелевые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Смычно-проходные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Вибранты</w:t>
            </w:r>
            <w:proofErr w:type="spellEnd"/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Щелевые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Палатальные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color w:val="984806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Непалатальные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color w:val="984806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Огубленные</w:t>
            </w:r>
            <w:proofErr w:type="spellEnd"/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color w:val="984806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0D18FE" w:rsidRPr="00671DA0" w:rsidTr="004551C6">
        <w:tc>
          <w:tcPr>
            <w:tcW w:w="2552" w:type="dxa"/>
          </w:tcPr>
          <w:p w:rsidR="000D18FE" w:rsidRDefault="000D18FE" w:rsidP="00EC0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Неогубленные</w:t>
            </w: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color w:val="984806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shd w:val="clear" w:color="auto" w:fill="C4BC96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D18FE" w:rsidRDefault="000D18FE" w:rsidP="00EC03C3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</w:tbl>
    <w:p w:rsidR="000D18FE" w:rsidRPr="00671DA0" w:rsidRDefault="000D18FE" w:rsidP="00EC03C3">
      <w:pPr>
        <w:pStyle w:val="1"/>
        <w:spacing w:before="120"/>
        <w:rPr>
          <w:b/>
          <w:sz w:val="24"/>
        </w:rPr>
      </w:pPr>
      <w:r w:rsidRPr="00671DA0">
        <w:rPr>
          <w:b/>
          <w:sz w:val="24"/>
        </w:rPr>
        <w:t>Основная литература</w:t>
      </w:r>
    </w:p>
    <w:p w:rsidR="000D18FE" w:rsidRPr="00F04328" w:rsidRDefault="000D18FE" w:rsidP="00EC03C3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15–18.</w:t>
      </w:r>
    </w:p>
    <w:p w:rsidR="000D18FE" w:rsidRPr="001C1602" w:rsidRDefault="000D18FE" w:rsidP="00EC03C3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0D18FE" w:rsidRPr="00F04328" w:rsidRDefault="000D18FE" w:rsidP="00EC03C3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(литературно-редакционная деятельность)» и «Русский язык и литература. 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0D18FE" w:rsidRPr="008F4AE1" w:rsidRDefault="000D18FE" w:rsidP="00EC03C3">
      <w:pPr>
        <w:numPr>
          <w:ilvl w:val="0"/>
          <w:numId w:val="8"/>
        </w:numPr>
        <w:rPr>
          <w:sz w:val="24"/>
        </w:rPr>
      </w:pPr>
      <w:r w:rsidRPr="008F4AE1">
        <w:rPr>
          <w:sz w:val="24"/>
        </w:rPr>
        <w:t xml:space="preserve">Современный русский </w:t>
      </w:r>
      <w:proofErr w:type="gramStart"/>
      <w:r w:rsidRPr="008F4AE1">
        <w:rPr>
          <w:sz w:val="24"/>
        </w:rPr>
        <w:t>язык</w:t>
      </w:r>
      <w:r>
        <w:rPr>
          <w:sz w:val="24"/>
        </w:rPr>
        <w:t> </w:t>
      </w:r>
      <w:r w:rsidRPr="008F4AE1">
        <w:rPr>
          <w:sz w:val="24"/>
        </w:rPr>
        <w:t>:</w:t>
      </w:r>
      <w:proofErr w:type="gramEnd"/>
      <w:r w:rsidRPr="008F4AE1">
        <w:rPr>
          <w:sz w:val="24"/>
        </w:rPr>
        <w:t xml:space="preserve"> Фонетика. Лексикология. Фразеология / </w:t>
      </w:r>
      <w:r>
        <w:rPr>
          <w:sz w:val="24"/>
        </w:rPr>
        <w:t>П. П. </w:t>
      </w:r>
      <w:proofErr w:type="gramStart"/>
      <w:r>
        <w:rPr>
          <w:sz w:val="24"/>
        </w:rPr>
        <w:t xml:space="preserve">Шуба </w:t>
      </w:r>
      <w:r w:rsidRPr="008F4AE1">
        <w:rPr>
          <w:sz w:val="24"/>
        </w:rPr>
        <w:t xml:space="preserve"> </w:t>
      </w:r>
      <w:r w:rsidRPr="001C1602">
        <w:rPr>
          <w:sz w:val="24"/>
        </w:rPr>
        <w:t>[</w:t>
      </w:r>
      <w:proofErr w:type="gramEnd"/>
      <w:r w:rsidRPr="008F4AE1">
        <w:rPr>
          <w:sz w:val="24"/>
        </w:rPr>
        <w:t>и др.</w:t>
      </w:r>
      <w:r w:rsidRPr="001C1602">
        <w:rPr>
          <w:sz w:val="24"/>
        </w:rPr>
        <w:t>]</w:t>
      </w:r>
      <w:r>
        <w:rPr>
          <w:sz w:val="24"/>
          <w:lang w:val="en-US"/>
        </w:rPr>
        <w:t> </w:t>
      </w:r>
      <w:r w:rsidRPr="008F4AE1">
        <w:rPr>
          <w:sz w:val="24"/>
        </w:rPr>
        <w:t>;</w:t>
      </w:r>
      <w:r>
        <w:rPr>
          <w:sz w:val="24"/>
        </w:rPr>
        <w:t xml:space="preserve"> п</w:t>
      </w:r>
      <w:r w:rsidRPr="008F4AE1">
        <w:rPr>
          <w:sz w:val="24"/>
        </w:rPr>
        <w:t xml:space="preserve">од ред. П. П. Шубы. – </w:t>
      </w:r>
      <w:proofErr w:type="gramStart"/>
      <w:r w:rsidRPr="008F4AE1">
        <w:rPr>
          <w:sz w:val="24"/>
        </w:rPr>
        <w:t>М</w:t>
      </w:r>
      <w:r>
        <w:rPr>
          <w:sz w:val="24"/>
        </w:rPr>
        <w:t>и</w:t>
      </w:r>
      <w:r w:rsidRPr="008F4AE1">
        <w:rPr>
          <w:sz w:val="24"/>
        </w:rPr>
        <w:t>н</w:t>
      </w:r>
      <w:r>
        <w:rPr>
          <w:sz w:val="24"/>
        </w:rPr>
        <w:t>ск 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Плопресс</w:t>
      </w:r>
      <w:proofErr w:type="spellEnd"/>
      <w:r w:rsidRPr="008F4AE1">
        <w:rPr>
          <w:sz w:val="24"/>
        </w:rPr>
        <w:t>, 1998</w:t>
      </w:r>
      <w:r>
        <w:rPr>
          <w:sz w:val="24"/>
        </w:rPr>
        <w:t xml:space="preserve"> </w:t>
      </w:r>
      <w:r w:rsidRPr="008F4AE1">
        <w:rPr>
          <w:sz w:val="24"/>
        </w:rPr>
        <w:t>(и др</w:t>
      </w:r>
      <w:r>
        <w:rPr>
          <w:sz w:val="24"/>
        </w:rPr>
        <w:t>.</w:t>
      </w:r>
      <w:r w:rsidRPr="008F4AE1">
        <w:rPr>
          <w:sz w:val="24"/>
        </w:rPr>
        <w:t xml:space="preserve"> изд</w:t>
      </w:r>
      <w:r>
        <w:rPr>
          <w:sz w:val="24"/>
        </w:rPr>
        <w:t>.</w:t>
      </w:r>
      <w:r w:rsidRPr="008F4AE1">
        <w:rPr>
          <w:sz w:val="24"/>
        </w:rPr>
        <w:t>) – С.</w:t>
      </w:r>
      <w:r>
        <w:rPr>
          <w:sz w:val="24"/>
        </w:rPr>
        <w:t> </w:t>
      </w:r>
      <w:r w:rsidRPr="008F4AE1">
        <w:rPr>
          <w:sz w:val="24"/>
        </w:rPr>
        <w:t>41</w:t>
      </w:r>
      <w:r>
        <w:rPr>
          <w:sz w:val="24"/>
        </w:rPr>
        <w:t>–50</w:t>
      </w:r>
      <w:r w:rsidRPr="008F4AE1">
        <w:rPr>
          <w:sz w:val="24"/>
        </w:rPr>
        <w:t>.</w:t>
      </w:r>
    </w:p>
    <w:p w:rsidR="000D18FE" w:rsidRPr="009B2299" w:rsidRDefault="000D18FE" w:rsidP="00EC03C3">
      <w:pPr>
        <w:numPr>
          <w:ilvl w:val="0"/>
          <w:numId w:val="8"/>
        </w:numPr>
        <w:rPr>
          <w:sz w:val="24"/>
        </w:rPr>
      </w:pPr>
      <w:r w:rsidRPr="009B2299">
        <w:rPr>
          <w:sz w:val="24"/>
        </w:rPr>
        <w:t>Современный русский язык / Л. А. Новиков [и др.</w:t>
      </w:r>
      <w:proofErr w:type="gramStart"/>
      <w:r w:rsidRPr="009B2299">
        <w:rPr>
          <w:sz w:val="24"/>
        </w:rPr>
        <w:t>]</w:t>
      </w:r>
      <w:r w:rsidRPr="009B2299">
        <w:rPr>
          <w:sz w:val="24"/>
          <w:lang w:val="en-US"/>
        </w:rPr>
        <w:t> </w:t>
      </w:r>
      <w:r w:rsidRPr="009B2299">
        <w:rPr>
          <w:sz w:val="24"/>
        </w:rPr>
        <w:t>;</w:t>
      </w:r>
      <w:proofErr w:type="gramEnd"/>
      <w:r w:rsidRPr="009B2299">
        <w:rPr>
          <w:sz w:val="24"/>
        </w:rPr>
        <w:t xml:space="preserve"> под общ. ред. Л. А. Новикова. – 3-е изд. – СПб</w:t>
      </w:r>
      <w:proofErr w:type="gramStart"/>
      <w:r w:rsidRPr="009B2299">
        <w:rPr>
          <w:sz w:val="24"/>
        </w:rPr>
        <w:t>. :</w:t>
      </w:r>
      <w:proofErr w:type="gramEnd"/>
      <w:r w:rsidRPr="009B2299">
        <w:rPr>
          <w:sz w:val="24"/>
        </w:rPr>
        <w:t xml:space="preserve"> Лань, 2001. – С. </w:t>
      </w:r>
      <w:r w:rsidRPr="009B2299">
        <w:rPr>
          <w:sz w:val="24"/>
          <w:szCs w:val="24"/>
        </w:rPr>
        <w:t>51</w:t>
      </w:r>
      <w:r>
        <w:rPr>
          <w:sz w:val="24"/>
          <w:szCs w:val="24"/>
        </w:rPr>
        <w:t>–</w:t>
      </w:r>
      <w:r w:rsidRPr="009B2299">
        <w:rPr>
          <w:sz w:val="24"/>
          <w:szCs w:val="24"/>
        </w:rPr>
        <w:t>58</w:t>
      </w:r>
      <w:r w:rsidRPr="009B2299">
        <w:rPr>
          <w:sz w:val="24"/>
        </w:rPr>
        <w:t>.</w:t>
      </w:r>
    </w:p>
    <w:p w:rsidR="000D18FE" w:rsidRPr="00671DA0" w:rsidRDefault="000D18FE" w:rsidP="00EC03C3">
      <w:pPr>
        <w:pStyle w:val="2"/>
        <w:spacing w:before="120"/>
      </w:pPr>
      <w:r w:rsidRPr="00671DA0">
        <w:t>Дополнительная литература</w:t>
      </w:r>
      <w:r>
        <w:t> </w:t>
      </w:r>
      <w:r w:rsidRPr="00851997">
        <w:t>–</w:t>
      </w:r>
      <w:r>
        <w:t xml:space="preserve"> см. Занятие № 1</w:t>
      </w:r>
    </w:p>
    <w:p w:rsidR="000D18FE" w:rsidRDefault="000D18FE" w:rsidP="00EC03C3">
      <w:pPr>
        <w:jc w:val="center"/>
        <w:rPr>
          <w:sz w:val="32"/>
          <w:szCs w:val="32"/>
        </w:rPr>
      </w:pPr>
    </w:p>
    <w:p w:rsidR="000D18FE" w:rsidRPr="00671DA0" w:rsidRDefault="000D18FE" w:rsidP="00EC03C3">
      <w:pPr>
        <w:jc w:val="center"/>
        <w:rPr>
          <w:sz w:val="32"/>
          <w:szCs w:val="32"/>
        </w:rPr>
      </w:pPr>
      <w:r w:rsidRPr="00671DA0">
        <w:rPr>
          <w:sz w:val="32"/>
          <w:szCs w:val="32"/>
        </w:rPr>
        <w:t xml:space="preserve">Занятие № </w:t>
      </w:r>
      <w:r>
        <w:rPr>
          <w:sz w:val="32"/>
          <w:szCs w:val="32"/>
        </w:rPr>
        <w:t>4</w:t>
      </w:r>
      <w:r w:rsidRPr="00671DA0">
        <w:rPr>
          <w:sz w:val="32"/>
          <w:szCs w:val="32"/>
        </w:rPr>
        <w:t xml:space="preserve">. </w:t>
      </w:r>
      <w:r w:rsidRPr="005E2360">
        <w:rPr>
          <w:sz w:val="32"/>
          <w:szCs w:val="32"/>
        </w:rPr>
        <w:t>Изменения звуков в речевой цепи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0D18FE" w:rsidRDefault="000D18FE" w:rsidP="00EC03C3">
      <w:pPr>
        <w:numPr>
          <w:ilvl w:val="0"/>
          <w:numId w:val="9"/>
        </w:numPr>
      </w:pPr>
      <w:r>
        <w:t>Оглушение согласных на конце слова.</w:t>
      </w:r>
    </w:p>
    <w:p w:rsidR="000D18FE" w:rsidRDefault="000D18FE" w:rsidP="00EC03C3">
      <w:pPr>
        <w:numPr>
          <w:ilvl w:val="0"/>
          <w:numId w:val="9"/>
        </w:numPr>
      </w:pPr>
      <w:r w:rsidRPr="00671DA0">
        <w:t>Ассимиляция</w:t>
      </w:r>
      <w:r>
        <w:t xml:space="preserve"> согласных по глухости/звонкости, мягкости/твердости, по месту и способу образования.</w:t>
      </w:r>
      <w:r w:rsidRPr="00671DA0">
        <w:t xml:space="preserve"> </w:t>
      </w:r>
      <w:r>
        <w:t>Полная ассимиляция.</w:t>
      </w:r>
    </w:p>
    <w:p w:rsidR="000D18FE" w:rsidRDefault="000D18FE" w:rsidP="00EC03C3">
      <w:pPr>
        <w:numPr>
          <w:ilvl w:val="0"/>
          <w:numId w:val="9"/>
        </w:numPr>
      </w:pPr>
      <w:r w:rsidRPr="00671DA0">
        <w:t>Аккомодация</w:t>
      </w:r>
      <w:r>
        <w:t xml:space="preserve"> гласных и согласных.</w:t>
      </w:r>
      <w:r w:rsidRPr="00671DA0">
        <w:t xml:space="preserve"> </w:t>
      </w:r>
    </w:p>
    <w:p w:rsidR="000D18FE" w:rsidRPr="00671DA0" w:rsidRDefault="000D18FE" w:rsidP="00EC03C3">
      <w:pPr>
        <w:numPr>
          <w:ilvl w:val="0"/>
          <w:numId w:val="9"/>
        </w:numPr>
      </w:pPr>
      <w:r w:rsidRPr="00671DA0">
        <w:t xml:space="preserve">Диссимиляция, протеза, эпентеза, метатеза, </w:t>
      </w:r>
      <w:proofErr w:type="spellStart"/>
      <w:r w:rsidRPr="00671DA0">
        <w:t>диэреза</w:t>
      </w:r>
      <w:proofErr w:type="spellEnd"/>
      <w:r w:rsidRPr="00671DA0">
        <w:t xml:space="preserve"> как позиционные и исторические процессы. 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0D18FE" w:rsidRDefault="000D18FE" w:rsidP="00EC03C3">
      <w:pPr>
        <w:spacing w:before="100"/>
      </w:pPr>
      <w:r>
        <w:t>1</w:t>
      </w:r>
      <w:r w:rsidRPr="00671DA0">
        <w:t>.</w:t>
      </w:r>
      <w:r>
        <w:t xml:space="preserve"> Подберите к приведенным словам омофоны и объясните их происхождение в устной речи (упр. 2 на с. 51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 xml:space="preserve">). </w:t>
      </w:r>
    </w:p>
    <w:p w:rsidR="000D18FE" w:rsidRDefault="000D18FE" w:rsidP="00EC03C3">
      <w:pPr>
        <w:spacing w:before="100"/>
      </w:pPr>
      <w:r w:rsidRPr="00D86188">
        <w:rPr>
          <w:i/>
        </w:rPr>
        <w:t>Глаз, груздь, плот, порок, пядь, продашь, столп, труд, съест, нож, сноб, объезд, маг, код, рот, грипп, вервь</w:t>
      </w:r>
      <w:r>
        <w:t xml:space="preserve"> (устар. ‘веревка’).</w:t>
      </w:r>
    </w:p>
    <w:p w:rsidR="000D18FE" w:rsidRPr="00671DA0" w:rsidRDefault="000D18FE" w:rsidP="00EC03C3">
      <w:pPr>
        <w:spacing w:before="100"/>
        <w:rPr>
          <w:szCs w:val="28"/>
        </w:rPr>
      </w:pPr>
      <w:r>
        <w:lastRenderedPageBreak/>
        <w:t>2. </w:t>
      </w:r>
      <w:r w:rsidRPr="00671DA0">
        <w:t xml:space="preserve">Найдите и затранскрибируйте в данных предложениях фонетические слова с сочетаниями согласных. Поясните, в каких сочетаниях происходит ассимиляция, диссимиляция или </w:t>
      </w:r>
      <w:proofErr w:type="spellStart"/>
      <w:r w:rsidRPr="00671DA0">
        <w:t>диэреза</w:t>
      </w:r>
      <w:proofErr w:type="spellEnd"/>
      <w:r w:rsidRPr="00671DA0">
        <w:t>.</w:t>
      </w:r>
      <w:r>
        <w:t xml:space="preserve"> Для иностранных студентов – первые 4 предложения (упр. 1 на с. 61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).</w:t>
      </w:r>
    </w:p>
    <w:p w:rsidR="000D18FE" w:rsidRPr="00671DA0" w:rsidRDefault="000D18FE" w:rsidP="00EC03C3">
      <w:pPr>
        <w:rPr>
          <w:snapToGrid w:val="0"/>
        </w:rPr>
      </w:pPr>
      <w:r w:rsidRPr="00671DA0">
        <w:t xml:space="preserve">1) </w:t>
      </w:r>
      <w:r w:rsidRPr="00671DA0">
        <w:rPr>
          <w:i/>
          <w:snapToGrid w:val="0"/>
        </w:rPr>
        <w:t xml:space="preserve">Язык – это история народа... Поэтому-то изучение и сбережение русского языка является не праздным занятием от нечего делать, но насущной необходимостью </w:t>
      </w:r>
      <w:r w:rsidRPr="00671DA0">
        <w:rPr>
          <w:snapToGrid w:val="0"/>
        </w:rPr>
        <w:t xml:space="preserve">(А. И. Куприн). 2) </w:t>
      </w:r>
      <w:r w:rsidRPr="00671DA0">
        <w:rPr>
          <w:i/>
        </w:rPr>
        <w:t>Тридцать три года безвыездной работы в сельской школе были для меня большим, ни с чем не сравнимым счастьем</w:t>
      </w:r>
      <w:r w:rsidRPr="00671DA0">
        <w:t xml:space="preserve"> (В. А. Сухомлинский). 3) </w:t>
      </w:r>
      <w:r w:rsidRPr="00671DA0">
        <w:rPr>
          <w:i/>
        </w:rPr>
        <w:t>Ребенок – зеркало семьи; как в капле воды отражается солнце, так в детях отражается нравственная чистота матери и отца</w:t>
      </w:r>
      <w:r w:rsidRPr="00671DA0">
        <w:t xml:space="preserve"> (В. А. Сухомлинский). 4) </w:t>
      </w:r>
      <w:r w:rsidRPr="00671DA0">
        <w:rPr>
          <w:i/>
          <w:snapToGrid w:val="0"/>
        </w:rPr>
        <w:t xml:space="preserve">Есть люди, которые умом создают себе сердце, другие – сердцем создают себе ум: последние успевают больше первых, потому что в чувстве гораздо больше разума, чем в разуме чувств </w:t>
      </w:r>
      <w:r w:rsidRPr="00671DA0">
        <w:rPr>
          <w:snapToGrid w:val="0"/>
        </w:rPr>
        <w:t xml:space="preserve">(П. Я. Чаадаев). 5) </w:t>
      </w:r>
      <w:r w:rsidRPr="00671DA0">
        <w:rPr>
          <w:i/>
          <w:snapToGrid w:val="0"/>
        </w:rPr>
        <w:t>Сложение реакционных идей с революционными чувствами дает в результате фашистский тип личности</w:t>
      </w:r>
      <w:r w:rsidRPr="00671DA0">
        <w:rPr>
          <w:snapToGrid w:val="0"/>
        </w:rPr>
        <w:t xml:space="preserve"> (В. Райх). 6) </w:t>
      </w:r>
      <w:r w:rsidRPr="00671DA0">
        <w:rPr>
          <w:i/>
          <w:snapToGrid w:val="0"/>
        </w:rPr>
        <w:t>Истинная дружба – одна из тех вещей, о которых, как о гигантских морских змеях, неизвестно, являются ли они вымышленными или где-то существуют</w:t>
      </w:r>
      <w:r w:rsidRPr="00671DA0">
        <w:rPr>
          <w:snapToGrid w:val="0"/>
        </w:rPr>
        <w:t xml:space="preserve"> (Шопенгауэр). 7) </w:t>
      </w:r>
      <w:r w:rsidRPr="00671DA0">
        <w:rPr>
          <w:i/>
          <w:snapToGrid w:val="0"/>
        </w:rPr>
        <w:t>Грустно, если позвоночник распрямляется только на кресте</w:t>
      </w:r>
      <w:r w:rsidRPr="00671DA0">
        <w:rPr>
          <w:snapToGrid w:val="0"/>
        </w:rPr>
        <w:t xml:space="preserve"> (С. Е. Лец). 8) </w:t>
      </w:r>
      <w:r w:rsidRPr="00671DA0">
        <w:rPr>
          <w:i/>
          <w:snapToGrid w:val="0"/>
        </w:rPr>
        <w:t>Счастливых браков было бы больше, если бы мужья старались лучше понять жен, а жены старались лучше понять футбол</w:t>
      </w:r>
      <w:r w:rsidRPr="00671DA0">
        <w:rPr>
          <w:snapToGrid w:val="0"/>
        </w:rPr>
        <w:t xml:space="preserve"> (Б. </w:t>
      </w:r>
      <w:proofErr w:type="spellStart"/>
      <w:r w:rsidRPr="00671DA0">
        <w:rPr>
          <w:snapToGrid w:val="0"/>
        </w:rPr>
        <w:t>Шанкли</w:t>
      </w:r>
      <w:proofErr w:type="spellEnd"/>
      <w:r w:rsidRPr="00671DA0">
        <w:rPr>
          <w:snapToGrid w:val="0"/>
        </w:rPr>
        <w:t>).</w:t>
      </w:r>
    </w:p>
    <w:p w:rsidR="000D18FE" w:rsidRPr="00671DA0" w:rsidRDefault="000D18FE" w:rsidP="00EC03C3">
      <w:pPr>
        <w:pStyle w:val="1"/>
        <w:spacing w:before="120"/>
        <w:rPr>
          <w:b/>
          <w:sz w:val="24"/>
        </w:rPr>
      </w:pPr>
      <w:r w:rsidRPr="00671DA0">
        <w:rPr>
          <w:b/>
          <w:sz w:val="24"/>
        </w:rPr>
        <w:t>Основная литература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41–42, 48–62.</w:t>
      </w:r>
    </w:p>
    <w:p w:rsidR="000D18FE" w:rsidRPr="001C1602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(литературно-редакционная деятельность)» и «Русский язык и литература. 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0D18FE" w:rsidRPr="008F4AE1" w:rsidRDefault="000D18FE" w:rsidP="00EC03C3">
      <w:pPr>
        <w:numPr>
          <w:ilvl w:val="0"/>
          <w:numId w:val="1"/>
        </w:numPr>
        <w:rPr>
          <w:sz w:val="24"/>
        </w:rPr>
      </w:pPr>
      <w:r w:rsidRPr="008F4AE1">
        <w:rPr>
          <w:sz w:val="24"/>
        </w:rPr>
        <w:t xml:space="preserve">Современный русский </w:t>
      </w:r>
      <w:proofErr w:type="gramStart"/>
      <w:r w:rsidRPr="008F4AE1">
        <w:rPr>
          <w:sz w:val="24"/>
        </w:rPr>
        <w:t>язык</w:t>
      </w:r>
      <w:r>
        <w:rPr>
          <w:sz w:val="24"/>
        </w:rPr>
        <w:t> </w:t>
      </w:r>
      <w:r w:rsidRPr="008F4AE1">
        <w:rPr>
          <w:sz w:val="24"/>
        </w:rPr>
        <w:t>:</w:t>
      </w:r>
      <w:proofErr w:type="gramEnd"/>
      <w:r w:rsidRPr="008F4AE1">
        <w:rPr>
          <w:sz w:val="24"/>
        </w:rPr>
        <w:t xml:space="preserve"> Фонетика. Лексикология. Фразеология / </w:t>
      </w:r>
      <w:r>
        <w:rPr>
          <w:sz w:val="24"/>
        </w:rPr>
        <w:t>П. П. </w:t>
      </w:r>
      <w:proofErr w:type="gramStart"/>
      <w:r>
        <w:rPr>
          <w:sz w:val="24"/>
        </w:rPr>
        <w:t xml:space="preserve">Шуба </w:t>
      </w:r>
      <w:r w:rsidRPr="008F4AE1">
        <w:rPr>
          <w:sz w:val="24"/>
        </w:rPr>
        <w:t xml:space="preserve"> </w:t>
      </w:r>
      <w:r w:rsidRPr="001C1602">
        <w:rPr>
          <w:sz w:val="24"/>
        </w:rPr>
        <w:t>[</w:t>
      </w:r>
      <w:proofErr w:type="gramEnd"/>
      <w:r w:rsidRPr="008F4AE1">
        <w:rPr>
          <w:sz w:val="24"/>
        </w:rPr>
        <w:t>и др.</w:t>
      </w:r>
      <w:r w:rsidRPr="001C1602">
        <w:rPr>
          <w:sz w:val="24"/>
        </w:rPr>
        <w:t>]</w:t>
      </w:r>
      <w:r>
        <w:rPr>
          <w:sz w:val="24"/>
          <w:lang w:val="en-US"/>
        </w:rPr>
        <w:t> </w:t>
      </w:r>
      <w:r w:rsidRPr="008F4AE1">
        <w:rPr>
          <w:sz w:val="24"/>
        </w:rPr>
        <w:t>;</w:t>
      </w:r>
      <w:r>
        <w:rPr>
          <w:sz w:val="24"/>
        </w:rPr>
        <w:t xml:space="preserve"> п</w:t>
      </w:r>
      <w:r w:rsidRPr="008F4AE1">
        <w:rPr>
          <w:sz w:val="24"/>
        </w:rPr>
        <w:t xml:space="preserve">од ред. П. П. Шубы. – </w:t>
      </w:r>
      <w:proofErr w:type="gramStart"/>
      <w:r w:rsidRPr="008F4AE1">
        <w:rPr>
          <w:sz w:val="24"/>
        </w:rPr>
        <w:t>М</w:t>
      </w:r>
      <w:r>
        <w:rPr>
          <w:sz w:val="24"/>
        </w:rPr>
        <w:t>и</w:t>
      </w:r>
      <w:r w:rsidRPr="008F4AE1">
        <w:rPr>
          <w:sz w:val="24"/>
        </w:rPr>
        <w:t>н</w:t>
      </w:r>
      <w:r>
        <w:rPr>
          <w:sz w:val="24"/>
        </w:rPr>
        <w:t>ск 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Плопресс</w:t>
      </w:r>
      <w:proofErr w:type="spellEnd"/>
      <w:r w:rsidRPr="008F4AE1">
        <w:rPr>
          <w:sz w:val="24"/>
        </w:rPr>
        <w:t>, 1998</w:t>
      </w:r>
      <w:r>
        <w:rPr>
          <w:sz w:val="24"/>
        </w:rPr>
        <w:t xml:space="preserve"> </w:t>
      </w:r>
      <w:r w:rsidRPr="008F4AE1">
        <w:rPr>
          <w:sz w:val="24"/>
        </w:rPr>
        <w:t>(и др</w:t>
      </w:r>
      <w:r>
        <w:rPr>
          <w:sz w:val="24"/>
        </w:rPr>
        <w:t>.</w:t>
      </w:r>
      <w:r w:rsidRPr="008F4AE1">
        <w:rPr>
          <w:sz w:val="24"/>
        </w:rPr>
        <w:t xml:space="preserve"> изд</w:t>
      </w:r>
      <w:r>
        <w:rPr>
          <w:sz w:val="24"/>
        </w:rPr>
        <w:t>.</w:t>
      </w:r>
      <w:r w:rsidRPr="008F4AE1">
        <w:rPr>
          <w:sz w:val="24"/>
        </w:rPr>
        <w:t>) – С.</w:t>
      </w:r>
      <w:r>
        <w:rPr>
          <w:sz w:val="24"/>
        </w:rPr>
        <w:t> </w:t>
      </w:r>
      <w:r w:rsidRPr="008F4AE1">
        <w:rPr>
          <w:sz w:val="24"/>
        </w:rPr>
        <w:t>1</w:t>
      </w:r>
      <w:r>
        <w:rPr>
          <w:sz w:val="24"/>
        </w:rPr>
        <w:t>03–115</w:t>
      </w:r>
      <w:r w:rsidRPr="008F4AE1">
        <w:rPr>
          <w:sz w:val="24"/>
        </w:rPr>
        <w:t>.</w:t>
      </w:r>
    </w:p>
    <w:p w:rsidR="000D18FE" w:rsidRPr="005E2360" w:rsidRDefault="000D18FE" w:rsidP="00EC03C3">
      <w:pPr>
        <w:numPr>
          <w:ilvl w:val="0"/>
          <w:numId w:val="1"/>
        </w:numPr>
        <w:rPr>
          <w:sz w:val="24"/>
          <w:szCs w:val="24"/>
        </w:rPr>
      </w:pPr>
      <w:r w:rsidRPr="005E2360">
        <w:rPr>
          <w:sz w:val="24"/>
        </w:rPr>
        <w:t>Современный русский язык / Л. А. Новиков [и др.</w:t>
      </w:r>
      <w:proofErr w:type="gramStart"/>
      <w:r w:rsidRPr="005E2360">
        <w:rPr>
          <w:sz w:val="24"/>
        </w:rPr>
        <w:t>]</w:t>
      </w:r>
      <w:r w:rsidRPr="005E2360">
        <w:rPr>
          <w:sz w:val="24"/>
          <w:lang w:val="en-US"/>
        </w:rPr>
        <w:t> </w:t>
      </w:r>
      <w:r w:rsidRPr="005E2360">
        <w:rPr>
          <w:sz w:val="24"/>
        </w:rPr>
        <w:t>;</w:t>
      </w:r>
      <w:proofErr w:type="gramEnd"/>
      <w:r w:rsidRPr="005E2360">
        <w:rPr>
          <w:sz w:val="24"/>
        </w:rPr>
        <w:t xml:space="preserve"> под общ. ред. Л. А. Новикова. – 3-е изд. – СПб</w:t>
      </w:r>
      <w:proofErr w:type="gramStart"/>
      <w:r w:rsidRPr="005E2360">
        <w:rPr>
          <w:sz w:val="24"/>
        </w:rPr>
        <w:t>. :</w:t>
      </w:r>
      <w:proofErr w:type="gramEnd"/>
      <w:r w:rsidRPr="005E2360">
        <w:rPr>
          <w:sz w:val="24"/>
        </w:rPr>
        <w:t xml:space="preserve"> Лань, 2001. – С. </w:t>
      </w:r>
      <w:r w:rsidRPr="005E2360">
        <w:rPr>
          <w:sz w:val="24"/>
          <w:szCs w:val="24"/>
        </w:rPr>
        <w:t>31-35.</w:t>
      </w:r>
    </w:p>
    <w:p w:rsidR="000D18FE" w:rsidRPr="00F418D7" w:rsidRDefault="000D18FE" w:rsidP="00EC03C3">
      <w:pPr>
        <w:numPr>
          <w:ilvl w:val="0"/>
          <w:numId w:val="1"/>
        </w:numPr>
        <w:rPr>
          <w:sz w:val="24"/>
          <w:szCs w:val="24"/>
        </w:rPr>
      </w:pPr>
      <w:r w:rsidRPr="00F418D7">
        <w:rPr>
          <w:sz w:val="24"/>
          <w:szCs w:val="24"/>
        </w:rPr>
        <w:t xml:space="preserve">Орфоэпический словарь русского языка: Произношение, ударение, грамматические формы / </w:t>
      </w:r>
      <w:r>
        <w:rPr>
          <w:sz w:val="24"/>
          <w:szCs w:val="24"/>
        </w:rPr>
        <w:t>С. Н. </w:t>
      </w:r>
      <w:proofErr w:type="spellStart"/>
      <w:r>
        <w:rPr>
          <w:sz w:val="24"/>
          <w:szCs w:val="24"/>
        </w:rPr>
        <w:t>Борунова</w:t>
      </w:r>
      <w:proofErr w:type="spellEnd"/>
      <w:r>
        <w:rPr>
          <w:sz w:val="24"/>
          <w:szCs w:val="24"/>
        </w:rPr>
        <w:t>, В. Л. Воронцова, Н. А. Еськова</w:t>
      </w:r>
      <w:proofErr w:type="gramStart"/>
      <w:r>
        <w:rPr>
          <w:sz w:val="24"/>
          <w:szCs w:val="24"/>
        </w:rPr>
        <w:t xml:space="preserve">; </w:t>
      </w:r>
      <w:r w:rsidRPr="00F418D7">
        <w:rPr>
          <w:sz w:val="24"/>
          <w:szCs w:val="24"/>
        </w:rPr>
        <w:t>Под</w:t>
      </w:r>
      <w:proofErr w:type="gramEnd"/>
      <w:r w:rsidRPr="00F418D7">
        <w:rPr>
          <w:sz w:val="24"/>
          <w:szCs w:val="24"/>
        </w:rPr>
        <w:t xml:space="preserve"> ред. Р. И. Аванесова. –</w:t>
      </w:r>
      <w:r>
        <w:rPr>
          <w:sz w:val="24"/>
          <w:szCs w:val="24"/>
        </w:rPr>
        <w:t xml:space="preserve"> 3-е изд., стереотип. </w:t>
      </w:r>
      <w:r w:rsidRPr="00F418D7">
        <w:rPr>
          <w:sz w:val="24"/>
          <w:szCs w:val="24"/>
        </w:rPr>
        <w:t xml:space="preserve">– </w:t>
      </w:r>
      <w:proofErr w:type="gramStart"/>
      <w:r w:rsidRPr="00F418D7">
        <w:rPr>
          <w:sz w:val="24"/>
          <w:szCs w:val="24"/>
        </w:rPr>
        <w:t>М.</w:t>
      </w:r>
      <w:r>
        <w:rPr>
          <w:sz w:val="24"/>
          <w:szCs w:val="24"/>
        </w:rPr>
        <w:t> </w:t>
      </w:r>
      <w:r w:rsidRPr="00F418D7">
        <w:rPr>
          <w:sz w:val="24"/>
          <w:szCs w:val="24"/>
        </w:rPr>
        <w:t>:</w:t>
      </w:r>
      <w:proofErr w:type="gramEnd"/>
      <w:r w:rsidRPr="00F418D7">
        <w:rPr>
          <w:sz w:val="24"/>
          <w:szCs w:val="24"/>
        </w:rPr>
        <w:t xml:space="preserve"> Рус. яз., 198</w:t>
      </w:r>
      <w:r>
        <w:rPr>
          <w:sz w:val="24"/>
          <w:szCs w:val="24"/>
        </w:rPr>
        <w:t>7</w:t>
      </w:r>
      <w:r w:rsidRPr="00F418D7">
        <w:rPr>
          <w:sz w:val="24"/>
          <w:szCs w:val="24"/>
        </w:rPr>
        <w:t xml:space="preserve">. – </w:t>
      </w:r>
      <w:r>
        <w:rPr>
          <w:sz w:val="24"/>
          <w:szCs w:val="24"/>
        </w:rPr>
        <w:t>С. 669</w:t>
      </w:r>
      <w:r w:rsidRPr="00FB60BE">
        <w:rPr>
          <w:sz w:val="24"/>
          <w:szCs w:val="24"/>
        </w:rPr>
        <w:t>–</w:t>
      </w:r>
      <w:r>
        <w:rPr>
          <w:sz w:val="24"/>
          <w:szCs w:val="24"/>
        </w:rPr>
        <w:t>678 (§§ 80</w:t>
      </w:r>
      <w:r w:rsidRPr="00F418D7">
        <w:rPr>
          <w:sz w:val="24"/>
          <w:szCs w:val="24"/>
        </w:rPr>
        <w:t>–</w:t>
      </w:r>
      <w:r>
        <w:rPr>
          <w:sz w:val="24"/>
          <w:szCs w:val="24"/>
        </w:rPr>
        <w:t>145).</w:t>
      </w:r>
    </w:p>
    <w:p w:rsidR="000D18FE" w:rsidRPr="00671DA0" w:rsidRDefault="000D18FE" w:rsidP="00EC03C3">
      <w:pPr>
        <w:pStyle w:val="2"/>
        <w:spacing w:before="120"/>
      </w:pPr>
      <w:r w:rsidRPr="00671DA0">
        <w:t>Дополнительная литература</w:t>
      </w:r>
      <w:r>
        <w:t> </w:t>
      </w:r>
      <w:r w:rsidRPr="00851997">
        <w:t>–</w:t>
      </w:r>
      <w:r>
        <w:t xml:space="preserve"> см. Занятие № 1</w:t>
      </w:r>
    </w:p>
    <w:p w:rsidR="00774E22" w:rsidRDefault="00774E22" w:rsidP="00EC03C3">
      <w:pPr>
        <w:spacing w:after="160" w:line="259" w:lineRule="auto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D18FE" w:rsidRPr="00671DA0" w:rsidRDefault="000D18FE" w:rsidP="00EC03C3">
      <w:pPr>
        <w:keepNext/>
        <w:jc w:val="center"/>
        <w:rPr>
          <w:sz w:val="32"/>
          <w:szCs w:val="32"/>
        </w:rPr>
      </w:pPr>
      <w:r w:rsidRPr="00671DA0">
        <w:rPr>
          <w:sz w:val="32"/>
          <w:szCs w:val="32"/>
        </w:rPr>
        <w:lastRenderedPageBreak/>
        <w:t xml:space="preserve">Занятие № </w:t>
      </w:r>
      <w:r>
        <w:rPr>
          <w:sz w:val="32"/>
          <w:szCs w:val="32"/>
        </w:rPr>
        <w:t>5</w:t>
      </w:r>
      <w:r w:rsidRPr="00671DA0">
        <w:rPr>
          <w:sz w:val="32"/>
          <w:szCs w:val="32"/>
        </w:rPr>
        <w:t xml:space="preserve">. </w:t>
      </w:r>
      <w:r w:rsidRPr="005E2360">
        <w:rPr>
          <w:sz w:val="32"/>
          <w:szCs w:val="32"/>
        </w:rPr>
        <w:t>Позиционные и исторические чередования.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0D18FE" w:rsidRDefault="000D18FE" w:rsidP="00EC03C3">
      <w:pPr>
        <w:numPr>
          <w:ilvl w:val="0"/>
          <w:numId w:val="29"/>
        </w:numPr>
      </w:pPr>
      <w:r w:rsidRPr="00671DA0">
        <w:t xml:space="preserve">Комбинаторные и позиционные изменения. </w:t>
      </w:r>
    </w:p>
    <w:p w:rsidR="000D18FE" w:rsidRPr="00671DA0" w:rsidRDefault="000D18FE" w:rsidP="00EC03C3">
      <w:pPr>
        <w:numPr>
          <w:ilvl w:val="0"/>
          <w:numId w:val="29"/>
        </w:numPr>
      </w:pPr>
      <w:r w:rsidRPr="00671DA0">
        <w:t>Исторические чередования.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0D18FE" w:rsidRPr="00671DA0" w:rsidRDefault="000D18FE" w:rsidP="00EC03C3">
      <w:pPr>
        <w:spacing w:before="100"/>
        <w:rPr>
          <w:szCs w:val="28"/>
        </w:rPr>
      </w:pPr>
      <w:r>
        <w:t>1</w:t>
      </w:r>
      <w:r w:rsidRPr="00671DA0">
        <w:t>.</w:t>
      </w:r>
      <w:r>
        <w:t> </w:t>
      </w:r>
      <w:r w:rsidRPr="00671DA0">
        <w:t>Выявите все позиционные и исторические чередования в корневой морфеме слов:</w:t>
      </w:r>
      <w:r>
        <w:t xml:space="preserve"> (упр. 1 на с. 94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).</w:t>
      </w:r>
    </w:p>
    <w:p w:rsidR="000D18FE" w:rsidRPr="00671DA0" w:rsidRDefault="000D18FE" w:rsidP="00EC03C3">
      <w:r w:rsidRPr="00671DA0">
        <w:t xml:space="preserve">а) </w:t>
      </w:r>
      <w:r w:rsidRPr="00671DA0">
        <w:rPr>
          <w:i/>
        </w:rPr>
        <w:t>шаг, шаги, шагу, шагать, шажок, шажка;</w:t>
      </w:r>
    </w:p>
    <w:p w:rsidR="000D18FE" w:rsidRPr="00671DA0" w:rsidRDefault="000D18FE" w:rsidP="00EC03C3">
      <w:r w:rsidRPr="00671DA0">
        <w:t xml:space="preserve">б) </w:t>
      </w:r>
      <w:r w:rsidRPr="00671DA0">
        <w:rPr>
          <w:i/>
        </w:rPr>
        <w:t>звать, зову, зови, зовёт, зов, созывать;</w:t>
      </w:r>
    </w:p>
    <w:p w:rsidR="000D18FE" w:rsidRPr="00671DA0" w:rsidRDefault="000D18FE" w:rsidP="00EC03C3">
      <w:pPr>
        <w:rPr>
          <w:i/>
        </w:rPr>
      </w:pPr>
      <w:r w:rsidRPr="00671DA0">
        <w:t xml:space="preserve">в) </w:t>
      </w:r>
      <w:r w:rsidRPr="00671DA0">
        <w:rPr>
          <w:i/>
        </w:rPr>
        <w:t>ждать, жду, жди, ожидать, неожиданный;</w:t>
      </w:r>
    </w:p>
    <w:p w:rsidR="000D18FE" w:rsidRPr="00671DA0" w:rsidRDefault="000D18FE" w:rsidP="00EC03C3">
      <w:pPr>
        <w:rPr>
          <w:i/>
        </w:rPr>
      </w:pPr>
      <w:r w:rsidRPr="00671DA0">
        <w:t xml:space="preserve">г) </w:t>
      </w:r>
      <w:r w:rsidRPr="00671DA0">
        <w:rPr>
          <w:i/>
        </w:rPr>
        <w:t>ходить, ходит, хожу, ход, ходу, ходы, похаживать, хождение;</w:t>
      </w:r>
    </w:p>
    <w:p w:rsidR="000D18FE" w:rsidRPr="00671DA0" w:rsidRDefault="000D18FE" w:rsidP="00EC03C3">
      <w:r w:rsidRPr="00671DA0">
        <w:t xml:space="preserve">д) </w:t>
      </w:r>
      <w:r w:rsidRPr="00671DA0">
        <w:rPr>
          <w:i/>
        </w:rPr>
        <w:t>свет, свету, светить, свечу, освещение, свечи</w:t>
      </w:r>
      <w:r w:rsidRPr="00671DA0">
        <w:t>.</w:t>
      </w:r>
    </w:p>
    <w:p w:rsidR="000D18FE" w:rsidRPr="00671DA0" w:rsidRDefault="000D18FE" w:rsidP="00EC03C3">
      <w:pPr>
        <w:pStyle w:val="1"/>
        <w:spacing w:before="120"/>
        <w:rPr>
          <w:b/>
          <w:sz w:val="24"/>
        </w:rPr>
      </w:pPr>
      <w:r w:rsidRPr="00671DA0">
        <w:rPr>
          <w:b/>
          <w:sz w:val="24"/>
        </w:rPr>
        <w:t>Основная литература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93–94.</w:t>
      </w:r>
    </w:p>
    <w:p w:rsidR="000D18FE" w:rsidRPr="001C1602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(литературно-редакционная деятельность)» и «Русский язык и литература. 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0D18FE" w:rsidRPr="008F4AE1" w:rsidRDefault="000D18FE" w:rsidP="00EC03C3">
      <w:pPr>
        <w:numPr>
          <w:ilvl w:val="0"/>
          <w:numId w:val="1"/>
        </w:numPr>
        <w:rPr>
          <w:sz w:val="24"/>
        </w:rPr>
      </w:pPr>
      <w:r w:rsidRPr="008F4AE1">
        <w:rPr>
          <w:sz w:val="24"/>
        </w:rPr>
        <w:t xml:space="preserve">Современный русский </w:t>
      </w:r>
      <w:proofErr w:type="gramStart"/>
      <w:r w:rsidRPr="008F4AE1">
        <w:rPr>
          <w:sz w:val="24"/>
        </w:rPr>
        <w:t>язык</w:t>
      </w:r>
      <w:r>
        <w:rPr>
          <w:sz w:val="24"/>
        </w:rPr>
        <w:t> </w:t>
      </w:r>
      <w:r w:rsidRPr="008F4AE1">
        <w:rPr>
          <w:sz w:val="24"/>
        </w:rPr>
        <w:t>:</w:t>
      </w:r>
      <w:proofErr w:type="gramEnd"/>
      <w:r w:rsidRPr="008F4AE1">
        <w:rPr>
          <w:sz w:val="24"/>
        </w:rPr>
        <w:t xml:space="preserve"> Фонетика. Лексикология. Фразеология / </w:t>
      </w:r>
      <w:r>
        <w:rPr>
          <w:sz w:val="24"/>
        </w:rPr>
        <w:t>П. П. </w:t>
      </w:r>
      <w:proofErr w:type="gramStart"/>
      <w:r>
        <w:rPr>
          <w:sz w:val="24"/>
        </w:rPr>
        <w:t xml:space="preserve">Шуба </w:t>
      </w:r>
      <w:r w:rsidRPr="008F4AE1">
        <w:rPr>
          <w:sz w:val="24"/>
        </w:rPr>
        <w:t xml:space="preserve"> </w:t>
      </w:r>
      <w:r w:rsidRPr="001C1602">
        <w:rPr>
          <w:sz w:val="24"/>
        </w:rPr>
        <w:t>[</w:t>
      </w:r>
      <w:proofErr w:type="gramEnd"/>
      <w:r w:rsidRPr="008F4AE1">
        <w:rPr>
          <w:sz w:val="24"/>
        </w:rPr>
        <w:t>и др.</w:t>
      </w:r>
      <w:r w:rsidRPr="001C1602">
        <w:rPr>
          <w:sz w:val="24"/>
        </w:rPr>
        <w:t>]</w:t>
      </w:r>
      <w:r>
        <w:rPr>
          <w:sz w:val="24"/>
          <w:lang w:val="en-US"/>
        </w:rPr>
        <w:t> </w:t>
      </w:r>
      <w:r w:rsidRPr="008F4AE1">
        <w:rPr>
          <w:sz w:val="24"/>
        </w:rPr>
        <w:t>;</w:t>
      </w:r>
      <w:r>
        <w:rPr>
          <w:sz w:val="24"/>
        </w:rPr>
        <w:t xml:space="preserve"> п</w:t>
      </w:r>
      <w:r w:rsidRPr="008F4AE1">
        <w:rPr>
          <w:sz w:val="24"/>
        </w:rPr>
        <w:t xml:space="preserve">од ред. П. П. Шубы. – </w:t>
      </w:r>
      <w:proofErr w:type="gramStart"/>
      <w:r w:rsidRPr="008F4AE1">
        <w:rPr>
          <w:sz w:val="24"/>
        </w:rPr>
        <w:t>М</w:t>
      </w:r>
      <w:r>
        <w:rPr>
          <w:sz w:val="24"/>
        </w:rPr>
        <w:t>и</w:t>
      </w:r>
      <w:r w:rsidRPr="008F4AE1">
        <w:rPr>
          <w:sz w:val="24"/>
        </w:rPr>
        <w:t>н</w:t>
      </w:r>
      <w:r>
        <w:rPr>
          <w:sz w:val="24"/>
        </w:rPr>
        <w:t>ск 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Плопресс</w:t>
      </w:r>
      <w:proofErr w:type="spellEnd"/>
      <w:r w:rsidRPr="008F4AE1">
        <w:rPr>
          <w:sz w:val="24"/>
        </w:rPr>
        <w:t>, 1998</w:t>
      </w:r>
      <w:r>
        <w:rPr>
          <w:sz w:val="24"/>
        </w:rPr>
        <w:t xml:space="preserve"> </w:t>
      </w:r>
      <w:r w:rsidRPr="008F4AE1">
        <w:rPr>
          <w:sz w:val="24"/>
        </w:rPr>
        <w:t>(и др</w:t>
      </w:r>
      <w:r>
        <w:rPr>
          <w:sz w:val="24"/>
        </w:rPr>
        <w:t>.</w:t>
      </w:r>
      <w:r w:rsidRPr="008F4AE1">
        <w:rPr>
          <w:sz w:val="24"/>
        </w:rPr>
        <w:t xml:space="preserve"> изд</w:t>
      </w:r>
      <w:r>
        <w:rPr>
          <w:sz w:val="24"/>
        </w:rPr>
        <w:t>.</w:t>
      </w:r>
      <w:r w:rsidRPr="008F4AE1">
        <w:rPr>
          <w:sz w:val="24"/>
        </w:rPr>
        <w:t>) – С.</w:t>
      </w:r>
      <w:r>
        <w:rPr>
          <w:sz w:val="24"/>
        </w:rPr>
        <w:t> 67–72</w:t>
      </w:r>
      <w:r w:rsidRPr="008F4AE1">
        <w:rPr>
          <w:sz w:val="24"/>
        </w:rPr>
        <w:t>.</w:t>
      </w:r>
    </w:p>
    <w:p w:rsidR="000D18FE" w:rsidRPr="0083180A" w:rsidRDefault="000D18FE" w:rsidP="00EC03C3">
      <w:pPr>
        <w:numPr>
          <w:ilvl w:val="0"/>
          <w:numId w:val="1"/>
        </w:numPr>
        <w:rPr>
          <w:sz w:val="24"/>
        </w:rPr>
      </w:pPr>
      <w:r w:rsidRPr="0083180A">
        <w:rPr>
          <w:sz w:val="24"/>
        </w:rPr>
        <w:t>Современный русский язык / Л. А. Новиков [и др.</w:t>
      </w:r>
      <w:proofErr w:type="gramStart"/>
      <w:r w:rsidRPr="0083180A">
        <w:rPr>
          <w:sz w:val="24"/>
        </w:rPr>
        <w:t>]</w:t>
      </w:r>
      <w:r w:rsidRPr="0083180A">
        <w:rPr>
          <w:sz w:val="24"/>
          <w:lang w:val="en-US"/>
        </w:rPr>
        <w:t> </w:t>
      </w:r>
      <w:r w:rsidRPr="0083180A">
        <w:rPr>
          <w:sz w:val="24"/>
        </w:rPr>
        <w:t>;</w:t>
      </w:r>
      <w:proofErr w:type="gramEnd"/>
      <w:r w:rsidRPr="0083180A">
        <w:rPr>
          <w:sz w:val="24"/>
        </w:rPr>
        <w:t xml:space="preserve"> под общ. ред. Л. А. Новикова. – 3-е изд. – СПб</w:t>
      </w:r>
      <w:proofErr w:type="gramStart"/>
      <w:r w:rsidRPr="0083180A">
        <w:rPr>
          <w:sz w:val="24"/>
        </w:rPr>
        <w:t>. :</w:t>
      </w:r>
      <w:proofErr w:type="gramEnd"/>
      <w:r w:rsidRPr="0083180A">
        <w:rPr>
          <w:sz w:val="24"/>
        </w:rPr>
        <w:t xml:space="preserve"> Лань, 2001. – С. 41–43.</w:t>
      </w:r>
    </w:p>
    <w:p w:rsidR="000D18FE" w:rsidRPr="00671DA0" w:rsidRDefault="000D18FE" w:rsidP="00EC03C3">
      <w:pPr>
        <w:pStyle w:val="2"/>
        <w:spacing w:before="120"/>
      </w:pPr>
      <w:r w:rsidRPr="00671DA0">
        <w:t>Дополнительная литература</w:t>
      </w:r>
      <w:r>
        <w:t> </w:t>
      </w:r>
      <w:r w:rsidRPr="00851997">
        <w:t>–</w:t>
      </w:r>
      <w:r>
        <w:t xml:space="preserve"> см. Занятие № 1</w:t>
      </w:r>
    </w:p>
    <w:p w:rsidR="000D18FE" w:rsidRDefault="000D18FE" w:rsidP="00EC03C3">
      <w:pPr>
        <w:jc w:val="center"/>
        <w:rPr>
          <w:sz w:val="32"/>
          <w:szCs w:val="32"/>
        </w:rPr>
      </w:pPr>
    </w:p>
    <w:p w:rsidR="000D18FE" w:rsidRPr="00C71500" w:rsidRDefault="000D18FE" w:rsidP="00EC03C3">
      <w:pPr>
        <w:jc w:val="center"/>
        <w:rPr>
          <w:sz w:val="32"/>
          <w:szCs w:val="32"/>
          <w:u w:val="single"/>
        </w:rPr>
      </w:pPr>
      <w:r w:rsidRPr="00C71500">
        <w:rPr>
          <w:sz w:val="32"/>
          <w:szCs w:val="32"/>
        </w:rPr>
        <w:t xml:space="preserve">Занятие № </w:t>
      </w:r>
      <w:r>
        <w:rPr>
          <w:sz w:val="32"/>
          <w:szCs w:val="32"/>
        </w:rPr>
        <w:t>6</w:t>
      </w:r>
      <w:r w:rsidRPr="00C71500">
        <w:rPr>
          <w:sz w:val="32"/>
          <w:szCs w:val="32"/>
        </w:rPr>
        <w:t xml:space="preserve">. </w:t>
      </w:r>
      <w:r w:rsidRPr="00C71500">
        <w:rPr>
          <w:sz w:val="32"/>
          <w:szCs w:val="32"/>
          <w:u w:val="single"/>
        </w:rPr>
        <w:t xml:space="preserve">Членение речевой цепи. 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0D18FE" w:rsidRDefault="000D18FE" w:rsidP="00EC03C3">
      <w:pPr>
        <w:numPr>
          <w:ilvl w:val="0"/>
          <w:numId w:val="10"/>
        </w:numPr>
      </w:pPr>
      <w:r>
        <w:t xml:space="preserve">Понятия «слог», «фонетическое слово», «синтагма», «фраза». </w:t>
      </w:r>
    </w:p>
    <w:p w:rsidR="000D18FE" w:rsidRDefault="000D18FE" w:rsidP="00EC03C3">
      <w:pPr>
        <w:numPr>
          <w:ilvl w:val="0"/>
          <w:numId w:val="10"/>
        </w:numPr>
      </w:pPr>
      <w:r>
        <w:t xml:space="preserve">Основные теории слогораздела. Классификация слогов. </w:t>
      </w:r>
    </w:p>
    <w:p w:rsidR="000D18FE" w:rsidRDefault="000D18FE" w:rsidP="00EC03C3">
      <w:pPr>
        <w:numPr>
          <w:ilvl w:val="0"/>
          <w:numId w:val="10"/>
        </w:numPr>
      </w:pPr>
      <w:r>
        <w:t xml:space="preserve">Соотношение принципов слогораздела и правил переноса слов в современном русском языке. 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0D18FE" w:rsidRDefault="000D18FE" w:rsidP="00EC03C3">
      <w:r>
        <w:t xml:space="preserve">1. Назовите все фонетические единицы, представленные в примерах (упр. 1 на с. 21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 xml:space="preserve">): </w:t>
      </w:r>
    </w:p>
    <w:p w:rsidR="000D18FE" w:rsidRDefault="000D18FE" w:rsidP="00EC03C3">
      <w:pPr>
        <w:rPr>
          <w:i/>
        </w:rPr>
      </w:pPr>
      <w:r>
        <w:rPr>
          <w:i/>
        </w:rPr>
        <w:t>В у-ни-вер-си-</w:t>
      </w:r>
      <w:proofErr w:type="spellStart"/>
      <w:r>
        <w:rPr>
          <w:i/>
        </w:rPr>
        <w:t>тет</w:t>
      </w:r>
      <w:proofErr w:type="spellEnd"/>
      <w:r>
        <w:rPr>
          <w:i/>
        </w:rPr>
        <w:t>.</w:t>
      </w:r>
    </w:p>
    <w:p w:rsidR="000D18FE" w:rsidRDefault="000D18FE" w:rsidP="00EC03C3">
      <w:pPr>
        <w:rPr>
          <w:i/>
        </w:rPr>
      </w:pPr>
      <w:r>
        <w:rPr>
          <w:i/>
        </w:rPr>
        <w:t>Я иду в университет.</w:t>
      </w:r>
    </w:p>
    <w:p w:rsidR="000D18FE" w:rsidRDefault="000D18FE" w:rsidP="00EC03C3">
      <w:pPr>
        <w:rPr>
          <w:i/>
        </w:rPr>
      </w:pPr>
      <w:r>
        <w:rPr>
          <w:i/>
        </w:rPr>
        <w:t>Я иду в университет, а потом в библиотеку.</w:t>
      </w:r>
    </w:p>
    <w:p w:rsidR="000D18FE" w:rsidRDefault="000D18FE" w:rsidP="00EC03C3">
      <w:pPr>
        <w:spacing w:before="100"/>
      </w:pPr>
      <w:r>
        <w:t>2</w:t>
      </w:r>
      <w:r w:rsidRPr="00671DA0">
        <w:t xml:space="preserve">. </w:t>
      </w:r>
      <w:r>
        <w:t xml:space="preserve">Разделите слова на слоги. В каких словах начальные или конечные слоги не соответствуют теории волны </w:t>
      </w:r>
      <w:proofErr w:type="spellStart"/>
      <w:r>
        <w:t>сонорности</w:t>
      </w:r>
      <w:proofErr w:type="spellEnd"/>
      <w:r>
        <w:t>?</w:t>
      </w:r>
      <w:r w:rsidRPr="0083180A">
        <w:t xml:space="preserve"> </w:t>
      </w:r>
      <w:r>
        <w:t xml:space="preserve">(упр. 1 на с. 25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</w:t>
      </w:r>
    </w:p>
    <w:p w:rsidR="000D18FE" w:rsidRDefault="000D18FE" w:rsidP="00EC03C3">
      <w:r w:rsidRPr="00D87218">
        <w:lastRenderedPageBreak/>
        <w:t>1)</w:t>
      </w:r>
      <w:r>
        <w:rPr>
          <w:i/>
        </w:rPr>
        <w:t xml:space="preserve"> Люди учатся говорить, а главная наука – как и когда молчать </w:t>
      </w:r>
      <w:r>
        <w:t xml:space="preserve">(Л. Н. Толстой). 2) </w:t>
      </w:r>
      <w:r>
        <w:rPr>
          <w:i/>
        </w:rPr>
        <w:t>Любите книгу, она облегчит вам жизнь, дружески поможет разобраться в пестрой и бурной путанице мыслей, чувств, событий, она научит вас уважать человека и самих себя, она окрыляет ум и сердце чувством любви к миру, к человеку</w:t>
      </w:r>
      <w:r>
        <w:t xml:space="preserve"> (М. Горький). 3) </w:t>
      </w:r>
      <w:r>
        <w:rPr>
          <w:i/>
        </w:rPr>
        <w:t>Нужно читать и уважать только те книги, которые учат понимать смысл жизни, понимать желания людей и истинные мотивы их поступков</w:t>
      </w:r>
      <w:r>
        <w:t xml:space="preserve"> (М. Горький).</w:t>
      </w:r>
    </w:p>
    <w:p w:rsidR="000D18FE" w:rsidRDefault="000D18FE" w:rsidP="00EC03C3">
      <w:pPr>
        <w:spacing w:before="100"/>
      </w:pPr>
      <w:r>
        <w:t xml:space="preserve">3. Прочитайте стихотворение, разбейте текст на такты и фразы (упр. 2, </w:t>
      </w:r>
      <w:r>
        <w:rPr>
          <w:lang w:val="en-US"/>
        </w:rPr>
        <w:t>II</w:t>
      </w:r>
      <w:r>
        <w:t xml:space="preserve"> на с. 22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).</w:t>
      </w:r>
    </w:p>
    <w:p w:rsidR="000D18FE" w:rsidRDefault="000D18FE" w:rsidP="00EC03C3">
      <w:pPr>
        <w:ind w:firstLine="2268"/>
      </w:pPr>
      <w:r>
        <w:t>Моя основа, азбуки азы,</w:t>
      </w:r>
    </w:p>
    <w:p w:rsidR="000D18FE" w:rsidRDefault="000D18FE" w:rsidP="00EC03C3">
      <w:pPr>
        <w:ind w:firstLine="2268"/>
      </w:pPr>
      <w:r>
        <w:t>свод нежности, и мудрости, и грусти,</w:t>
      </w:r>
    </w:p>
    <w:p w:rsidR="000D18FE" w:rsidRDefault="000D18FE" w:rsidP="00EC03C3">
      <w:pPr>
        <w:ind w:firstLine="2268"/>
      </w:pPr>
      <w:r>
        <w:t>мой коренной, непостижимый, русский –</w:t>
      </w:r>
    </w:p>
    <w:p w:rsidR="000D18FE" w:rsidRDefault="000D18FE" w:rsidP="00EC03C3">
      <w:pPr>
        <w:ind w:firstLine="2268"/>
      </w:pPr>
      <w:r>
        <w:t>души моей, судьбы моей язык.</w:t>
      </w:r>
    </w:p>
    <w:p w:rsidR="000D18FE" w:rsidRDefault="000D18FE" w:rsidP="00EC03C3">
      <w:pPr>
        <w:ind w:firstLine="2835"/>
      </w:pPr>
      <w:r>
        <w:t>Припав к тебе, я набирался сил,</w:t>
      </w:r>
    </w:p>
    <w:p w:rsidR="000D18FE" w:rsidRDefault="000D18FE" w:rsidP="00EC03C3">
      <w:pPr>
        <w:ind w:firstLine="2835"/>
      </w:pPr>
      <w:r>
        <w:t>как были трудны первые уроки,</w:t>
      </w:r>
    </w:p>
    <w:p w:rsidR="000D18FE" w:rsidRDefault="000D18FE" w:rsidP="00EC03C3">
      <w:pPr>
        <w:ind w:firstLine="2835"/>
      </w:pPr>
      <w:r>
        <w:t>когда я в тишине произносил –</w:t>
      </w:r>
    </w:p>
    <w:p w:rsidR="000D18FE" w:rsidRDefault="000D18FE" w:rsidP="00EC03C3">
      <w:pPr>
        <w:ind w:firstLine="2835"/>
      </w:pPr>
      <w:r>
        <w:t>всегда впервые! – пушкинские строки.</w:t>
      </w:r>
    </w:p>
    <w:p w:rsidR="000D18FE" w:rsidRDefault="000D18FE" w:rsidP="00EC03C3">
      <w:pPr>
        <w:ind w:firstLine="2268"/>
      </w:pPr>
      <w:r>
        <w:t>Сквозь свет и сумрак пробивался слог</w:t>
      </w:r>
    </w:p>
    <w:p w:rsidR="000D18FE" w:rsidRDefault="000D18FE" w:rsidP="00EC03C3">
      <w:pPr>
        <w:ind w:firstLine="2268"/>
      </w:pPr>
      <w:r>
        <w:t xml:space="preserve">таинственный, упрямый, дерзновенный – </w:t>
      </w:r>
    </w:p>
    <w:p w:rsidR="000D18FE" w:rsidRDefault="000D18FE" w:rsidP="00EC03C3">
      <w:pPr>
        <w:ind w:firstLine="2268"/>
      </w:pPr>
      <w:r>
        <w:t>так начинался звездный диалог</w:t>
      </w:r>
    </w:p>
    <w:p w:rsidR="000D18FE" w:rsidRDefault="000D18FE" w:rsidP="00EC03C3">
      <w:pPr>
        <w:ind w:firstLine="2268"/>
      </w:pPr>
      <w:r>
        <w:t>между душой мятежной и вселенной…</w:t>
      </w:r>
    </w:p>
    <w:p w:rsidR="000D18FE" w:rsidRDefault="000D18FE" w:rsidP="00EC03C3">
      <w:pPr>
        <w:ind w:firstLine="2977"/>
        <w:rPr>
          <w:i/>
        </w:rPr>
      </w:pPr>
      <w:r>
        <w:rPr>
          <w:i/>
        </w:rPr>
        <w:t>Я. Белинский «Русский язык»</w:t>
      </w:r>
    </w:p>
    <w:p w:rsidR="000D18FE" w:rsidRDefault="000D18FE" w:rsidP="00EC03C3">
      <w:pPr>
        <w:spacing w:before="100"/>
      </w:pPr>
      <w:r>
        <w:t xml:space="preserve">4. Найдите в предложениях фонетические слова, состоящие из нескольких лексических единиц. Выделите проклитики и энклитики (упр. 3 на с. 22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).</w:t>
      </w:r>
    </w:p>
    <w:p w:rsidR="000D18FE" w:rsidRDefault="000D18FE" w:rsidP="00EC03C3">
      <w:r>
        <w:t>1) </w:t>
      </w:r>
      <w:r w:rsidRPr="00DB7F1C">
        <w:rPr>
          <w:i/>
        </w:rPr>
        <w:t xml:space="preserve">...Нет слова, которое было бы так </w:t>
      </w:r>
      <w:proofErr w:type="spellStart"/>
      <w:r w:rsidRPr="00DB7F1C">
        <w:rPr>
          <w:i/>
        </w:rPr>
        <w:t>замашисто</w:t>
      </w:r>
      <w:proofErr w:type="spellEnd"/>
      <w:r w:rsidRPr="00DB7F1C">
        <w:rPr>
          <w:i/>
        </w:rPr>
        <w:t xml:space="preserve">, бойко, так вырывалось бы из-под самого сердца, так бы кипело и </w:t>
      </w:r>
      <w:proofErr w:type="spellStart"/>
      <w:r w:rsidRPr="00DB7F1C">
        <w:rPr>
          <w:i/>
        </w:rPr>
        <w:t>животрепетало</w:t>
      </w:r>
      <w:proofErr w:type="spellEnd"/>
      <w:r w:rsidRPr="00DB7F1C">
        <w:rPr>
          <w:i/>
        </w:rPr>
        <w:t>, как метко сказанное русское слово</w:t>
      </w:r>
      <w:r w:rsidRPr="003A41AE">
        <w:t xml:space="preserve"> (Н</w:t>
      </w:r>
      <w:r>
        <w:t>. В. </w:t>
      </w:r>
      <w:r w:rsidRPr="003A41AE">
        <w:t>Гоголь)</w:t>
      </w:r>
      <w:r>
        <w:t>. 2) </w:t>
      </w:r>
      <w:r w:rsidRPr="008B4779">
        <w:rPr>
          <w:i/>
          <w:snapToGrid w:val="0"/>
        </w:rPr>
        <w:t>Прежде всего на вопрос, что делать, я ответил себе: не лгать ни пред людьми, ни пред собою, не бояться истины, куда бы она ни привела меня</w:t>
      </w:r>
      <w:r>
        <w:rPr>
          <w:snapToGrid w:val="0"/>
        </w:rPr>
        <w:t xml:space="preserve"> (Л. Н. Толстой). 3) </w:t>
      </w:r>
      <w:r w:rsidRPr="0032218B">
        <w:rPr>
          <w:i/>
        </w:rPr>
        <w:t>Язык</w:t>
      </w:r>
      <w:r>
        <w:rPr>
          <w:i/>
        </w:rPr>
        <w:t> –</w:t>
      </w:r>
      <w:r w:rsidRPr="0032218B">
        <w:rPr>
          <w:i/>
        </w:rPr>
        <w:t xml:space="preserve"> инструмент; едва ли не труднее он самой скрипки. Можно бы еще заметить, что посредственность как на одном, так и на другом инструменте нетерпима</w:t>
      </w:r>
      <w:r>
        <w:rPr>
          <w:i/>
        </w:rPr>
        <w:t xml:space="preserve"> </w:t>
      </w:r>
      <w:r>
        <w:t>(</w:t>
      </w:r>
      <w:r w:rsidRPr="0032218B">
        <w:t>П.</w:t>
      </w:r>
      <w:r>
        <w:t> </w:t>
      </w:r>
      <w:r w:rsidRPr="0032218B">
        <w:t>А.</w:t>
      </w:r>
      <w:r>
        <w:t> </w:t>
      </w:r>
      <w:r w:rsidRPr="0032218B">
        <w:t>Вяземский</w:t>
      </w:r>
      <w:r>
        <w:t>). 4) </w:t>
      </w:r>
      <w:r w:rsidRPr="0032218B">
        <w:rPr>
          <w:i/>
        </w:rPr>
        <w:t>Если ты направляешься к цели и станешь дорогою останавливаться, чтобы швырять камнями во всякую лающую на тебя собаку, то никогда не дойдешь до цели</w:t>
      </w:r>
      <w:r>
        <w:rPr>
          <w:i/>
        </w:rPr>
        <w:t xml:space="preserve"> </w:t>
      </w:r>
      <w:r>
        <w:t>(</w:t>
      </w:r>
      <w:r w:rsidRPr="0032218B">
        <w:t>Ф.</w:t>
      </w:r>
      <w:r>
        <w:t> </w:t>
      </w:r>
      <w:r w:rsidRPr="0032218B">
        <w:t>М.</w:t>
      </w:r>
      <w:r>
        <w:t> </w:t>
      </w:r>
      <w:r w:rsidRPr="0032218B">
        <w:t>Достоевский</w:t>
      </w:r>
      <w:r>
        <w:t>).</w:t>
      </w:r>
    </w:p>
    <w:p w:rsidR="000D18FE" w:rsidRDefault="000D18FE" w:rsidP="00EC03C3">
      <w:pPr>
        <w:pStyle w:val="1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20–29.</w:t>
      </w:r>
    </w:p>
    <w:p w:rsidR="000D18FE" w:rsidRPr="001C1602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(литературно-редакционная деятельность)» и «Русский язык и литература. </w:t>
      </w:r>
      <w:r w:rsidRPr="001C1602">
        <w:rPr>
          <w:sz w:val="24"/>
          <w:szCs w:val="24"/>
        </w:rPr>
        <w:lastRenderedPageBreak/>
        <w:t>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0D18FE" w:rsidRPr="002C72F7" w:rsidRDefault="000D18FE" w:rsidP="00EC03C3">
      <w:pPr>
        <w:numPr>
          <w:ilvl w:val="0"/>
          <w:numId w:val="1"/>
        </w:numPr>
        <w:rPr>
          <w:sz w:val="24"/>
        </w:rPr>
      </w:pPr>
      <w:r w:rsidRPr="002C72F7">
        <w:rPr>
          <w:sz w:val="24"/>
        </w:rPr>
        <w:t xml:space="preserve">Современный русский </w:t>
      </w:r>
      <w:proofErr w:type="gramStart"/>
      <w:r w:rsidRPr="002C72F7">
        <w:rPr>
          <w:sz w:val="24"/>
        </w:rPr>
        <w:t>язык :</w:t>
      </w:r>
      <w:proofErr w:type="gramEnd"/>
      <w:r w:rsidRPr="002C72F7">
        <w:rPr>
          <w:sz w:val="24"/>
        </w:rPr>
        <w:t xml:space="preserve"> Фонетика. Лексикология. Фразеология / П. П. </w:t>
      </w:r>
      <w:proofErr w:type="gramStart"/>
      <w:r w:rsidRPr="002C72F7">
        <w:rPr>
          <w:sz w:val="24"/>
        </w:rPr>
        <w:t>Шуба  [</w:t>
      </w:r>
      <w:proofErr w:type="gramEnd"/>
      <w:r w:rsidRPr="002C72F7">
        <w:rPr>
          <w:sz w:val="24"/>
        </w:rPr>
        <w:t>и др.]</w:t>
      </w:r>
      <w:r w:rsidRPr="002C72F7">
        <w:rPr>
          <w:sz w:val="24"/>
          <w:lang w:val="en-US"/>
        </w:rPr>
        <w:t> </w:t>
      </w:r>
      <w:r w:rsidRPr="002C72F7">
        <w:rPr>
          <w:sz w:val="24"/>
        </w:rPr>
        <w:t xml:space="preserve">; под ред. П. П. Шубы. – </w:t>
      </w:r>
      <w:proofErr w:type="gramStart"/>
      <w:r w:rsidRPr="002C72F7">
        <w:rPr>
          <w:sz w:val="24"/>
        </w:rPr>
        <w:t>Минск :</w:t>
      </w:r>
      <w:proofErr w:type="gramEnd"/>
      <w:r w:rsidRPr="002C72F7">
        <w:rPr>
          <w:sz w:val="24"/>
        </w:rPr>
        <w:t xml:space="preserve"> </w:t>
      </w:r>
      <w:proofErr w:type="spellStart"/>
      <w:r w:rsidRPr="002C72F7">
        <w:rPr>
          <w:sz w:val="24"/>
        </w:rPr>
        <w:t>Плопресс</w:t>
      </w:r>
      <w:proofErr w:type="spellEnd"/>
      <w:r w:rsidRPr="002C72F7">
        <w:rPr>
          <w:sz w:val="24"/>
        </w:rPr>
        <w:t>, 1998 (и др. изд.) – С. 50–61, 152.</w:t>
      </w:r>
    </w:p>
    <w:p w:rsidR="000D18FE" w:rsidRPr="00671DA0" w:rsidRDefault="000D18FE" w:rsidP="00EC03C3">
      <w:pPr>
        <w:pStyle w:val="2"/>
        <w:spacing w:before="120"/>
      </w:pPr>
      <w:r w:rsidRPr="00671DA0">
        <w:t>Дополнительная литература</w:t>
      </w:r>
      <w:r>
        <w:t> </w:t>
      </w:r>
      <w:r w:rsidRPr="00851997">
        <w:t>–</w:t>
      </w:r>
      <w:r>
        <w:t xml:space="preserve"> см. Занятие № 1</w:t>
      </w:r>
    </w:p>
    <w:p w:rsidR="000D18FE" w:rsidRDefault="000D18FE" w:rsidP="00EC03C3">
      <w:pPr>
        <w:jc w:val="center"/>
        <w:rPr>
          <w:sz w:val="32"/>
          <w:szCs w:val="32"/>
        </w:rPr>
      </w:pPr>
    </w:p>
    <w:p w:rsidR="000D18FE" w:rsidRPr="00C71500" w:rsidRDefault="000D18FE" w:rsidP="00EC03C3">
      <w:pPr>
        <w:jc w:val="center"/>
        <w:rPr>
          <w:sz w:val="32"/>
          <w:szCs w:val="32"/>
          <w:u w:val="single"/>
        </w:rPr>
      </w:pPr>
      <w:r w:rsidRPr="00C71500">
        <w:rPr>
          <w:sz w:val="32"/>
          <w:szCs w:val="32"/>
        </w:rPr>
        <w:t xml:space="preserve">Занятие № </w:t>
      </w:r>
      <w:r>
        <w:rPr>
          <w:sz w:val="32"/>
          <w:szCs w:val="32"/>
        </w:rPr>
        <w:t>7</w:t>
      </w:r>
      <w:r w:rsidRPr="00C7150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83180A">
        <w:rPr>
          <w:sz w:val="32"/>
          <w:szCs w:val="32"/>
        </w:rPr>
        <w:t>Суперсегментные единицы фонетики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0D18FE" w:rsidRDefault="000D18FE" w:rsidP="00EC03C3">
      <w:pPr>
        <w:numPr>
          <w:ilvl w:val="0"/>
          <w:numId w:val="28"/>
        </w:numPr>
      </w:pPr>
      <w:r>
        <w:t xml:space="preserve">Ударение в русском языке. </w:t>
      </w:r>
    </w:p>
    <w:p w:rsidR="000D18FE" w:rsidRDefault="000D18FE" w:rsidP="00EC03C3">
      <w:pPr>
        <w:numPr>
          <w:ilvl w:val="0"/>
          <w:numId w:val="28"/>
        </w:numPr>
      </w:pPr>
      <w:r>
        <w:t>Интонация и ее составляющие. Функции интонации.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0D18FE" w:rsidRDefault="000D18FE" w:rsidP="00EC03C3">
      <w:pPr>
        <w:spacing w:before="100"/>
      </w:pPr>
      <w:r>
        <w:t xml:space="preserve">1. Затранскрибируйте предложение: </w:t>
      </w:r>
      <w:r w:rsidRPr="00350EBA">
        <w:rPr>
          <w:i/>
        </w:rPr>
        <w:t>Зал встал: х</w:t>
      </w:r>
      <w:r>
        <w:rPr>
          <w:i/>
        </w:rPr>
        <w:t>ор пел гимн</w:t>
      </w:r>
      <w:r w:rsidRPr="00350EBA">
        <w:t xml:space="preserve">. </w:t>
      </w:r>
      <w:r>
        <w:t xml:space="preserve">Поясните, по каким признакам мы понимаем, что в этой фразе все слоги ударные? (упр. 1 на с. 33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</w:t>
      </w:r>
    </w:p>
    <w:p w:rsidR="000D18FE" w:rsidRDefault="000D18FE" w:rsidP="00EC03C3">
      <w:pPr>
        <w:spacing w:before="100"/>
      </w:pPr>
      <w:r>
        <w:t>2.  Просклоняйте существительные. В каких словах подвижное ударение?</w:t>
      </w:r>
      <w:r w:rsidRPr="008A5571">
        <w:t xml:space="preserve"> </w:t>
      </w:r>
      <w:r>
        <w:t xml:space="preserve">(упр. 4 на с. 33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</w:t>
      </w:r>
    </w:p>
    <w:p w:rsidR="000D18FE" w:rsidRDefault="000D18FE" w:rsidP="00EC03C3">
      <w:r w:rsidRPr="00DE617C">
        <w:rPr>
          <w:i/>
        </w:rPr>
        <w:t>Туфля, торт, деньги, простыня, искра, сирота, средство, похороны, паралич, арест, щавель, каталог, шарф, ясли</w:t>
      </w:r>
      <w:r>
        <w:t>.</w:t>
      </w:r>
    </w:p>
    <w:p w:rsidR="000D18FE" w:rsidRDefault="000D18FE" w:rsidP="00EC03C3">
      <w:pPr>
        <w:spacing w:before="100"/>
      </w:pPr>
      <w:r>
        <w:t xml:space="preserve">3.  Можно ли с помощью данных примеров доказать, что русское ударение является </w:t>
      </w:r>
      <w:proofErr w:type="spellStart"/>
      <w:r>
        <w:t>морфологизированным</w:t>
      </w:r>
      <w:proofErr w:type="spellEnd"/>
      <w:r>
        <w:t>?</w:t>
      </w:r>
      <w:r w:rsidRPr="00087A7B">
        <w:t xml:space="preserve"> </w:t>
      </w:r>
      <w:r>
        <w:t xml:space="preserve">(упр. 5 на с. 33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</w:t>
      </w:r>
    </w:p>
    <w:p w:rsidR="000D18FE" w:rsidRPr="000B3B4D" w:rsidRDefault="000D18FE" w:rsidP="00EC03C3">
      <w:pPr>
        <w:rPr>
          <w:i/>
        </w:rPr>
      </w:pPr>
      <w:r>
        <w:t>а) </w:t>
      </w:r>
      <w:r w:rsidRPr="000B3B4D">
        <w:rPr>
          <w:i/>
        </w:rPr>
        <w:t>писатель, мечтатель, учитель, проситель, сказитель;</w:t>
      </w:r>
    </w:p>
    <w:p w:rsidR="000D18FE" w:rsidRDefault="000D18FE" w:rsidP="00EC03C3">
      <w:r>
        <w:t xml:space="preserve">б) </w:t>
      </w:r>
      <w:r w:rsidRPr="00806132">
        <w:rPr>
          <w:i/>
        </w:rPr>
        <w:t>лететь – улететь – перелететь – вылететь;</w:t>
      </w:r>
    </w:p>
    <w:p w:rsidR="000D18FE" w:rsidRDefault="000D18FE" w:rsidP="00EC03C3">
      <w:r>
        <w:t xml:space="preserve">в) </w:t>
      </w:r>
      <w:r w:rsidRPr="00806132">
        <w:rPr>
          <w:i/>
        </w:rPr>
        <w:t>шёл – шла – шли – ушедший;</w:t>
      </w:r>
    </w:p>
    <w:p w:rsidR="000D18FE" w:rsidRDefault="000D18FE" w:rsidP="00EC03C3">
      <w:pPr>
        <w:rPr>
          <w:i/>
        </w:rPr>
      </w:pPr>
      <w:r>
        <w:t xml:space="preserve">г) </w:t>
      </w:r>
      <w:r w:rsidRPr="00806132">
        <w:rPr>
          <w:i/>
        </w:rPr>
        <w:t>нёс – вёл; несла – вела;</w:t>
      </w:r>
    </w:p>
    <w:p w:rsidR="000D18FE" w:rsidRPr="00806132" w:rsidRDefault="000D18FE" w:rsidP="00EC03C3">
      <w:r>
        <w:t xml:space="preserve">д) </w:t>
      </w:r>
      <w:r w:rsidRPr="00806132">
        <w:rPr>
          <w:i/>
        </w:rPr>
        <w:t>паводок, пасынок, падчерица</w:t>
      </w:r>
      <w:r>
        <w:t>.</w:t>
      </w:r>
    </w:p>
    <w:p w:rsidR="000D18FE" w:rsidRDefault="000D18FE" w:rsidP="00EC03C3">
      <w:pPr>
        <w:spacing w:before="100"/>
      </w:pPr>
      <w:r>
        <w:t xml:space="preserve">4.  Произнесите фразу </w:t>
      </w:r>
      <w:r w:rsidRPr="00C22F8C">
        <w:rPr>
          <w:i/>
        </w:rPr>
        <w:t>Сегодня ты опоздала</w:t>
      </w:r>
      <w:r>
        <w:t xml:space="preserve"> как вопросительное и повествовательное предложение с разными логическими ударениями. Как меняется мелодический рисунок фразы?</w:t>
      </w:r>
      <w:r w:rsidRPr="00087A7B">
        <w:t xml:space="preserve"> </w:t>
      </w:r>
      <w:r>
        <w:t xml:space="preserve">(упр. 1 на с. 40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</w:t>
      </w:r>
    </w:p>
    <w:p w:rsidR="000D18FE" w:rsidRDefault="000D18FE" w:rsidP="00EC03C3">
      <w:pPr>
        <w:pStyle w:val="1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29–33, 38–40.</w:t>
      </w:r>
    </w:p>
    <w:p w:rsidR="000D18FE" w:rsidRPr="001C1602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(литературно-редакционная деятельность)» и «Русский язык и литература. 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0D18FE" w:rsidRPr="008F4AE1" w:rsidRDefault="000D18FE" w:rsidP="00EC03C3">
      <w:pPr>
        <w:numPr>
          <w:ilvl w:val="0"/>
          <w:numId w:val="1"/>
        </w:numPr>
        <w:rPr>
          <w:sz w:val="24"/>
        </w:rPr>
      </w:pPr>
      <w:r w:rsidRPr="008F4AE1">
        <w:rPr>
          <w:sz w:val="24"/>
        </w:rPr>
        <w:t xml:space="preserve">Современный русский </w:t>
      </w:r>
      <w:proofErr w:type="gramStart"/>
      <w:r w:rsidRPr="008F4AE1">
        <w:rPr>
          <w:sz w:val="24"/>
        </w:rPr>
        <w:t>язык</w:t>
      </w:r>
      <w:r>
        <w:rPr>
          <w:sz w:val="24"/>
        </w:rPr>
        <w:t> </w:t>
      </w:r>
      <w:r w:rsidRPr="008F4AE1">
        <w:rPr>
          <w:sz w:val="24"/>
        </w:rPr>
        <w:t>:</w:t>
      </w:r>
      <w:proofErr w:type="gramEnd"/>
      <w:r w:rsidRPr="008F4AE1">
        <w:rPr>
          <w:sz w:val="24"/>
        </w:rPr>
        <w:t xml:space="preserve"> Фонетика. Лексикология. Фразеология / </w:t>
      </w:r>
      <w:r>
        <w:rPr>
          <w:sz w:val="24"/>
        </w:rPr>
        <w:t>П. П. </w:t>
      </w:r>
      <w:proofErr w:type="gramStart"/>
      <w:r>
        <w:rPr>
          <w:sz w:val="24"/>
        </w:rPr>
        <w:t xml:space="preserve">Шуба </w:t>
      </w:r>
      <w:r w:rsidRPr="008F4AE1">
        <w:rPr>
          <w:sz w:val="24"/>
        </w:rPr>
        <w:t xml:space="preserve"> </w:t>
      </w:r>
      <w:r w:rsidRPr="001C1602">
        <w:rPr>
          <w:sz w:val="24"/>
        </w:rPr>
        <w:t>[</w:t>
      </w:r>
      <w:proofErr w:type="gramEnd"/>
      <w:r w:rsidRPr="008F4AE1">
        <w:rPr>
          <w:sz w:val="24"/>
        </w:rPr>
        <w:t>и др.</w:t>
      </w:r>
      <w:r w:rsidRPr="001C1602">
        <w:rPr>
          <w:sz w:val="24"/>
        </w:rPr>
        <w:t>]</w:t>
      </w:r>
      <w:r>
        <w:rPr>
          <w:sz w:val="24"/>
          <w:lang w:val="en-US"/>
        </w:rPr>
        <w:t> </w:t>
      </w:r>
      <w:r w:rsidRPr="008F4AE1">
        <w:rPr>
          <w:sz w:val="24"/>
        </w:rPr>
        <w:t>;</w:t>
      </w:r>
      <w:r>
        <w:rPr>
          <w:sz w:val="24"/>
        </w:rPr>
        <w:t xml:space="preserve"> п</w:t>
      </w:r>
      <w:r w:rsidRPr="008F4AE1">
        <w:rPr>
          <w:sz w:val="24"/>
        </w:rPr>
        <w:t xml:space="preserve">од ред. П. П. Шубы. – </w:t>
      </w:r>
      <w:proofErr w:type="gramStart"/>
      <w:r w:rsidRPr="008F4AE1">
        <w:rPr>
          <w:sz w:val="24"/>
        </w:rPr>
        <w:t>М</w:t>
      </w:r>
      <w:r>
        <w:rPr>
          <w:sz w:val="24"/>
        </w:rPr>
        <w:t>и</w:t>
      </w:r>
      <w:r w:rsidRPr="008F4AE1">
        <w:rPr>
          <w:sz w:val="24"/>
        </w:rPr>
        <w:t>н</w:t>
      </w:r>
      <w:r>
        <w:rPr>
          <w:sz w:val="24"/>
        </w:rPr>
        <w:t>ск 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Плопресс</w:t>
      </w:r>
      <w:proofErr w:type="spellEnd"/>
      <w:r w:rsidRPr="008F4AE1">
        <w:rPr>
          <w:sz w:val="24"/>
        </w:rPr>
        <w:t>, 1998</w:t>
      </w:r>
      <w:r>
        <w:rPr>
          <w:sz w:val="24"/>
        </w:rPr>
        <w:t xml:space="preserve"> </w:t>
      </w:r>
      <w:r w:rsidRPr="008F4AE1">
        <w:rPr>
          <w:sz w:val="24"/>
        </w:rPr>
        <w:t>(и др</w:t>
      </w:r>
      <w:r>
        <w:rPr>
          <w:sz w:val="24"/>
        </w:rPr>
        <w:t>.</w:t>
      </w:r>
      <w:r w:rsidRPr="008F4AE1">
        <w:rPr>
          <w:sz w:val="24"/>
        </w:rPr>
        <w:t xml:space="preserve"> изд</w:t>
      </w:r>
      <w:r>
        <w:rPr>
          <w:sz w:val="24"/>
        </w:rPr>
        <w:t>.</w:t>
      </w:r>
      <w:r w:rsidRPr="008F4AE1">
        <w:rPr>
          <w:sz w:val="24"/>
        </w:rPr>
        <w:t>) – С.</w:t>
      </w:r>
      <w:r>
        <w:rPr>
          <w:sz w:val="24"/>
        </w:rPr>
        <w:t> 58</w:t>
      </w:r>
      <w:r w:rsidRPr="00F40DFB">
        <w:rPr>
          <w:sz w:val="24"/>
        </w:rPr>
        <w:t>–</w:t>
      </w:r>
      <w:r>
        <w:rPr>
          <w:sz w:val="24"/>
        </w:rPr>
        <w:t>60, 61</w:t>
      </w:r>
      <w:r w:rsidRPr="00F40DFB">
        <w:rPr>
          <w:sz w:val="24"/>
        </w:rPr>
        <w:t>–</w:t>
      </w:r>
      <w:r>
        <w:rPr>
          <w:sz w:val="24"/>
        </w:rPr>
        <w:t>62</w:t>
      </w:r>
      <w:r w:rsidRPr="008F4AE1">
        <w:rPr>
          <w:sz w:val="24"/>
        </w:rPr>
        <w:t>.</w:t>
      </w:r>
    </w:p>
    <w:p w:rsidR="000D18FE" w:rsidRPr="00087A7B" w:rsidRDefault="000D18FE" w:rsidP="00EC03C3">
      <w:pPr>
        <w:numPr>
          <w:ilvl w:val="0"/>
          <w:numId w:val="1"/>
        </w:numPr>
        <w:rPr>
          <w:sz w:val="24"/>
        </w:rPr>
      </w:pPr>
      <w:r w:rsidRPr="00087A7B">
        <w:rPr>
          <w:sz w:val="24"/>
        </w:rPr>
        <w:t>Современный русский язык / Л. А. Новиков [и др.</w:t>
      </w:r>
      <w:proofErr w:type="gramStart"/>
      <w:r w:rsidRPr="00087A7B">
        <w:rPr>
          <w:sz w:val="24"/>
        </w:rPr>
        <w:t>]</w:t>
      </w:r>
      <w:r w:rsidRPr="00087A7B">
        <w:rPr>
          <w:sz w:val="24"/>
          <w:lang w:val="en-US"/>
        </w:rPr>
        <w:t> </w:t>
      </w:r>
      <w:r w:rsidRPr="00087A7B">
        <w:rPr>
          <w:sz w:val="24"/>
        </w:rPr>
        <w:t>;</w:t>
      </w:r>
      <w:proofErr w:type="gramEnd"/>
      <w:r w:rsidRPr="00087A7B">
        <w:rPr>
          <w:sz w:val="24"/>
        </w:rPr>
        <w:t xml:space="preserve"> под общ. ред. Л. А. Новикова. – 3-е изд. – СПб</w:t>
      </w:r>
      <w:proofErr w:type="gramStart"/>
      <w:r w:rsidRPr="00087A7B">
        <w:rPr>
          <w:sz w:val="24"/>
        </w:rPr>
        <w:t>. :</w:t>
      </w:r>
      <w:proofErr w:type="gramEnd"/>
      <w:r w:rsidRPr="00087A7B">
        <w:rPr>
          <w:sz w:val="24"/>
        </w:rPr>
        <w:t xml:space="preserve"> Лань, 2001. – С. 100-121, 122–131.</w:t>
      </w:r>
    </w:p>
    <w:p w:rsidR="000D18FE" w:rsidRPr="00671DA0" w:rsidRDefault="000D18FE" w:rsidP="00EC03C3">
      <w:pPr>
        <w:pStyle w:val="2"/>
        <w:spacing w:before="120"/>
      </w:pPr>
      <w:r w:rsidRPr="00671DA0">
        <w:lastRenderedPageBreak/>
        <w:t>Дополнительная литература</w:t>
      </w:r>
      <w:r>
        <w:t> </w:t>
      </w:r>
      <w:r w:rsidRPr="00851997">
        <w:t>–</w:t>
      </w:r>
      <w:r>
        <w:t xml:space="preserve"> см. Занятие № 1</w:t>
      </w:r>
    </w:p>
    <w:p w:rsidR="000D18FE" w:rsidRDefault="000D18FE" w:rsidP="00EC03C3">
      <w:pPr>
        <w:jc w:val="center"/>
        <w:rPr>
          <w:sz w:val="32"/>
          <w:szCs w:val="32"/>
        </w:rPr>
      </w:pPr>
    </w:p>
    <w:p w:rsidR="000D18FE" w:rsidRPr="00C71500" w:rsidRDefault="000D18FE" w:rsidP="00EC03C3">
      <w:pPr>
        <w:jc w:val="center"/>
        <w:rPr>
          <w:sz w:val="32"/>
          <w:szCs w:val="32"/>
        </w:rPr>
      </w:pPr>
      <w:r w:rsidRPr="00C71500">
        <w:rPr>
          <w:sz w:val="32"/>
          <w:szCs w:val="32"/>
        </w:rPr>
        <w:t xml:space="preserve">Занятие № </w:t>
      </w:r>
      <w:r>
        <w:rPr>
          <w:sz w:val="32"/>
          <w:szCs w:val="32"/>
        </w:rPr>
        <w:t>8</w:t>
      </w:r>
      <w:r w:rsidRPr="00C71500">
        <w:rPr>
          <w:sz w:val="32"/>
          <w:szCs w:val="32"/>
        </w:rPr>
        <w:t xml:space="preserve">. </w:t>
      </w:r>
      <w:r w:rsidRPr="0083180A">
        <w:rPr>
          <w:sz w:val="32"/>
          <w:szCs w:val="32"/>
        </w:rPr>
        <w:t>Самостоятельная работа по фонетике</w:t>
      </w:r>
    </w:p>
    <w:p w:rsidR="000D18FE" w:rsidRDefault="000D18FE" w:rsidP="00EC03C3">
      <w:pPr>
        <w:jc w:val="center"/>
        <w:rPr>
          <w:sz w:val="32"/>
          <w:szCs w:val="32"/>
        </w:rPr>
      </w:pPr>
    </w:p>
    <w:p w:rsidR="000D18FE" w:rsidRPr="00C71500" w:rsidRDefault="000D18FE" w:rsidP="00EC03C3">
      <w:pPr>
        <w:jc w:val="center"/>
        <w:rPr>
          <w:sz w:val="32"/>
          <w:szCs w:val="32"/>
        </w:rPr>
      </w:pPr>
      <w:r w:rsidRPr="00C71500">
        <w:rPr>
          <w:sz w:val="32"/>
          <w:szCs w:val="32"/>
        </w:rPr>
        <w:t xml:space="preserve">Занятие № </w:t>
      </w:r>
      <w:r>
        <w:rPr>
          <w:sz w:val="32"/>
          <w:szCs w:val="32"/>
        </w:rPr>
        <w:t>9</w:t>
      </w:r>
      <w:r w:rsidRPr="00C71500">
        <w:rPr>
          <w:sz w:val="32"/>
          <w:szCs w:val="32"/>
        </w:rPr>
        <w:t xml:space="preserve">. </w:t>
      </w:r>
      <w:r w:rsidRPr="0083180A">
        <w:rPr>
          <w:sz w:val="32"/>
          <w:szCs w:val="32"/>
        </w:rPr>
        <w:t>Орфоэпия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0D18FE" w:rsidRDefault="000D18FE" w:rsidP="00EC03C3">
      <w:pPr>
        <w:numPr>
          <w:ilvl w:val="0"/>
          <w:numId w:val="25"/>
        </w:numPr>
      </w:pPr>
      <w:r>
        <w:t>Понятие орфоэпической нормы. Варианты произношения. Орфоэпические словари.</w:t>
      </w:r>
    </w:p>
    <w:p w:rsidR="00CC0539" w:rsidRDefault="00CC0539" w:rsidP="00EC03C3">
      <w:pPr>
        <w:numPr>
          <w:ilvl w:val="0"/>
          <w:numId w:val="25"/>
        </w:numPr>
      </w:pPr>
      <w:r>
        <w:t>Формирование орфоэпических норм русского литературного языка.</w:t>
      </w:r>
    </w:p>
    <w:p w:rsidR="000D18FE" w:rsidRDefault="000D18FE" w:rsidP="00EC03C3">
      <w:pPr>
        <w:numPr>
          <w:ilvl w:val="0"/>
          <w:numId w:val="25"/>
        </w:numPr>
      </w:pPr>
      <w:r>
        <w:t>Основные тенденции развития русской орфоэпии. Причины отступления от орфоэпических норм.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0D18FE" w:rsidRDefault="000D18FE" w:rsidP="00EC03C3">
      <w:r>
        <w:t>1. Изучите «Орфоэпический минимум».</w:t>
      </w:r>
    </w:p>
    <w:p w:rsidR="000D18FE" w:rsidRDefault="000D18FE" w:rsidP="00EC03C3">
      <w:r>
        <w:t xml:space="preserve">2. Проверьте по орфоэпическому словарю (под редакцией Р. И. Аванесова), как произносятся слова </w:t>
      </w:r>
      <w:r w:rsidRPr="000D5030">
        <w:rPr>
          <w:i/>
        </w:rPr>
        <w:t xml:space="preserve">сейчас, ветеринария, сомбреро, смена, беспорядочный, жюри, </w:t>
      </w:r>
      <w:proofErr w:type="spellStart"/>
      <w:r w:rsidRPr="000D5030">
        <w:rPr>
          <w:i/>
        </w:rPr>
        <w:t>совинформбюро</w:t>
      </w:r>
      <w:proofErr w:type="spellEnd"/>
      <w:r>
        <w:rPr>
          <w:i/>
        </w:rPr>
        <w:t>, купе, купейный</w:t>
      </w:r>
      <w:r>
        <w:t>.</w:t>
      </w:r>
    </w:p>
    <w:p w:rsidR="000D18FE" w:rsidRDefault="000D18FE" w:rsidP="00EC03C3"/>
    <w:p w:rsidR="000D18FE" w:rsidRDefault="000D18FE" w:rsidP="00EC03C3">
      <w:pPr>
        <w:pStyle w:val="1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66, 70–71.</w:t>
      </w:r>
    </w:p>
    <w:p w:rsidR="000D18FE" w:rsidRPr="001C1602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(литературно-редакционная деятельность)» и «Русский язык и литература. 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0D18FE" w:rsidRPr="008F4AE1" w:rsidRDefault="000D18FE" w:rsidP="00EC03C3">
      <w:pPr>
        <w:numPr>
          <w:ilvl w:val="0"/>
          <w:numId w:val="1"/>
        </w:numPr>
        <w:rPr>
          <w:sz w:val="24"/>
        </w:rPr>
      </w:pPr>
      <w:r w:rsidRPr="008F4AE1">
        <w:rPr>
          <w:sz w:val="24"/>
        </w:rPr>
        <w:t xml:space="preserve">Современный русский </w:t>
      </w:r>
      <w:proofErr w:type="gramStart"/>
      <w:r w:rsidRPr="008F4AE1">
        <w:rPr>
          <w:sz w:val="24"/>
        </w:rPr>
        <w:t>язык</w:t>
      </w:r>
      <w:r>
        <w:rPr>
          <w:sz w:val="24"/>
        </w:rPr>
        <w:t> </w:t>
      </w:r>
      <w:r w:rsidRPr="008F4AE1">
        <w:rPr>
          <w:sz w:val="24"/>
        </w:rPr>
        <w:t>:</w:t>
      </w:r>
      <w:proofErr w:type="gramEnd"/>
      <w:r w:rsidRPr="008F4AE1">
        <w:rPr>
          <w:sz w:val="24"/>
        </w:rPr>
        <w:t xml:space="preserve"> Фонетика. Лексикология. Фразеология / </w:t>
      </w:r>
      <w:r>
        <w:rPr>
          <w:sz w:val="24"/>
        </w:rPr>
        <w:t>П. П. </w:t>
      </w:r>
      <w:proofErr w:type="gramStart"/>
      <w:r>
        <w:rPr>
          <w:sz w:val="24"/>
        </w:rPr>
        <w:t xml:space="preserve">Шуба </w:t>
      </w:r>
      <w:r w:rsidRPr="008F4AE1">
        <w:rPr>
          <w:sz w:val="24"/>
        </w:rPr>
        <w:t xml:space="preserve"> </w:t>
      </w:r>
      <w:r w:rsidRPr="001C1602">
        <w:rPr>
          <w:sz w:val="24"/>
        </w:rPr>
        <w:t>[</w:t>
      </w:r>
      <w:proofErr w:type="gramEnd"/>
      <w:r w:rsidRPr="008F4AE1">
        <w:rPr>
          <w:sz w:val="24"/>
        </w:rPr>
        <w:t>и др.</w:t>
      </w:r>
      <w:r w:rsidRPr="001C1602">
        <w:rPr>
          <w:sz w:val="24"/>
        </w:rPr>
        <w:t>]</w:t>
      </w:r>
      <w:r>
        <w:rPr>
          <w:sz w:val="24"/>
          <w:lang w:val="en-US"/>
        </w:rPr>
        <w:t> </w:t>
      </w:r>
      <w:r w:rsidRPr="008F4AE1">
        <w:rPr>
          <w:sz w:val="24"/>
        </w:rPr>
        <w:t>;</w:t>
      </w:r>
      <w:r>
        <w:rPr>
          <w:sz w:val="24"/>
        </w:rPr>
        <w:t xml:space="preserve"> п</w:t>
      </w:r>
      <w:r w:rsidRPr="008F4AE1">
        <w:rPr>
          <w:sz w:val="24"/>
        </w:rPr>
        <w:t xml:space="preserve">од ред. П. П. Шубы. – </w:t>
      </w:r>
      <w:proofErr w:type="gramStart"/>
      <w:r w:rsidRPr="008F4AE1">
        <w:rPr>
          <w:sz w:val="24"/>
        </w:rPr>
        <w:t>М</w:t>
      </w:r>
      <w:r>
        <w:rPr>
          <w:sz w:val="24"/>
        </w:rPr>
        <w:t>и</w:t>
      </w:r>
      <w:r w:rsidRPr="008F4AE1">
        <w:rPr>
          <w:sz w:val="24"/>
        </w:rPr>
        <w:t>н</w:t>
      </w:r>
      <w:r>
        <w:rPr>
          <w:sz w:val="24"/>
        </w:rPr>
        <w:t>ск 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Плопресс</w:t>
      </w:r>
      <w:proofErr w:type="spellEnd"/>
      <w:r w:rsidRPr="008F4AE1">
        <w:rPr>
          <w:sz w:val="24"/>
        </w:rPr>
        <w:t>, 1998</w:t>
      </w:r>
      <w:r>
        <w:rPr>
          <w:sz w:val="24"/>
        </w:rPr>
        <w:t xml:space="preserve"> </w:t>
      </w:r>
      <w:r w:rsidRPr="008F4AE1">
        <w:rPr>
          <w:sz w:val="24"/>
        </w:rPr>
        <w:t>(и др</w:t>
      </w:r>
      <w:r>
        <w:rPr>
          <w:sz w:val="24"/>
        </w:rPr>
        <w:t>.</w:t>
      </w:r>
      <w:r w:rsidRPr="008F4AE1">
        <w:rPr>
          <w:sz w:val="24"/>
        </w:rPr>
        <w:t xml:space="preserve"> изд</w:t>
      </w:r>
      <w:r>
        <w:rPr>
          <w:sz w:val="24"/>
        </w:rPr>
        <w:t>.</w:t>
      </w:r>
      <w:r w:rsidRPr="008F4AE1">
        <w:rPr>
          <w:sz w:val="24"/>
        </w:rPr>
        <w:t>) – С.</w:t>
      </w:r>
      <w:r>
        <w:rPr>
          <w:sz w:val="24"/>
        </w:rPr>
        <w:t> 93</w:t>
      </w:r>
      <w:r w:rsidRPr="0061676E">
        <w:rPr>
          <w:sz w:val="24"/>
        </w:rPr>
        <w:t>–</w:t>
      </w:r>
      <w:r>
        <w:rPr>
          <w:sz w:val="24"/>
        </w:rPr>
        <w:t>94, 98</w:t>
      </w:r>
      <w:r w:rsidRPr="0061676E">
        <w:rPr>
          <w:sz w:val="24"/>
        </w:rPr>
        <w:t>–</w:t>
      </w:r>
      <w:r>
        <w:rPr>
          <w:sz w:val="24"/>
        </w:rPr>
        <w:t>121</w:t>
      </w:r>
      <w:r w:rsidRPr="008F4AE1">
        <w:rPr>
          <w:sz w:val="24"/>
        </w:rPr>
        <w:t>.</w:t>
      </w:r>
    </w:p>
    <w:p w:rsidR="000D18FE" w:rsidRPr="00382ECA" w:rsidRDefault="000D18FE" w:rsidP="00EC03C3">
      <w:pPr>
        <w:numPr>
          <w:ilvl w:val="0"/>
          <w:numId w:val="1"/>
        </w:numPr>
        <w:rPr>
          <w:sz w:val="24"/>
        </w:rPr>
      </w:pPr>
      <w:r w:rsidRPr="00382ECA">
        <w:rPr>
          <w:sz w:val="24"/>
        </w:rPr>
        <w:t>Современный русский язык / Л. А. Новиков [и др.</w:t>
      </w:r>
      <w:proofErr w:type="gramStart"/>
      <w:r w:rsidRPr="00382ECA">
        <w:rPr>
          <w:sz w:val="24"/>
        </w:rPr>
        <w:t>]</w:t>
      </w:r>
      <w:r w:rsidRPr="00382ECA">
        <w:rPr>
          <w:sz w:val="24"/>
          <w:lang w:val="en-US"/>
        </w:rPr>
        <w:t> </w:t>
      </w:r>
      <w:r w:rsidRPr="00382ECA">
        <w:rPr>
          <w:sz w:val="24"/>
        </w:rPr>
        <w:t>;</w:t>
      </w:r>
      <w:proofErr w:type="gramEnd"/>
      <w:r w:rsidRPr="00382ECA">
        <w:rPr>
          <w:sz w:val="24"/>
        </w:rPr>
        <w:t xml:space="preserve"> под общ. ред. Л. А. Новикова. – 3-е изд. – СПб</w:t>
      </w:r>
      <w:proofErr w:type="gramStart"/>
      <w:r w:rsidRPr="00382ECA">
        <w:rPr>
          <w:sz w:val="24"/>
        </w:rPr>
        <w:t>. :</w:t>
      </w:r>
      <w:proofErr w:type="gramEnd"/>
      <w:r w:rsidRPr="00382ECA">
        <w:rPr>
          <w:sz w:val="24"/>
        </w:rPr>
        <w:t xml:space="preserve"> Лань, 2001. – С. 148-160.</w:t>
      </w:r>
    </w:p>
    <w:p w:rsidR="000D18FE" w:rsidRPr="00671DA0" w:rsidRDefault="000D18FE" w:rsidP="00EC03C3">
      <w:pPr>
        <w:pStyle w:val="2"/>
        <w:spacing w:before="120"/>
      </w:pPr>
      <w:r w:rsidRPr="00671DA0">
        <w:t>Дополнительная литература</w:t>
      </w:r>
    </w:p>
    <w:p w:rsidR="000D18FE" w:rsidRPr="00382ECA" w:rsidRDefault="000D18FE" w:rsidP="00EC03C3">
      <w:pPr>
        <w:ind w:firstLine="720"/>
        <w:rPr>
          <w:sz w:val="24"/>
        </w:rPr>
      </w:pPr>
      <w:r w:rsidRPr="00382ECA">
        <w:rPr>
          <w:sz w:val="24"/>
        </w:rPr>
        <w:t xml:space="preserve">1 Аванесов, Р. И. Русское литературное произношение / Р. И. Аванесов. – 8-е изд.  – </w:t>
      </w:r>
      <w:proofErr w:type="gramStart"/>
      <w:r w:rsidRPr="00382ECA">
        <w:rPr>
          <w:sz w:val="24"/>
        </w:rPr>
        <w:t>М. :</w:t>
      </w:r>
      <w:proofErr w:type="gramEnd"/>
      <w:r w:rsidRPr="00382ECA">
        <w:rPr>
          <w:sz w:val="24"/>
        </w:rPr>
        <w:t xml:space="preserve"> </w:t>
      </w:r>
      <w:proofErr w:type="spellStart"/>
      <w:r w:rsidRPr="00382ECA">
        <w:rPr>
          <w:sz w:val="24"/>
        </w:rPr>
        <w:t>Ленанд</w:t>
      </w:r>
      <w:proofErr w:type="spellEnd"/>
      <w:r w:rsidRPr="00382ECA">
        <w:rPr>
          <w:sz w:val="24"/>
        </w:rPr>
        <w:t>, 2018. – 384 с.</w:t>
      </w:r>
    </w:p>
    <w:p w:rsidR="000D18FE" w:rsidRPr="00382ECA" w:rsidRDefault="000D18FE" w:rsidP="00EC03C3">
      <w:pPr>
        <w:ind w:firstLine="720"/>
        <w:rPr>
          <w:sz w:val="24"/>
        </w:rPr>
      </w:pPr>
      <w:r w:rsidRPr="00382ECA">
        <w:rPr>
          <w:sz w:val="24"/>
        </w:rPr>
        <w:t>2 </w:t>
      </w:r>
      <w:proofErr w:type="spellStart"/>
      <w:r w:rsidRPr="00382ECA">
        <w:rPr>
          <w:sz w:val="24"/>
        </w:rPr>
        <w:t>Валгина</w:t>
      </w:r>
      <w:proofErr w:type="spellEnd"/>
      <w:r w:rsidRPr="00382ECA">
        <w:rPr>
          <w:sz w:val="24"/>
        </w:rPr>
        <w:t>, Н. С. Активные процессы в современном русском языке / Н. С. </w:t>
      </w:r>
      <w:proofErr w:type="spellStart"/>
      <w:r w:rsidRPr="00382ECA">
        <w:rPr>
          <w:sz w:val="24"/>
        </w:rPr>
        <w:t>Валгина</w:t>
      </w:r>
      <w:proofErr w:type="spellEnd"/>
      <w:r w:rsidRPr="00382ECA">
        <w:rPr>
          <w:sz w:val="24"/>
        </w:rPr>
        <w:t xml:space="preserve">. – Режим доступа: http://www.hi-edu.ru/e-books/xbook050/ </w:t>
      </w:r>
      <w:proofErr w:type="gramStart"/>
      <w:r w:rsidRPr="00382ECA">
        <w:rPr>
          <w:sz w:val="24"/>
        </w:rPr>
        <w:t>01/index.html?part-004.htm</w:t>
      </w:r>
      <w:proofErr w:type="gramEnd"/>
      <w:r w:rsidRPr="00382ECA">
        <w:rPr>
          <w:sz w:val="24"/>
        </w:rPr>
        <w:t>.</w:t>
      </w:r>
    </w:p>
    <w:p w:rsidR="000D18FE" w:rsidRPr="00382ECA" w:rsidRDefault="000D18FE" w:rsidP="00EC03C3">
      <w:pPr>
        <w:ind w:firstLine="720"/>
        <w:rPr>
          <w:sz w:val="24"/>
        </w:rPr>
      </w:pPr>
      <w:r w:rsidRPr="00382ECA">
        <w:rPr>
          <w:sz w:val="24"/>
        </w:rPr>
        <w:t xml:space="preserve">3 Ганиев, Ж. В. Неизменный принцип русской орфоэпии / Ж. В. Ганиев. – </w:t>
      </w:r>
      <w:proofErr w:type="gramStart"/>
      <w:r w:rsidRPr="00382ECA">
        <w:rPr>
          <w:sz w:val="24"/>
        </w:rPr>
        <w:t>М. :</w:t>
      </w:r>
      <w:proofErr w:type="gramEnd"/>
      <w:r w:rsidRPr="00382ECA">
        <w:rPr>
          <w:sz w:val="24"/>
        </w:rPr>
        <w:t xml:space="preserve"> </w:t>
      </w:r>
      <w:proofErr w:type="spellStart"/>
      <w:r w:rsidRPr="00382ECA">
        <w:rPr>
          <w:sz w:val="24"/>
        </w:rPr>
        <w:t>Либроком</w:t>
      </w:r>
      <w:proofErr w:type="spellEnd"/>
      <w:r w:rsidRPr="00382ECA">
        <w:rPr>
          <w:sz w:val="24"/>
        </w:rPr>
        <w:t>, 2009. – 240 с.</w:t>
      </w:r>
    </w:p>
    <w:p w:rsidR="00EC03C3" w:rsidRDefault="00EC03C3">
      <w:pPr>
        <w:spacing w:after="160" w:line="259" w:lineRule="auto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2826" w:rsidRPr="00C71500" w:rsidRDefault="000A2826" w:rsidP="00EC03C3">
      <w:pPr>
        <w:jc w:val="center"/>
        <w:rPr>
          <w:sz w:val="32"/>
          <w:szCs w:val="32"/>
        </w:rPr>
      </w:pPr>
      <w:r w:rsidRPr="00C71500">
        <w:rPr>
          <w:sz w:val="32"/>
          <w:szCs w:val="32"/>
        </w:rPr>
        <w:lastRenderedPageBreak/>
        <w:t xml:space="preserve">Занятие № </w:t>
      </w:r>
      <w:r>
        <w:rPr>
          <w:sz w:val="32"/>
          <w:szCs w:val="32"/>
        </w:rPr>
        <w:t>10</w:t>
      </w:r>
      <w:r w:rsidRPr="00C71500">
        <w:rPr>
          <w:sz w:val="32"/>
          <w:szCs w:val="32"/>
        </w:rPr>
        <w:t xml:space="preserve">. </w:t>
      </w:r>
      <w:r w:rsidRPr="000A2826">
        <w:rPr>
          <w:sz w:val="32"/>
          <w:szCs w:val="32"/>
        </w:rPr>
        <w:t>Основные нормы современного русского литературного произношения</w:t>
      </w:r>
    </w:p>
    <w:p w:rsidR="000A2826" w:rsidRPr="00671DA0" w:rsidRDefault="000A2826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0A2826" w:rsidRDefault="000A2826" w:rsidP="00EC03C3">
      <w:pPr>
        <w:numPr>
          <w:ilvl w:val="0"/>
          <w:numId w:val="45"/>
        </w:numPr>
      </w:pPr>
      <w:r>
        <w:t>О</w:t>
      </w:r>
      <w:r w:rsidRPr="000A2826">
        <w:t xml:space="preserve">рфоэпия ударных гласных, гласных в предударных и заударных позициях. </w:t>
      </w:r>
    </w:p>
    <w:p w:rsidR="000A2826" w:rsidRDefault="000A2826" w:rsidP="00EC03C3">
      <w:pPr>
        <w:numPr>
          <w:ilvl w:val="0"/>
          <w:numId w:val="45"/>
        </w:numPr>
      </w:pPr>
      <w:r w:rsidRPr="000A2826">
        <w:t xml:space="preserve">Произношение согласных и их сочетаний. </w:t>
      </w:r>
    </w:p>
    <w:p w:rsidR="000A2826" w:rsidRDefault="000A2826" w:rsidP="00EC03C3">
      <w:pPr>
        <w:numPr>
          <w:ilvl w:val="0"/>
          <w:numId w:val="45"/>
        </w:numPr>
      </w:pPr>
      <w:r w:rsidRPr="000A2826">
        <w:t xml:space="preserve">Произношение флексий. </w:t>
      </w:r>
    </w:p>
    <w:p w:rsidR="000A2826" w:rsidRDefault="000A2826" w:rsidP="00EC03C3">
      <w:pPr>
        <w:numPr>
          <w:ilvl w:val="0"/>
          <w:numId w:val="45"/>
        </w:numPr>
      </w:pPr>
      <w:r w:rsidRPr="000A2826">
        <w:t>Орфоэпия заимствованных слов.</w:t>
      </w:r>
    </w:p>
    <w:p w:rsidR="000A2826" w:rsidRPr="00671DA0" w:rsidRDefault="000A2826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0A2826" w:rsidRDefault="000A2826" w:rsidP="00EC03C3">
      <w:r>
        <w:t xml:space="preserve">1. </w:t>
      </w:r>
      <w:r>
        <w:t>Повтор</w:t>
      </w:r>
      <w:r>
        <w:t>ите «Орфоэпический минимум».</w:t>
      </w:r>
    </w:p>
    <w:p w:rsidR="000A2826" w:rsidRDefault="000A2826" w:rsidP="00EC03C3">
      <w:r>
        <w:t xml:space="preserve">2. </w:t>
      </w:r>
      <w:r w:rsidR="00EC03C3">
        <w:t xml:space="preserve">Выпишите из любого орфоэпического словаря 10 заимствованных слов, начинающихся на </w:t>
      </w:r>
      <w:r w:rsidR="00EC03C3" w:rsidRPr="00EC03C3">
        <w:rPr>
          <w:i/>
          <w:iCs/>
        </w:rPr>
        <w:t>де-</w:t>
      </w:r>
      <w:r w:rsidR="00EC03C3">
        <w:t xml:space="preserve"> с твердым первым согласным звуком и 10 слов, в которых в этом сочетании согласный мягкий</w:t>
      </w:r>
      <w:r>
        <w:t>.</w:t>
      </w:r>
    </w:p>
    <w:p w:rsidR="000A2826" w:rsidRDefault="000A2826" w:rsidP="00EC03C3"/>
    <w:p w:rsidR="000A2826" w:rsidRDefault="000A2826" w:rsidP="00EC03C3">
      <w:pPr>
        <w:pStyle w:val="1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0A2826" w:rsidRPr="00F04328" w:rsidRDefault="000A2826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971DB4">
        <w:rPr>
          <w:sz w:val="24"/>
          <w:szCs w:val="24"/>
        </w:rPr>
        <w:t>42</w:t>
      </w:r>
      <w:r>
        <w:rPr>
          <w:sz w:val="24"/>
          <w:szCs w:val="24"/>
        </w:rPr>
        <w:t>–</w:t>
      </w:r>
      <w:r w:rsidR="00971DB4">
        <w:rPr>
          <w:sz w:val="24"/>
          <w:szCs w:val="24"/>
        </w:rPr>
        <w:t>63</w:t>
      </w:r>
      <w:r>
        <w:rPr>
          <w:sz w:val="24"/>
          <w:szCs w:val="24"/>
        </w:rPr>
        <w:t>.</w:t>
      </w:r>
    </w:p>
    <w:p w:rsidR="000A2826" w:rsidRPr="001C1602" w:rsidRDefault="000A2826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0A2826" w:rsidRPr="00F04328" w:rsidRDefault="000A2826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(литературно-редакционная деятельность)» и «Русский язык и литература. 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0A2826" w:rsidRPr="00671DA0" w:rsidRDefault="000A2826" w:rsidP="00EC03C3">
      <w:pPr>
        <w:pStyle w:val="2"/>
        <w:spacing w:before="120"/>
      </w:pPr>
      <w:r w:rsidRPr="00671DA0">
        <w:t>Дополнительная литература</w:t>
      </w:r>
    </w:p>
    <w:p w:rsidR="000A2826" w:rsidRPr="00382ECA" w:rsidRDefault="000A2826" w:rsidP="00EC03C3">
      <w:pPr>
        <w:ind w:firstLine="720"/>
        <w:rPr>
          <w:sz w:val="24"/>
        </w:rPr>
      </w:pPr>
      <w:r w:rsidRPr="00382ECA">
        <w:rPr>
          <w:sz w:val="24"/>
        </w:rPr>
        <w:t xml:space="preserve">1 Аванесов, Р. И. Русское литературное произношение / Р. И. Аванесов. – 8-е изд.  – </w:t>
      </w:r>
      <w:proofErr w:type="gramStart"/>
      <w:r w:rsidRPr="00382ECA">
        <w:rPr>
          <w:sz w:val="24"/>
        </w:rPr>
        <w:t>М. :</w:t>
      </w:r>
      <w:proofErr w:type="gramEnd"/>
      <w:r w:rsidRPr="00382ECA">
        <w:rPr>
          <w:sz w:val="24"/>
        </w:rPr>
        <w:t xml:space="preserve"> </w:t>
      </w:r>
      <w:proofErr w:type="spellStart"/>
      <w:r w:rsidRPr="00382ECA">
        <w:rPr>
          <w:sz w:val="24"/>
        </w:rPr>
        <w:t>Ленанд</w:t>
      </w:r>
      <w:proofErr w:type="spellEnd"/>
      <w:r w:rsidRPr="00382ECA">
        <w:rPr>
          <w:sz w:val="24"/>
        </w:rPr>
        <w:t>, 2018. – 384 с.</w:t>
      </w:r>
    </w:p>
    <w:p w:rsidR="000A2826" w:rsidRPr="00382ECA" w:rsidRDefault="000A2826" w:rsidP="00EC03C3">
      <w:pPr>
        <w:ind w:firstLine="720"/>
        <w:rPr>
          <w:sz w:val="24"/>
        </w:rPr>
      </w:pPr>
      <w:r w:rsidRPr="00382ECA">
        <w:rPr>
          <w:sz w:val="24"/>
        </w:rPr>
        <w:t>2 </w:t>
      </w:r>
      <w:proofErr w:type="spellStart"/>
      <w:r w:rsidRPr="00382ECA">
        <w:rPr>
          <w:sz w:val="24"/>
        </w:rPr>
        <w:t>Валгина</w:t>
      </w:r>
      <w:proofErr w:type="spellEnd"/>
      <w:r w:rsidRPr="00382ECA">
        <w:rPr>
          <w:sz w:val="24"/>
        </w:rPr>
        <w:t>, Н. С. Активные процессы в современном русском языке / Н. С. </w:t>
      </w:r>
      <w:proofErr w:type="spellStart"/>
      <w:r w:rsidRPr="00382ECA">
        <w:rPr>
          <w:sz w:val="24"/>
        </w:rPr>
        <w:t>Валгина</w:t>
      </w:r>
      <w:proofErr w:type="spellEnd"/>
      <w:r w:rsidRPr="00382ECA">
        <w:rPr>
          <w:sz w:val="24"/>
        </w:rPr>
        <w:t xml:space="preserve">. – Режим доступа: http://www.hi-edu.ru/e-books/xbook050/ </w:t>
      </w:r>
      <w:proofErr w:type="gramStart"/>
      <w:r w:rsidRPr="00382ECA">
        <w:rPr>
          <w:sz w:val="24"/>
        </w:rPr>
        <w:t>01/index.html?part-004.htm</w:t>
      </w:r>
      <w:proofErr w:type="gramEnd"/>
      <w:r w:rsidRPr="00382ECA">
        <w:rPr>
          <w:sz w:val="24"/>
        </w:rPr>
        <w:t>.</w:t>
      </w:r>
    </w:p>
    <w:p w:rsidR="000A2826" w:rsidRPr="00382ECA" w:rsidRDefault="000A2826" w:rsidP="00EC03C3">
      <w:pPr>
        <w:ind w:firstLine="720"/>
        <w:rPr>
          <w:sz w:val="24"/>
        </w:rPr>
      </w:pPr>
      <w:r w:rsidRPr="00382ECA">
        <w:rPr>
          <w:sz w:val="24"/>
        </w:rPr>
        <w:t xml:space="preserve">3 Ганиев, Ж. В. Неизменный принцип русской орфоэпии / Ж. В. Ганиев. – </w:t>
      </w:r>
      <w:proofErr w:type="gramStart"/>
      <w:r w:rsidRPr="00382ECA">
        <w:rPr>
          <w:sz w:val="24"/>
        </w:rPr>
        <w:t>М. :</w:t>
      </w:r>
      <w:proofErr w:type="gramEnd"/>
      <w:r w:rsidRPr="00382ECA">
        <w:rPr>
          <w:sz w:val="24"/>
        </w:rPr>
        <w:t xml:space="preserve"> </w:t>
      </w:r>
      <w:proofErr w:type="spellStart"/>
      <w:r w:rsidRPr="00382ECA">
        <w:rPr>
          <w:sz w:val="24"/>
        </w:rPr>
        <w:t>Либроком</w:t>
      </w:r>
      <w:proofErr w:type="spellEnd"/>
      <w:r w:rsidRPr="00382ECA">
        <w:rPr>
          <w:sz w:val="24"/>
        </w:rPr>
        <w:t>, 2009. – 240 с.</w:t>
      </w:r>
    </w:p>
    <w:p w:rsidR="000A2826" w:rsidRDefault="000A2826" w:rsidP="00EC03C3">
      <w:pPr>
        <w:jc w:val="center"/>
        <w:rPr>
          <w:sz w:val="32"/>
          <w:szCs w:val="32"/>
        </w:rPr>
      </w:pPr>
    </w:p>
    <w:p w:rsidR="000D18FE" w:rsidRPr="00276241" w:rsidRDefault="000D18FE" w:rsidP="00EC03C3">
      <w:pPr>
        <w:jc w:val="center"/>
        <w:rPr>
          <w:sz w:val="32"/>
          <w:szCs w:val="32"/>
        </w:rPr>
      </w:pPr>
      <w:r w:rsidRPr="00C71500">
        <w:rPr>
          <w:sz w:val="32"/>
          <w:szCs w:val="32"/>
        </w:rPr>
        <w:t xml:space="preserve">Занятие № </w:t>
      </w:r>
      <w:r>
        <w:rPr>
          <w:sz w:val="32"/>
          <w:szCs w:val="32"/>
        </w:rPr>
        <w:t>1</w:t>
      </w:r>
      <w:r w:rsidR="00EC03C3">
        <w:rPr>
          <w:sz w:val="32"/>
          <w:szCs w:val="32"/>
        </w:rPr>
        <w:t>1</w:t>
      </w:r>
      <w:r w:rsidRPr="00C71500">
        <w:rPr>
          <w:sz w:val="32"/>
          <w:szCs w:val="32"/>
        </w:rPr>
        <w:t xml:space="preserve">. </w:t>
      </w:r>
      <w:r w:rsidR="00CC0539" w:rsidRPr="00CC0539">
        <w:rPr>
          <w:sz w:val="32"/>
          <w:szCs w:val="32"/>
        </w:rPr>
        <w:t>Стили современного русского произношения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0D18FE" w:rsidRDefault="00CC0539" w:rsidP="00EC03C3">
      <w:pPr>
        <w:numPr>
          <w:ilvl w:val="0"/>
          <w:numId w:val="34"/>
        </w:numPr>
      </w:pPr>
      <w:r w:rsidRPr="00CC0539">
        <w:t>Теория стилей и стилистических разновидностей литературного языка в их отношении к звучащей речи.</w:t>
      </w:r>
    </w:p>
    <w:p w:rsidR="000D18FE" w:rsidRDefault="009D6AD4" w:rsidP="00EC03C3">
      <w:pPr>
        <w:numPr>
          <w:ilvl w:val="0"/>
          <w:numId w:val="34"/>
        </w:numPr>
      </w:pPr>
      <w:r>
        <w:t>Особенности книжного стиля русского произношения</w:t>
      </w:r>
      <w:r w:rsidR="000D18FE">
        <w:t>.</w:t>
      </w:r>
    </w:p>
    <w:p w:rsidR="000D18FE" w:rsidRDefault="009D6AD4" w:rsidP="00EC03C3">
      <w:pPr>
        <w:numPr>
          <w:ilvl w:val="0"/>
          <w:numId w:val="34"/>
        </w:numPr>
      </w:pPr>
      <w:r>
        <w:t xml:space="preserve">Особенности </w:t>
      </w:r>
      <w:r>
        <w:t>просторечн</w:t>
      </w:r>
      <w:r>
        <w:t>ого стиля русского произношения.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0D18FE" w:rsidRDefault="000D18FE" w:rsidP="00EC03C3">
      <w:pPr>
        <w:spacing w:before="100"/>
      </w:pPr>
      <w:r>
        <w:t>1. Прочитайте стихотворения и отрывки из произведений поэтов Х</w:t>
      </w:r>
      <w:r>
        <w:rPr>
          <w:lang w:val="en-US"/>
        </w:rPr>
        <w:t>I</w:t>
      </w:r>
      <w:r>
        <w:t xml:space="preserve">Х – начала ХХ вв. Можно ли для этого использовать разговорный стиль произношения? Обоснуйте свою точку зрения (упр. 3 на с. 68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).</w:t>
      </w:r>
    </w:p>
    <w:tbl>
      <w:tblPr>
        <w:tblW w:w="9287" w:type="dxa"/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141"/>
        <w:gridCol w:w="142"/>
        <w:gridCol w:w="4501"/>
      </w:tblGrid>
      <w:tr w:rsidR="000D18FE" w:rsidRPr="00D95E09" w:rsidTr="004551C6">
        <w:tc>
          <w:tcPr>
            <w:tcW w:w="4077" w:type="dxa"/>
          </w:tcPr>
          <w:p w:rsidR="000D18FE" w:rsidRPr="0064257F" w:rsidRDefault="000D18FE" w:rsidP="00EC03C3">
            <w:pPr>
              <w:pStyle w:val="052"/>
              <w:keepNext w:val="0"/>
            </w:pPr>
            <w:r w:rsidRPr="00D95E09">
              <w:rPr>
                <w:lang w:val="en-US"/>
              </w:rPr>
              <w:lastRenderedPageBreak/>
              <w:t>I</w:t>
            </w:r>
          </w:p>
          <w:p w:rsidR="000D18FE" w:rsidRPr="001B71BF" w:rsidRDefault="000D18FE" w:rsidP="00EC03C3">
            <w:pPr>
              <w:pStyle w:val="052"/>
              <w:keepNext w:val="0"/>
            </w:pPr>
            <w:r w:rsidRPr="001B71BF">
              <w:t xml:space="preserve">Совет эпическому </w:t>
            </w:r>
            <w:r w:rsidRPr="0064257F">
              <w:br/>
            </w:r>
            <w:r w:rsidRPr="001B71BF">
              <w:t>стихотворцу</w:t>
            </w:r>
          </w:p>
          <w:p w:rsidR="000D18FE" w:rsidRPr="006B1882" w:rsidRDefault="000D18FE" w:rsidP="00EC03C3">
            <w:pPr>
              <w:pStyle w:val="0"/>
            </w:pPr>
            <w:r w:rsidRPr="006B1882">
              <w:t>Какое хочешь имя дай</w:t>
            </w:r>
          </w:p>
          <w:p w:rsidR="000D18FE" w:rsidRPr="006B1882" w:rsidRDefault="000D18FE" w:rsidP="00EC03C3">
            <w:pPr>
              <w:pStyle w:val="0"/>
            </w:pPr>
            <w:r w:rsidRPr="006B1882">
              <w:t>Твоей поэме полудикой:</w:t>
            </w:r>
          </w:p>
          <w:p w:rsidR="000D18FE" w:rsidRDefault="000D18FE" w:rsidP="00EC03C3">
            <w:pPr>
              <w:pStyle w:val="0"/>
            </w:pPr>
            <w:r w:rsidRPr="006B1882">
              <w:t xml:space="preserve">Петр длинный, Петр большой, </w:t>
            </w:r>
          </w:p>
          <w:p w:rsidR="000D18FE" w:rsidRPr="007B067B" w:rsidRDefault="000D18FE" w:rsidP="00EC03C3">
            <w:pPr>
              <w:ind w:left="709"/>
            </w:pPr>
            <w:r w:rsidRPr="006B1882">
              <w:t xml:space="preserve">но только Петр Великий </w:t>
            </w:r>
            <w:r>
              <w:t>–</w:t>
            </w:r>
          </w:p>
          <w:p w:rsidR="000D18FE" w:rsidRPr="006B1882" w:rsidRDefault="000D18FE" w:rsidP="00EC03C3">
            <w:pPr>
              <w:pStyle w:val="0"/>
            </w:pPr>
            <w:r w:rsidRPr="006B1882">
              <w:t>Ее не называй.</w:t>
            </w:r>
          </w:p>
          <w:p w:rsidR="000D18FE" w:rsidRPr="00D95E09" w:rsidRDefault="000D18FE" w:rsidP="00EC03C3">
            <w:pPr>
              <w:pStyle w:val="25"/>
              <w:ind w:firstLine="0"/>
              <w:rPr>
                <w:highlight w:val="yellow"/>
              </w:rPr>
            </w:pPr>
            <w:r w:rsidRPr="001B71BF">
              <w:t>К. Батюшков</w:t>
            </w:r>
          </w:p>
        </w:tc>
        <w:tc>
          <w:tcPr>
            <w:tcW w:w="5210" w:type="dxa"/>
            <w:gridSpan w:val="4"/>
          </w:tcPr>
          <w:p w:rsidR="000D18FE" w:rsidRPr="0064257F" w:rsidRDefault="000D18FE" w:rsidP="00EC03C3">
            <w:pPr>
              <w:pStyle w:val="052"/>
              <w:keepNext w:val="0"/>
            </w:pPr>
            <w:r w:rsidRPr="00D95E09">
              <w:rPr>
                <w:lang w:val="en-US"/>
              </w:rPr>
              <w:t>II</w:t>
            </w:r>
          </w:p>
          <w:p w:rsidR="000D18FE" w:rsidRPr="0064257F" w:rsidRDefault="000D18FE" w:rsidP="00EC03C3">
            <w:pPr>
              <w:pStyle w:val="052"/>
              <w:keepNext w:val="0"/>
            </w:pPr>
            <w:proofErr w:type="spellStart"/>
            <w:r w:rsidRPr="00D95E09">
              <w:rPr>
                <w:lang w:val="en-US"/>
              </w:rPr>
              <w:t>Probl</w:t>
            </w:r>
            <w:proofErr w:type="spellEnd"/>
            <w:r w:rsidRPr="0064257F">
              <w:t>é</w:t>
            </w:r>
            <w:r w:rsidRPr="00D95E09">
              <w:rPr>
                <w:lang w:val="en-US"/>
              </w:rPr>
              <w:t>me</w:t>
            </w:r>
          </w:p>
          <w:p w:rsidR="000D18FE" w:rsidRDefault="000D18FE" w:rsidP="00EC03C3">
            <w:pPr>
              <w:pStyle w:val="0"/>
            </w:pPr>
            <w:r>
              <w:t>С горы скатившись, камень лег в долине.</w:t>
            </w:r>
          </w:p>
          <w:p w:rsidR="000D18FE" w:rsidRDefault="000D18FE" w:rsidP="00EC03C3">
            <w:pPr>
              <w:pStyle w:val="0"/>
            </w:pPr>
            <w:r>
              <w:t>Как он упал? никто не знает ныне –</w:t>
            </w:r>
          </w:p>
          <w:p w:rsidR="000D18FE" w:rsidRDefault="000D18FE" w:rsidP="00EC03C3">
            <w:pPr>
              <w:pStyle w:val="0"/>
            </w:pPr>
            <w:r>
              <w:t>Сорвался ль он с вершины сам собой,</w:t>
            </w:r>
          </w:p>
          <w:p w:rsidR="000D18FE" w:rsidRDefault="000D18FE" w:rsidP="00EC03C3">
            <w:pPr>
              <w:pStyle w:val="0"/>
            </w:pPr>
            <w:r>
              <w:t>Иль был низринут волею чужой?</w:t>
            </w:r>
          </w:p>
          <w:p w:rsidR="000D18FE" w:rsidRDefault="000D18FE" w:rsidP="00EC03C3">
            <w:pPr>
              <w:pStyle w:val="0"/>
            </w:pPr>
            <w:r>
              <w:t xml:space="preserve">Столетье за столетьем </w:t>
            </w:r>
            <w:proofErr w:type="spellStart"/>
            <w:r>
              <w:t>пронеслося</w:t>
            </w:r>
            <w:proofErr w:type="spellEnd"/>
            <w:r>
              <w:t>:</w:t>
            </w:r>
          </w:p>
          <w:p w:rsidR="000D18FE" w:rsidRDefault="000D18FE" w:rsidP="00EC03C3">
            <w:pPr>
              <w:pStyle w:val="0"/>
            </w:pPr>
            <w:r>
              <w:t>Никто еще не разрешил вопроса.</w:t>
            </w:r>
          </w:p>
          <w:p w:rsidR="000D18FE" w:rsidRPr="00D95E09" w:rsidRDefault="000D18FE" w:rsidP="00EC03C3">
            <w:pPr>
              <w:pStyle w:val="25"/>
              <w:ind w:firstLine="0"/>
              <w:rPr>
                <w:highlight w:val="yellow"/>
                <w:lang w:val="en-US"/>
              </w:rPr>
            </w:pPr>
            <w:r>
              <w:t>Ф. Тютчев</w:t>
            </w:r>
          </w:p>
        </w:tc>
      </w:tr>
      <w:tr w:rsidR="000D18FE" w:rsidRPr="00D95E09" w:rsidTr="004551C6">
        <w:tc>
          <w:tcPr>
            <w:tcW w:w="4786" w:type="dxa"/>
            <w:gridSpan w:val="4"/>
          </w:tcPr>
          <w:p w:rsidR="000D18FE" w:rsidRPr="0064257F" w:rsidRDefault="000D18FE" w:rsidP="00EC03C3">
            <w:pPr>
              <w:pStyle w:val="052"/>
              <w:keepNext w:val="0"/>
            </w:pPr>
            <w:r w:rsidRPr="00D95E09">
              <w:rPr>
                <w:lang w:val="en-US"/>
              </w:rPr>
              <w:t>III</w:t>
            </w:r>
          </w:p>
          <w:p w:rsidR="000D18FE" w:rsidRPr="006B1882" w:rsidRDefault="000D18FE" w:rsidP="00EC03C3">
            <w:pPr>
              <w:pStyle w:val="0"/>
            </w:pPr>
            <w:r>
              <w:t>В томленьях грусти безнадежной,</w:t>
            </w:r>
          </w:p>
          <w:p w:rsidR="000D18FE" w:rsidRPr="006B1882" w:rsidRDefault="000D18FE" w:rsidP="00EC03C3">
            <w:pPr>
              <w:pStyle w:val="0"/>
            </w:pPr>
            <w:r>
              <w:t>В тревогах шумной суеты</w:t>
            </w:r>
          </w:p>
          <w:p w:rsidR="000D18FE" w:rsidRPr="006B1882" w:rsidRDefault="000D18FE" w:rsidP="00EC03C3">
            <w:pPr>
              <w:pStyle w:val="0"/>
            </w:pPr>
            <w:r>
              <w:t>Звучал мне долго голос нежный</w:t>
            </w:r>
          </w:p>
          <w:p w:rsidR="000D18FE" w:rsidRPr="006B1882" w:rsidRDefault="000D18FE" w:rsidP="00EC03C3">
            <w:pPr>
              <w:pStyle w:val="0"/>
            </w:pPr>
            <w:r>
              <w:t>И снились милые черты.</w:t>
            </w:r>
          </w:p>
          <w:p w:rsidR="000D18FE" w:rsidRPr="00D95E09" w:rsidRDefault="000D18FE" w:rsidP="00EC03C3">
            <w:pPr>
              <w:pStyle w:val="25"/>
              <w:ind w:firstLine="0"/>
              <w:rPr>
                <w:b/>
              </w:rPr>
            </w:pPr>
            <w:r>
              <w:t>А</w:t>
            </w:r>
            <w:r w:rsidRPr="001B71BF">
              <w:t>. </w:t>
            </w:r>
            <w:r>
              <w:t>Пушкин</w:t>
            </w:r>
          </w:p>
        </w:tc>
        <w:tc>
          <w:tcPr>
            <w:tcW w:w="4501" w:type="dxa"/>
          </w:tcPr>
          <w:p w:rsidR="000D18FE" w:rsidRPr="0064257F" w:rsidRDefault="000D18FE" w:rsidP="00EC03C3">
            <w:pPr>
              <w:pStyle w:val="052"/>
              <w:keepNext w:val="0"/>
            </w:pPr>
            <w:r w:rsidRPr="00D95E09">
              <w:rPr>
                <w:lang w:val="en-US"/>
              </w:rPr>
              <w:t>IV</w:t>
            </w:r>
          </w:p>
          <w:p w:rsidR="000D18FE" w:rsidRPr="006B1882" w:rsidRDefault="000D18FE" w:rsidP="00EC03C3">
            <w:pPr>
              <w:pStyle w:val="0"/>
            </w:pPr>
            <w:r w:rsidRPr="006B1882">
              <w:t>Тебе на память в книге сей</w:t>
            </w:r>
          </w:p>
          <w:p w:rsidR="000D18FE" w:rsidRPr="006B1882" w:rsidRDefault="000D18FE" w:rsidP="00EC03C3">
            <w:pPr>
              <w:pStyle w:val="0"/>
            </w:pPr>
            <w:r w:rsidRPr="006B1882">
              <w:t>Стихи пишу я с думой смутной.</w:t>
            </w:r>
          </w:p>
          <w:p w:rsidR="000D18FE" w:rsidRPr="006B1882" w:rsidRDefault="000D18FE" w:rsidP="00EC03C3">
            <w:pPr>
              <w:pStyle w:val="0"/>
            </w:pPr>
            <w:r w:rsidRPr="006B1882">
              <w:t>Увы! в обители твоей</w:t>
            </w:r>
          </w:p>
          <w:p w:rsidR="000D18FE" w:rsidRPr="006B1882" w:rsidRDefault="000D18FE" w:rsidP="00EC03C3">
            <w:pPr>
              <w:pStyle w:val="0"/>
            </w:pPr>
            <w:r w:rsidRPr="006B1882">
              <w:t>Я, может статься, гость минутный!</w:t>
            </w:r>
          </w:p>
          <w:p w:rsidR="000D18FE" w:rsidRPr="00D95E09" w:rsidRDefault="000D18FE" w:rsidP="00EC03C3">
            <w:pPr>
              <w:pStyle w:val="25"/>
              <w:ind w:firstLine="0"/>
              <w:rPr>
                <w:b/>
                <w:lang w:val="en-US"/>
              </w:rPr>
            </w:pPr>
            <w:r w:rsidRPr="001B71BF">
              <w:t>Е. Баратынский</w:t>
            </w:r>
          </w:p>
        </w:tc>
      </w:tr>
      <w:tr w:rsidR="000D18FE" w:rsidRPr="00D95E09" w:rsidTr="004551C6">
        <w:tc>
          <w:tcPr>
            <w:tcW w:w="4644" w:type="dxa"/>
            <w:gridSpan w:val="3"/>
          </w:tcPr>
          <w:p w:rsidR="000D18FE" w:rsidRPr="0064257F" w:rsidRDefault="000D18FE" w:rsidP="00EC03C3">
            <w:pPr>
              <w:pStyle w:val="052"/>
              <w:keepNext w:val="0"/>
            </w:pPr>
            <w:r w:rsidRPr="00D95E09">
              <w:rPr>
                <w:lang w:val="en-US"/>
              </w:rPr>
              <w:t>V</w:t>
            </w:r>
          </w:p>
          <w:p w:rsidR="000D18FE" w:rsidRDefault="000D18FE" w:rsidP="00EC03C3">
            <w:pPr>
              <w:pStyle w:val="0"/>
            </w:pPr>
            <w:r>
              <w:t>Дух жизни, силы и свободы</w:t>
            </w:r>
          </w:p>
          <w:p w:rsidR="000D18FE" w:rsidRDefault="000D18FE" w:rsidP="00EC03C3">
            <w:pPr>
              <w:pStyle w:val="0"/>
            </w:pPr>
            <w:r>
              <w:t>Возносит, овевает нас!..</w:t>
            </w:r>
          </w:p>
          <w:p w:rsidR="000D18FE" w:rsidRDefault="000D18FE" w:rsidP="00EC03C3">
            <w:pPr>
              <w:pStyle w:val="0"/>
            </w:pPr>
            <w:r>
              <w:t>И радость в душу пролилась,</w:t>
            </w:r>
          </w:p>
          <w:p w:rsidR="000D18FE" w:rsidRDefault="000D18FE" w:rsidP="00EC03C3">
            <w:pPr>
              <w:pStyle w:val="0"/>
            </w:pPr>
            <w:r>
              <w:t>Как отзыв торжества природы,</w:t>
            </w:r>
          </w:p>
          <w:p w:rsidR="000D18FE" w:rsidRDefault="000D18FE" w:rsidP="00EC03C3">
            <w:pPr>
              <w:pStyle w:val="0"/>
            </w:pPr>
            <w:r>
              <w:t>Как бога животворный глас!..</w:t>
            </w:r>
          </w:p>
          <w:p w:rsidR="000D18FE" w:rsidRPr="00D95E09" w:rsidRDefault="000D18FE" w:rsidP="00EC03C3">
            <w:pPr>
              <w:pStyle w:val="25"/>
              <w:ind w:firstLine="0"/>
              <w:rPr>
                <w:b/>
                <w:lang w:val="en-US"/>
              </w:rPr>
            </w:pPr>
            <w:r>
              <w:t>Ф. Тютчев</w:t>
            </w:r>
          </w:p>
        </w:tc>
        <w:tc>
          <w:tcPr>
            <w:tcW w:w="4643" w:type="dxa"/>
            <w:gridSpan w:val="2"/>
          </w:tcPr>
          <w:p w:rsidR="000D18FE" w:rsidRPr="0064257F" w:rsidRDefault="000D18FE" w:rsidP="00EC03C3">
            <w:pPr>
              <w:pStyle w:val="052"/>
              <w:keepNext w:val="0"/>
            </w:pPr>
            <w:r w:rsidRPr="00D95E09">
              <w:rPr>
                <w:lang w:val="en-US"/>
              </w:rPr>
              <w:t>VI</w:t>
            </w:r>
          </w:p>
          <w:p w:rsidR="000D18FE" w:rsidRDefault="000D18FE" w:rsidP="00EC03C3">
            <w:pPr>
              <w:pStyle w:val="0"/>
            </w:pPr>
            <w:r>
              <w:t>Молчи, душа. Не мучь, не трогай,</w:t>
            </w:r>
          </w:p>
          <w:p w:rsidR="000D18FE" w:rsidRDefault="000D18FE" w:rsidP="00EC03C3">
            <w:pPr>
              <w:pStyle w:val="0"/>
            </w:pPr>
            <w:r>
              <w:t>Не понуждай и не зови.</w:t>
            </w:r>
          </w:p>
          <w:p w:rsidR="000D18FE" w:rsidRDefault="000D18FE" w:rsidP="00EC03C3">
            <w:pPr>
              <w:pStyle w:val="0"/>
            </w:pPr>
            <w:r>
              <w:t>Когда-нибудь придет он, строгий,</w:t>
            </w:r>
          </w:p>
          <w:p w:rsidR="000D18FE" w:rsidRPr="00124B11" w:rsidRDefault="000D18FE" w:rsidP="00EC03C3">
            <w:pPr>
              <w:pStyle w:val="0"/>
            </w:pPr>
            <w:r>
              <w:t>Кристально-ясный час любви.</w:t>
            </w:r>
          </w:p>
          <w:p w:rsidR="000D18FE" w:rsidRPr="00D95E09" w:rsidRDefault="000D18FE" w:rsidP="00EC03C3">
            <w:pPr>
              <w:pStyle w:val="25"/>
              <w:ind w:firstLine="0"/>
              <w:rPr>
                <w:b/>
              </w:rPr>
            </w:pPr>
            <w:r>
              <w:t>А</w:t>
            </w:r>
            <w:r w:rsidRPr="000C2202">
              <w:t>. </w:t>
            </w:r>
            <w:r>
              <w:t>Блок</w:t>
            </w:r>
          </w:p>
        </w:tc>
      </w:tr>
      <w:tr w:rsidR="000D18FE" w:rsidRPr="00D95E09" w:rsidTr="004551C6">
        <w:tc>
          <w:tcPr>
            <w:tcW w:w="4503" w:type="dxa"/>
            <w:gridSpan w:val="2"/>
          </w:tcPr>
          <w:p w:rsidR="000D18FE" w:rsidRPr="0064257F" w:rsidRDefault="000D18FE" w:rsidP="00EC03C3">
            <w:pPr>
              <w:pStyle w:val="052"/>
            </w:pPr>
            <w:r w:rsidRPr="00D95E09">
              <w:rPr>
                <w:lang w:val="en-US"/>
              </w:rPr>
              <w:t>VII</w:t>
            </w:r>
          </w:p>
          <w:p w:rsidR="000D18FE" w:rsidRDefault="000D18FE" w:rsidP="00EC03C3">
            <w:pPr>
              <w:pStyle w:val="0"/>
            </w:pPr>
            <w:r>
              <w:t>Толпа затихла, начался</w:t>
            </w:r>
          </w:p>
          <w:p w:rsidR="000D18FE" w:rsidRDefault="000D18FE" w:rsidP="00EC03C3">
            <w:pPr>
              <w:pStyle w:val="0"/>
            </w:pPr>
            <w:r>
              <w:t>Доклад – и длился два часа...</w:t>
            </w:r>
          </w:p>
          <w:p w:rsidR="000D18FE" w:rsidRPr="00D95E09" w:rsidRDefault="000D18FE" w:rsidP="00EC03C3">
            <w:pPr>
              <w:pStyle w:val="25"/>
              <w:ind w:firstLine="0"/>
              <w:rPr>
                <w:b/>
                <w:lang w:val="en-US"/>
              </w:rPr>
            </w:pPr>
            <w:r w:rsidRPr="00D95E09">
              <w:rPr>
                <w:szCs w:val="28"/>
              </w:rPr>
              <w:t>Н. Некрасов</w:t>
            </w:r>
          </w:p>
        </w:tc>
        <w:tc>
          <w:tcPr>
            <w:tcW w:w="4784" w:type="dxa"/>
            <w:gridSpan w:val="3"/>
          </w:tcPr>
          <w:p w:rsidR="000D18FE" w:rsidRPr="0064257F" w:rsidRDefault="000D18FE" w:rsidP="00EC03C3">
            <w:pPr>
              <w:pStyle w:val="052"/>
            </w:pPr>
            <w:r w:rsidRPr="00D95E09">
              <w:rPr>
                <w:lang w:val="en-US"/>
              </w:rPr>
              <w:t>VIII</w:t>
            </w:r>
          </w:p>
          <w:p w:rsidR="000D18FE" w:rsidRPr="000C2202" w:rsidRDefault="000D18FE" w:rsidP="00EC03C3">
            <w:pPr>
              <w:pStyle w:val="0"/>
            </w:pPr>
            <w:r w:rsidRPr="000C2202">
              <w:t xml:space="preserve">Над </w:t>
            </w:r>
            <w:proofErr w:type="spellStart"/>
            <w:r w:rsidRPr="000C2202">
              <w:t>синевою</w:t>
            </w:r>
            <w:proofErr w:type="spellEnd"/>
            <w:r w:rsidRPr="000C2202">
              <w:t xml:space="preserve"> подмосковных рощ</w:t>
            </w:r>
          </w:p>
          <w:p w:rsidR="000D18FE" w:rsidRPr="000C2202" w:rsidRDefault="000D18FE" w:rsidP="00EC03C3">
            <w:pPr>
              <w:pStyle w:val="0"/>
            </w:pPr>
            <w:r w:rsidRPr="000C2202">
              <w:t>Накрапывает колокольный дождь.</w:t>
            </w:r>
          </w:p>
          <w:p w:rsidR="000D18FE" w:rsidRPr="00D95E09" w:rsidRDefault="000D18FE" w:rsidP="00EC03C3">
            <w:pPr>
              <w:pStyle w:val="25"/>
              <w:ind w:firstLine="0"/>
              <w:rPr>
                <w:b/>
                <w:lang w:val="en-US"/>
              </w:rPr>
            </w:pPr>
            <w:r w:rsidRPr="000C2202">
              <w:t>М. Цветаева</w:t>
            </w:r>
          </w:p>
        </w:tc>
      </w:tr>
    </w:tbl>
    <w:p w:rsidR="000D18FE" w:rsidRDefault="000D18FE" w:rsidP="00EC03C3"/>
    <w:p w:rsidR="000D18FE" w:rsidRDefault="000D18FE" w:rsidP="00EC03C3">
      <w:pPr>
        <w:pStyle w:val="1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66–</w:t>
      </w:r>
      <w:r w:rsidR="009D6AD4">
        <w:rPr>
          <w:sz w:val="24"/>
          <w:szCs w:val="24"/>
        </w:rPr>
        <w:t>69</w:t>
      </w:r>
      <w:r>
        <w:rPr>
          <w:sz w:val="24"/>
          <w:szCs w:val="24"/>
        </w:rPr>
        <w:t>.</w:t>
      </w:r>
    </w:p>
    <w:p w:rsidR="000D18FE" w:rsidRPr="001C1602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(литературно-редакционная деятельность)» и «Русский язык и литература. 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0D18FE" w:rsidRPr="008F4AE1" w:rsidRDefault="000D18FE" w:rsidP="00EC03C3">
      <w:pPr>
        <w:numPr>
          <w:ilvl w:val="0"/>
          <w:numId w:val="1"/>
        </w:numPr>
        <w:rPr>
          <w:sz w:val="24"/>
        </w:rPr>
      </w:pPr>
      <w:r w:rsidRPr="008F4AE1">
        <w:rPr>
          <w:sz w:val="24"/>
        </w:rPr>
        <w:t xml:space="preserve">Современный русский </w:t>
      </w:r>
      <w:proofErr w:type="gramStart"/>
      <w:r w:rsidRPr="008F4AE1">
        <w:rPr>
          <w:sz w:val="24"/>
        </w:rPr>
        <w:t>язык</w:t>
      </w:r>
      <w:r>
        <w:rPr>
          <w:sz w:val="24"/>
        </w:rPr>
        <w:t> </w:t>
      </w:r>
      <w:r w:rsidRPr="008F4AE1">
        <w:rPr>
          <w:sz w:val="24"/>
        </w:rPr>
        <w:t>:</w:t>
      </w:r>
      <w:proofErr w:type="gramEnd"/>
      <w:r w:rsidRPr="008F4AE1">
        <w:rPr>
          <w:sz w:val="24"/>
        </w:rPr>
        <w:t xml:space="preserve"> Фонетика. Лексикология. Фразеология / </w:t>
      </w:r>
      <w:r>
        <w:rPr>
          <w:sz w:val="24"/>
        </w:rPr>
        <w:t>П. П. </w:t>
      </w:r>
      <w:proofErr w:type="gramStart"/>
      <w:r>
        <w:rPr>
          <w:sz w:val="24"/>
        </w:rPr>
        <w:t xml:space="preserve">Шуба </w:t>
      </w:r>
      <w:r w:rsidRPr="008F4AE1">
        <w:rPr>
          <w:sz w:val="24"/>
        </w:rPr>
        <w:t xml:space="preserve"> </w:t>
      </w:r>
      <w:r w:rsidRPr="001C1602">
        <w:rPr>
          <w:sz w:val="24"/>
        </w:rPr>
        <w:t>[</w:t>
      </w:r>
      <w:proofErr w:type="gramEnd"/>
      <w:r w:rsidRPr="008F4AE1">
        <w:rPr>
          <w:sz w:val="24"/>
        </w:rPr>
        <w:t>и др.</w:t>
      </w:r>
      <w:r w:rsidRPr="001C1602">
        <w:rPr>
          <w:sz w:val="24"/>
        </w:rPr>
        <w:t>]</w:t>
      </w:r>
      <w:r>
        <w:rPr>
          <w:sz w:val="24"/>
          <w:lang w:val="en-US"/>
        </w:rPr>
        <w:t> </w:t>
      </w:r>
      <w:r w:rsidRPr="008F4AE1">
        <w:rPr>
          <w:sz w:val="24"/>
        </w:rPr>
        <w:t>;</w:t>
      </w:r>
      <w:r>
        <w:rPr>
          <w:sz w:val="24"/>
        </w:rPr>
        <w:t xml:space="preserve"> п</w:t>
      </w:r>
      <w:r w:rsidRPr="008F4AE1">
        <w:rPr>
          <w:sz w:val="24"/>
        </w:rPr>
        <w:t xml:space="preserve">од ред. П. П. Шубы. – </w:t>
      </w:r>
      <w:proofErr w:type="gramStart"/>
      <w:r w:rsidRPr="008F4AE1">
        <w:rPr>
          <w:sz w:val="24"/>
        </w:rPr>
        <w:t>М</w:t>
      </w:r>
      <w:r>
        <w:rPr>
          <w:sz w:val="24"/>
        </w:rPr>
        <w:t>и</w:t>
      </w:r>
      <w:r w:rsidRPr="008F4AE1">
        <w:rPr>
          <w:sz w:val="24"/>
        </w:rPr>
        <w:t>н</w:t>
      </w:r>
      <w:r>
        <w:rPr>
          <w:sz w:val="24"/>
        </w:rPr>
        <w:t>ск 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Плопресс</w:t>
      </w:r>
      <w:proofErr w:type="spellEnd"/>
      <w:r w:rsidRPr="008F4AE1">
        <w:rPr>
          <w:sz w:val="24"/>
        </w:rPr>
        <w:t>, 1998</w:t>
      </w:r>
      <w:r>
        <w:rPr>
          <w:sz w:val="24"/>
        </w:rPr>
        <w:t xml:space="preserve"> </w:t>
      </w:r>
      <w:r w:rsidRPr="008F4AE1">
        <w:rPr>
          <w:sz w:val="24"/>
        </w:rPr>
        <w:t>(и др</w:t>
      </w:r>
      <w:r>
        <w:rPr>
          <w:sz w:val="24"/>
        </w:rPr>
        <w:t>.</w:t>
      </w:r>
      <w:r w:rsidRPr="008F4AE1">
        <w:rPr>
          <w:sz w:val="24"/>
        </w:rPr>
        <w:t xml:space="preserve"> изд</w:t>
      </w:r>
      <w:r>
        <w:rPr>
          <w:sz w:val="24"/>
        </w:rPr>
        <w:t>.</w:t>
      </w:r>
      <w:r w:rsidRPr="008F4AE1">
        <w:rPr>
          <w:sz w:val="24"/>
        </w:rPr>
        <w:t>) – С.</w:t>
      </w:r>
      <w:r>
        <w:rPr>
          <w:sz w:val="24"/>
        </w:rPr>
        <w:t> 94</w:t>
      </w:r>
      <w:r w:rsidRPr="00F40DFB">
        <w:rPr>
          <w:sz w:val="24"/>
        </w:rPr>
        <w:t>–</w:t>
      </w:r>
      <w:r>
        <w:rPr>
          <w:sz w:val="24"/>
        </w:rPr>
        <w:t>97</w:t>
      </w:r>
      <w:r w:rsidRPr="008F4AE1">
        <w:rPr>
          <w:sz w:val="24"/>
        </w:rPr>
        <w:t>.</w:t>
      </w:r>
    </w:p>
    <w:p w:rsidR="000D18FE" w:rsidRPr="00671DA0" w:rsidRDefault="000D18FE" w:rsidP="00EC03C3">
      <w:pPr>
        <w:pStyle w:val="2"/>
        <w:spacing w:before="120"/>
      </w:pPr>
      <w:r w:rsidRPr="00671DA0">
        <w:t>Дополнительная литература</w:t>
      </w:r>
    </w:p>
    <w:p w:rsidR="000D18FE" w:rsidRPr="00382ECA" w:rsidRDefault="000D18FE" w:rsidP="00EC03C3">
      <w:pPr>
        <w:ind w:firstLine="720"/>
        <w:rPr>
          <w:sz w:val="24"/>
        </w:rPr>
      </w:pPr>
      <w:r w:rsidRPr="00382ECA">
        <w:rPr>
          <w:sz w:val="24"/>
        </w:rPr>
        <w:t xml:space="preserve">1 Аванесов, Р. И. Русское литературное произношение / Р. И. Аванесов. – 8-е изд.  – </w:t>
      </w:r>
      <w:proofErr w:type="gramStart"/>
      <w:r w:rsidRPr="00382ECA">
        <w:rPr>
          <w:sz w:val="24"/>
        </w:rPr>
        <w:t>М. :</w:t>
      </w:r>
      <w:proofErr w:type="gramEnd"/>
      <w:r w:rsidRPr="00382ECA">
        <w:rPr>
          <w:sz w:val="24"/>
        </w:rPr>
        <w:t xml:space="preserve"> </w:t>
      </w:r>
      <w:proofErr w:type="spellStart"/>
      <w:r w:rsidRPr="00382ECA">
        <w:rPr>
          <w:sz w:val="24"/>
        </w:rPr>
        <w:t>Ленанд</w:t>
      </w:r>
      <w:proofErr w:type="spellEnd"/>
      <w:r w:rsidRPr="00382ECA">
        <w:rPr>
          <w:sz w:val="24"/>
        </w:rPr>
        <w:t>, 2018. – 384 с.</w:t>
      </w:r>
    </w:p>
    <w:p w:rsidR="000D18FE" w:rsidRPr="00382ECA" w:rsidRDefault="000D18FE" w:rsidP="00EC03C3">
      <w:pPr>
        <w:ind w:firstLine="720"/>
        <w:rPr>
          <w:sz w:val="24"/>
        </w:rPr>
      </w:pPr>
      <w:r w:rsidRPr="00382ECA">
        <w:rPr>
          <w:sz w:val="24"/>
        </w:rPr>
        <w:lastRenderedPageBreak/>
        <w:t>2 </w:t>
      </w:r>
      <w:proofErr w:type="spellStart"/>
      <w:r w:rsidRPr="00382ECA">
        <w:rPr>
          <w:sz w:val="24"/>
        </w:rPr>
        <w:t>Валгина</w:t>
      </w:r>
      <w:proofErr w:type="spellEnd"/>
      <w:r w:rsidRPr="00382ECA">
        <w:rPr>
          <w:sz w:val="24"/>
        </w:rPr>
        <w:t>, Н. С. Активные процессы в современном русском языке / Н. С. </w:t>
      </w:r>
      <w:proofErr w:type="spellStart"/>
      <w:r w:rsidRPr="00382ECA">
        <w:rPr>
          <w:sz w:val="24"/>
        </w:rPr>
        <w:t>Валгина</w:t>
      </w:r>
      <w:proofErr w:type="spellEnd"/>
      <w:r w:rsidRPr="00382ECA">
        <w:rPr>
          <w:sz w:val="24"/>
        </w:rPr>
        <w:t xml:space="preserve">. – Режим доступа: http://www.hi-edu.ru/e-books/xbook050/ </w:t>
      </w:r>
      <w:proofErr w:type="gramStart"/>
      <w:r w:rsidRPr="00382ECA">
        <w:rPr>
          <w:sz w:val="24"/>
        </w:rPr>
        <w:t>01/index.html?part-004.htm</w:t>
      </w:r>
      <w:proofErr w:type="gramEnd"/>
      <w:r w:rsidRPr="00382ECA">
        <w:rPr>
          <w:sz w:val="24"/>
        </w:rPr>
        <w:t>.</w:t>
      </w:r>
    </w:p>
    <w:p w:rsidR="000D18FE" w:rsidRPr="00382ECA" w:rsidRDefault="000D18FE" w:rsidP="00EC03C3">
      <w:pPr>
        <w:ind w:firstLine="720"/>
        <w:rPr>
          <w:sz w:val="24"/>
        </w:rPr>
      </w:pPr>
      <w:r w:rsidRPr="00382ECA">
        <w:rPr>
          <w:sz w:val="24"/>
        </w:rPr>
        <w:t xml:space="preserve">3 Ганиев, Ж. В. Неизменный принцип русской орфоэпии / Ж. В. Ганиев. – </w:t>
      </w:r>
      <w:proofErr w:type="gramStart"/>
      <w:r w:rsidRPr="00382ECA">
        <w:rPr>
          <w:sz w:val="24"/>
        </w:rPr>
        <w:t>М. :</w:t>
      </w:r>
      <w:proofErr w:type="gramEnd"/>
      <w:r w:rsidRPr="00382ECA">
        <w:rPr>
          <w:sz w:val="24"/>
        </w:rPr>
        <w:t xml:space="preserve"> </w:t>
      </w:r>
      <w:proofErr w:type="spellStart"/>
      <w:r w:rsidRPr="00382ECA">
        <w:rPr>
          <w:sz w:val="24"/>
        </w:rPr>
        <w:t>Либроком</w:t>
      </w:r>
      <w:proofErr w:type="spellEnd"/>
      <w:r w:rsidRPr="00382ECA">
        <w:rPr>
          <w:sz w:val="24"/>
        </w:rPr>
        <w:t>, 2009. – 240 с.</w:t>
      </w:r>
    </w:p>
    <w:p w:rsidR="00CC0539" w:rsidRDefault="00CC0539" w:rsidP="00EC03C3">
      <w:pPr>
        <w:jc w:val="center"/>
        <w:rPr>
          <w:sz w:val="32"/>
          <w:szCs w:val="32"/>
        </w:rPr>
      </w:pPr>
    </w:p>
    <w:p w:rsidR="00CC0539" w:rsidRPr="00276241" w:rsidRDefault="00CC0539" w:rsidP="00EC03C3">
      <w:pPr>
        <w:jc w:val="center"/>
        <w:rPr>
          <w:sz w:val="32"/>
          <w:szCs w:val="32"/>
        </w:rPr>
      </w:pPr>
      <w:r w:rsidRPr="00C71500">
        <w:rPr>
          <w:sz w:val="32"/>
          <w:szCs w:val="32"/>
        </w:rPr>
        <w:t xml:space="preserve">Занятие № </w:t>
      </w:r>
      <w:r>
        <w:rPr>
          <w:sz w:val="32"/>
          <w:szCs w:val="32"/>
        </w:rPr>
        <w:t>1</w:t>
      </w:r>
      <w:r w:rsidR="00EC03C3">
        <w:rPr>
          <w:sz w:val="32"/>
          <w:szCs w:val="32"/>
        </w:rPr>
        <w:t>2</w:t>
      </w:r>
      <w:r w:rsidRPr="00C71500">
        <w:rPr>
          <w:sz w:val="32"/>
          <w:szCs w:val="32"/>
        </w:rPr>
        <w:t xml:space="preserve">. </w:t>
      </w:r>
      <w:r w:rsidR="009D6AD4">
        <w:rPr>
          <w:sz w:val="32"/>
          <w:szCs w:val="32"/>
        </w:rPr>
        <w:t>Акцентология</w:t>
      </w:r>
    </w:p>
    <w:p w:rsidR="00CC0539" w:rsidRPr="00671DA0" w:rsidRDefault="00CC0539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CC0539" w:rsidRDefault="00CC0539" w:rsidP="00EC03C3">
      <w:pPr>
        <w:numPr>
          <w:ilvl w:val="0"/>
          <w:numId w:val="44"/>
        </w:numPr>
      </w:pPr>
      <w:r>
        <w:t>Причины акцентологических изменений в русском языке.</w:t>
      </w:r>
    </w:p>
    <w:p w:rsidR="00CC0539" w:rsidRDefault="009D6AD4" w:rsidP="00EC03C3">
      <w:pPr>
        <w:numPr>
          <w:ilvl w:val="0"/>
          <w:numId w:val="44"/>
        </w:numPr>
      </w:pPr>
      <w:r>
        <w:t>Различия в ударении русских и белорусских слов</w:t>
      </w:r>
      <w:r w:rsidR="00CC0539">
        <w:t>.</w:t>
      </w:r>
    </w:p>
    <w:p w:rsidR="00CC0539" w:rsidRPr="00671DA0" w:rsidRDefault="00CC0539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7F3971" w:rsidRDefault="00CC0539" w:rsidP="00EC03C3">
      <w:pPr>
        <w:spacing w:before="100"/>
      </w:pPr>
      <w:r>
        <w:t>1. </w:t>
      </w:r>
      <w:r w:rsidR="007F3971">
        <w:t xml:space="preserve">Повторите словарик ударений (Приложение Ж </w:t>
      </w:r>
      <w:r w:rsidR="007F3971">
        <w:rPr>
          <w:szCs w:val="28"/>
        </w:rPr>
        <w:t>в учебнике В.Б. </w:t>
      </w:r>
      <w:proofErr w:type="spellStart"/>
      <w:r w:rsidR="007F3971">
        <w:rPr>
          <w:szCs w:val="28"/>
        </w:rPr>
        <w:t>Синюк</w:t>
      </w:r>
      <w:proofErr w:type="spellEnd"/>
      <w:r w:rsidR="007F3971">
        <w:rPr>
          <w:szCs w:val="28"/>
        </w:rPr>
        <w:t xml:space="preserve"> и О.А. </w:t>
      </w:r>
      <w:proofErr w:type="spellStart"/>
      <w:r w:rsidR="007F3971">
        <w:rPr>
          <w:szCs w:val="28"/>
        </w:rPr>
        <w:t>Фелькиной</w:t>
      </w:r>
      <w:proofErr w:type="spellEnd"/>
      <w:r w:rsidR="007F3971">
        <w:t xml:space="preserve"> на с. 127–128; в электронном учебнике см. Практическое занятие № 9).</w:t>
      </w:r>
    </w:p>
    <w:p w:rsidR="00CC0539" w:rsidRDefault="007F3971" w:rsidP="00EC03C3">
      <w:pPr>
        <w:spacing w:before="100"/>
      </w:pPr>
      <w:r>
        <w:t>2. </w:t>
      </w:r>
      <w:r w:rsidR="00CC0539">
        <w:t xml:space="preserve">Найдите краткие формы страдательных причастий. Проверьте по орфографическому словарю, не изменилось ли сейчас ударение в этих формах. Если ударение переместилось, то почему? (упр. 4 на с. 37 </w:t>
      </w:r>
      <w:r w:rsidR="00CC0539">
        <w:rPr>
          <w:szCs w:val="28"/>
        </w:rPr>
        <w:t>в учебнике В.Б. </w:t>
      </w:r>
      <w:proofErr w:type="spellStart"/>
      <w:r w:rsidR="00CC0539">
        <w:rPr>
          <w:szCs w:val="28"/>
        </w:rPr>
        <w:t>Синюк</w:t>
      </w:r>
      <w:proofErr w:type="spellEnd"/>
      <w:r w:rsidR="00CC0539">
        <w:rPr>
          <w:szCs w:val="28"/>
        </w:rPr>
        <w:t xml:space="preserve"> и О.А. </w:t>
      </w:r>
      <w:proofErr w:type="spellStart"/>
      <w:r w:rsidR="00CC0539">
        <w:rPr>
          <w:szCs w:val="28"/>
        </w:rPr>
        <w:t>Фелькиной</w:t>
      </w:r>
      <w:proofErr w:type="spellEnd"/>
      <w:r w:rsidR="00CC0539">
        <w:t>)</w:t>
      </w:r>
    </w:p>
    <w:p w:rsidR="00CC0539" w:rsidRPr="000B3B4D" w:rsidRDefault="00CC0539" w:rsidP="00EC03C3">
      <w:pPr>
        <w:rPr>
          <w:i/>
        </w:rPr>
      </w:pPr>
      <w:r>
        <w:t>1) </w:t>
      </w:r>
      <w:r>
        <w:rPr>
          <w:i/>
        </w:rPr>
        <w:t>«</w:t>
      </w:r>
      <w:r w:rsidRPr="00437B5E">
        <w:rPr>
          <w:i/>
        </w:rPr>
        <w:t xml:space="preserve">Ушица, ей-же-ей, на славу </w:t>
      </w:r>
      <w:r w:rsidRPr="00991AF2">
        <w:rPr>
          <w:i/>
        </w:rPr>
        <w:t>сварен</w:t>
      </w:r>
      <w:r>
        <w:rPr>
          <w:i/>
        </w:rPr>
        <w:t>а</w:t>
      </w:r>
      <w:r w:rsidRPr="00437B5E">
        <w:rPr>
          <w:i/>
        </w:rPr>
        <w:t>!</w:t>
      </w:r>
      <w:r>
        <w:rPr>
          <w:i/>
        </w:rPr>
        <w:t>» – «Я три тарелки съел». – «И полно, что за счеты</w:t>
      </w:r>
      <w:proofErr w:type="gramStart"/>
      <w:r>
        <w:rPr>
          <w:i/>
        </w:rPr>
        <w:t>: Лишь</w:t>
      </w:r>
      <w:proofErr w:type="gramEnd"/>
      <w:r>
        <w:rPr>
          <w:i/>
        </w:rPr>
        <w:t xml:space="preserve"> стало бы охоты, – А то во здравье: ешь до дна!»</w:t>
      </w:r>
      <w:r>
        <w:t xml:space="preserve"> (И. А. Крылов). 2) </w:t>
      </w:r>
      <w:r w:rsidRPr="00437B5E">
        <w:rPr>
          <w:i/>
        </w:rPr>
        <w:t>Там есть один жилец безгласный, Свидетель милой старины</w:t>
      </w:r>
      <w:proofErr w:type="gramStart"/>
      <w:r w:rsidRPr="00437B5E">
        <w:rPr>
          <w:i/>
        </w:rPr>
        <w:t>; Там</w:t>
      </w:r>
      <w:proofErr w:type="gramEnd"/>
      <w:r w:rsidRPr="00437B5E">
        <w:rPr>
          <w:i/>
        </w:rPr>
        <w:t xml:space="preserve"> вместе с ним все дни прекрасны В единый гроб </w:t>
      </w:r>
      <w:r w:rsidRPr="00991AF2">
        <w:rPr>
          <w:i/>
        </w:rPr>
        <w:t>положен</w:t>
      </w:r>
      <w:r>
        <w:rPr>
          <w:i/>
        </w:rPr>
        <w:t>ы</w:t>
      </w:r>
      <w:r>
        <w:t xml:space="preserve"> (В. А. Жуковский). 3) </w:t>
      </w:r>
      <w:r w:rsidRPr="00590E38">
        <w:rPr>
          <w:i/>
        </w:rPr>
        <w:t xml:space="preserve">Что нужды ей тогда до общего смущенья, до разрушения гармонии?.. </w:t>
      </w:r>
      <w:proofErr w:type="gramStart"/>
      <w:r w:rsidRPr="00590E38">
        <w:rPr>
          <w:i/>
        </w:rPr>
        <w:t>Она Из</w:t>
      </w:r>
      <w:proofErr w:type="gramEnd"/>
      <w:r w:rsidRPr="00590E38">
        <w:rPr>
          <w:i/>
        </w:rPr>
        <w:t xml:space="preserve"> лона отчего, из родника творенья В </w:t>
      </w:r>
      <w:proofErr w:type="spellStart"/>
      <w:r w:rsidRPr="00590E38">
        <w:rPr>
          <w:i/>
        </w:rPr>
        <w:t>созданья</w:t>
      </w:r>
      <w:proofErr w:type="spellEnd"/>
      <w:r w:rsidRPr="00590E38">
        <w:rPr>
          <w:i/>
        </w:rPr>
        <w:t xml:space="preserve"> стройный круг </w:t>
      </w:r>
      <w:proofErr w:type="spellStart"/>
      <w:r w:rsidRPr="00590E38">
        <w:rPr>
          <w:i/>
        </w:rPr>
        <w:t>борьбою</w:t>
      </w:r>
      <w:proofErr w:type="spellEnd"/>
      <w:r w:rsidRPr="00590E38">
        <w:rPr>
          <w:i/>
        </w:rPr>
        <w:t xml:space="preserve"> послана…</w:t>
      </w:r>
      <w:r>
        <w:t xml:space="preserve"> (А. А. Григорьев «Комета»).</w:t>
      </w:r>
    </w:p>
    <w:p w:rsidR="009D6AD4" w:rsidRPr="00671DA0" w:rsidRDefault="00CC0539" w:rsidP="00EC03C3">
      <w:pPr>
        <w:pStyle w:val="2"/>
        <w:spacing w:before="120"/>
      </w:pPr>
      <w:r>
        <w:rPr>
          <w:b w:val="0"/>
        </w:rPr>
        <w:t>Основная литература</w:t>
      </w:r>
    </w:p>
    <w:p w:rsidR="00CC0539" w:rsidRPr="00F04328" w:rsidRDefault="00CC0539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34–36</w:t>
      </w:r>
      <w:r w:rsidR="009D6AD4">
        <w:rPr>
          <w:sz w:val="24"/>
          <w:szCs w:val="24"/>
        </w:rPr>
        <w:t>, 72–79</w:t>
      </w:r>
      <w:r>
        <w:rPr>
          <w:sz w:val="24"/>
          <w:szCs w:val="24"/>
        </w:rPr>
        <w:t>.</w:t>
      </w:r>
    </w:p>
    <w:p w:rsidR="00CC0539" w:rsidRPr="001C1602" w:rsidRDefault="00CC0539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CC0539" w:rsidRPr="00F04328" w:rsidRDefault="00CC0539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(литературно-редакционная деятельность)» и «Русский язык и литература. 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9D6AD4" w:rsidRPr="00671DA0" w:rsidRDefault="00CC0539" w:rsidP="00EC03C3">
      <w:pPr>
        <w:pStyle w:val="2"/>
        <w:spacing w:before="120"/>
      </w:pPr>
      <w:r w:rsidRPr="00671DA0">
        <w:t>Дополнительная литература</w:t>
      </w:r>
    </w:p>
    <w:p w:rsidR="00CC0539" w:rsidRPr="00382ECA" w:rsidRDefault="00CC0539" w:rsidP="00EC03C3">
      <w:pPr>
        <w:ind w:firstLine="720"/>
        <w:rPr>
          <w:sz w:val="24"/>
        </w:rPr>
      </w:pPr>
      <w:r w:rsidRPr="00382ECA">
        <w:rPr>
          <w:sz w:val="24"/>
        </w:rPr>
        <w:t xml:space="preserve">1 Аванесов, Р. И. Русское литературное произношение / Р. И. Аванесов. – 8-е изд.  – </w:t>
      </w:r>
      <w:proofErr w:type="gramStart"/>
      <w:r w:rsidRPr="00382ECA">
        <w:rPr>
          <w:sz w:val="24"/>
        </w:rPr>
        <w:t>М. :</w:t>
      </w:r>
      <w:proofErr w:type="gramEnd"/>
      <w:r w:rsidRPr="00382ECA">
        <w:rPr>
          <w:sz w:val="24"/>
        </w:rPr>
        <w:t xml:space="preserve"> </w:t>
      </w:r>
      <w:proofErr w:type="spellStart"/>
      <w:r w:rsidRPr="00382ECA">
        <w:rPr>
          <w:sz w:val="24"/>
        </w:rPr>
        <w:t>Ленанд</w:t>
      </w:r>
      <w:proofErr w:type="spellEnd"/>
      <w:r w:rsidRPr="00382ECA">
        <w:rPr>
          <w:sz w:val="24"/>
        </w:rPr>
        <w:t>, 2018. – 384 с.</w:t>
      </w:r>
    </w:p>
    <w:p w:rsidR="00CC0539" w:rsidRPr="00382ECA" w:rsidRDefault="00CC0539" w:rsidP="00EC03C3">
      <w:pPr>
        <w:ind w:firstLine="720"/>
        <w:rPr>
          <w:sz w:val="24"/>
        </w:rPr>
      </w:pPr>
      <w:r w:rsidRPr="00382ECA">
        <w:rPr>
          <w:sz w:val="24"/>
        </w:rPr>
        <w:t>2 </w:t>
      </w:r>
      <w:proofErr w:type="spellStart"/>
      <w:r w:rsidRPr="00382ECA">
        <w:rPr>
          <w:sz w:val="24"/>
        </w:rPr>
        <w:t>Валгина</w:t>
      </w:r>
      <w:proofErr w:type="spellEnd"/>
      <w:r w:rsidRPr="00382ECA">
        <w:rPr>
          <w:sz w:val="24"/>
        </w:rPr>
        <w:t>, Н. С. Активные процессы в современном русском языке / Н. С. </w:t>
      </w:r>
      <w:proofErr w:type="spellStart"/>
      <w:r w:rsidRPr="00382ECA">
        <w:rPr>
          <w:sz w:val="24"/>
        </w:rPr>
        <w:t>Валгина</w:t>
      </w:r>
      <w:proofErr w:type="spellEnd"/>
      <w:r w:rsidRPr="00382ECA">
        <w:rPr>
          <w:sz w:val="24"/>
        </w:rPr>
        <w:t xml:space="preserve">. – Режим доступа: http://www.hi-edu.ru/e-books/xbook050/ </w:t>
      </w:r>
      <w:proofErr w:type="gramStart"/>
      <w:r w:rsidRPr="00382ECA">
        <w:rPr>
          <w:sz w:val="24"/>
        </w:rPr>
        <w:t>01/index.html?part-004.htm</w:t>
      </w:r>
      <w:proofErr w:type="gramEnd"/>
      <w:r w:rsidRPr="00382ECA">
        <w:rPr>
          <w:sz w:val="24"/>
        </w:rPr>
        <w:t>.</w:t>
      </w:r>
    </w:p>
    <w:p w:rsidR="00CC0539" w:rsidRPr="00382ECA" w:rsidRDefault="00CC0539" w:rsidP="00EC03C3">
      <w:pPr>
        <w:ind w:firstLine="720"/>
        <w:rPr>
          <w:sz w:val="24"/>
        </w:rPr>
      </w:pPr>
      <w:r w:rsidRPr="00382ECA">
        <w:rPr>
          <w:sz w:val="24"/>
        </w:rPr>
        <w:t xml:space="preserve">3 Ганиев, Ж. В. Неизменный принцип русской орфоэпии / Ж. В. Ганиев. – </w:t>
      </w:r>
      <w:proofErr w:type="gramStart"/>
      <w:r w:rsidRPr="00382ECA">
        <w:rPr>
          <w:sz w:val="24"/>
        </w:rPr>
        <w:t>М. :</w:t>
      </w:r>
      <w:proofErr w:type="gramEnd"/>
      <w:r w:rsidRPr="00382ECA">
        <w:rPr>
          <w:sz w:val="24"/>
        </w:rPr>
        <w:t xml:space="preserve"> </w:t>
      </w:r>
      <w:proofErr w:type="spellStart"/>
      <w:r w:rsidRPr="00382ECA">
        <w:rPr>
          <w:sz w:val="24"/>
        </w:rPr>
        <w:t>Либроком</w:t>
      </w:r>
      <w:proofErr w:type="spellEnd"/>
      <w:r w:rsidRPr="00382ECA">
        <w:rPr>
          <w:sz w:val="24"/>
        </w:rPr>
        <w:t>, 2009. – 240 с.</w:t>
      </w:r>
    </w:p>
    <w:p w:rsidR="00EC03C3" w:rsidRDefault="00EC03C3" w:rsidP="00EC03C3">
      <w:pPr>
        <w:jc w:val="center"/>
        <w:rPr>
          <w:sz w:val="32"/>
          <w:szCs w:val="32"/>
        </w:rPr>
      </w:pPr>
    </w:p>
    <w:p w:rsidR="000D18FE" w:rsidRPr="00F352EC" w:rsidRDefault="000D18FE" w:rsidP="00971DB4">
      <w:pPr>
        <w:keepNext/>
        <w:jc w:val="center"/>
        <w:rPr>
          <w:sz w:val="32"/>
          <w:szCs w:val="32"/>
        </w:rPr>
      </w:pPr>
      <w:r w:rsidRPr="00F352EC">
        <w:rPr>
          <w:sz w:val="32"/>
          <w:szCs w:val="32"/>
        </w:rPr>
        <w:lastRenderedPageBreak/>
        <w:t>Занятие № 1</w:t>
      </w:r>
      <w:r w:rsidR="00EC03C3">
        <w:rPr>
          <w:sz w:val="32"/>
          <w:szCs w:val="32"/>
        </w:rPr>
        <w:t>3</w:t>
      </w:r>
      <w:r w:rsidRPr="00F352EC">
        <w:rPr>
          <w:sz w:val="32"/>
          <w:szCs w:val="32"/>
        </w:rPr>
        <w:t xml:space="preserve">. </w:t>
      </w:r>
      <w:r w:rsidRPr="0083180A">
        <w:rPr>
          <w:sz w:val="32"/>
          <w:szCs w:val="32"/>
        </w:rPr>
        <w:t>Основы фонологии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0D18FE" w:rsidRDefault="000D18FE" w:rsidP="00EC03C3">
      <w:pPr>
        <w:numPr>
          <w:ilvl w:val="0"/>
          <w:numId w:val="14"/>
        </w:numPr>
      </w:pPr>
      <w:r>
        <w:t>История развития фонологии.</w:t>
      </w:r>
    </w:p>
    <w:p w:rsidR="000D18FE" w:rsidRDefault="000D18FE" w:rsidP="00EC03C3">
      <w:pPr>
        <w:numPr>
          <w:ilvl w:val="0"/>
          <w:numId w:val="14"/>
        </w:numPr>
      </w:pPr>
      <w:r>
        <w:t xml:space="preserve">Понятие о фонеме. Функции фонемы. </w:t>
      </w:r>
    </w:p>
    <w:p w:rsidR="000D18FE" w:rsidRDefault="000D18FE" w:rsidP="00EC03C3">
      <w:pPr>
        <w:numPr>
          <w:ilvl w:val="0"/>
          <w:numId w:val="14"/>
        </w:numPr>
      </w:pPr>
      <w:r>
        <w:t xml:space="preserve">Понятие о фонологической оппозиции. Минимальные пары. Дифференциальные признаки фонемы. 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0D18FE" w:rsidRDefault="000D18FE" w:rsidP="00EC03C3">
      <w:r>
        <w:t xml:space="preserve">1. Затранскрибируйте и сравните слова. Какие фонемы не выполняют </w:t>
      </w:r>
      <w:proofErr w:type="spellStart"/>
      <w:r>
        <w:t>сигнификативную</w:t>
      </w:r>
      <w:proofErr w:type="spellEnd"/>
      <w:r>
        <w:t xml:space="preserve"> (смыслоразличительную) функцию?</w:t>
      </w:r>
      <w:r w:rsidRPr="00657391">
        <w:t xml:space="preserve"> </w:t>
      </w:r>
      <w:r>
        <w:t xml:space="preserve">(упр. 1 на с. 82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</w:t>
      </w:r>
    </w:p>
    <w:p w:rsidR="000D18FE" w:rsidRDefault="000D18FE" w:rsidP="00EC03C3">
      <w:pPr>
        <w:rPr>
          <w:i/>
        </w:rPr>
      </w:pPr>
      <w:r>
        <w:rPr>
          <w:i/>
        </w:rPr>
        <w:t>Ровнять</w:t>
      </w:r>
      <w:r w:rsidRPr="00C437A9">
        <w:rPr>
          <w:i/>
        </w:rPr>
        <w:t xml:space="preserve"> – </w:t>
      </w:r>
      <w:r>
        <w:rPr>
          <w:i/>
        </w:rPr>
        <w:t>равнять</w:t>
      </w:r>
      <w:r w:rsidRPr="00C437A9">
        <w:rPr>
          <w:i/>
        </w:rPr>
        <w:t xml:space="preserve">, </w:t>
      </w:r>
      <w:r>
        <w:rPr>
          <w:i/>
        </w:rPr>
        <w:t>сноб – сноп, светить – святить, браться – братца, дог – док, везти – вести, пять – пядь.</w:t>
      </w:r>
    </w:p>
    <w:p w:rsidR="000D18FE" w:rsidRDefault="000D18FE" w:rsidP="00EC03C3">
      <w:pPr>
        <w:spacing w:before="100"/>
      </w:pPr>
      <w:r>
        <w:t>2.  Затранскрибируйте сочетания слов. Найдите различия. В каких случаях фонемы выполняют разграничительную (делимитативную) функцию?</w:t>
      </w:r>
      <w:r w:rsidRPr="00A1296C">
        <w:t xml:space="preserve"> </w:t>
      </w:r>
      <w:r>
        <w:t xml:space="preserve">(упр. 4 на с. 82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</w:t>
      </w:r>
    </w:p>
    <w:p w:rsidR="000D18FE" w:rsidRPr="00257881" w:rsidRDefault="000D18FE" w:rsidP="00EC03C3">
      <w:pPr>
        <w:rPr>
          <w:i/>
        </w:rPr>
      </w:pPr>
      <w:r>
        <w:rPr>
          <w:i/>
        </w:rPr>
        <w:t>В</w:t>
      </w:r>
      <w:r w:rsidRPr="00257881">
        <w:rPr>
          <w:i/>
        </w:rPr>
        <w:t xml:space="preserve">спомнив грозу – вспомни в грозу, </w:t>
      </w:r>
      <w:r>
        <w:rPr>
          <w:i/>
        </w:rPr>
        <w:t>л</w:t>
      </w:r>
      <w:r w:rsidRPr="00257881">
        <w:rPr>
          <w:i/>
        </w:rPr>
        <w:t>юкс берегли – люк сберегли, не раз делили – не разделили, моя кума – маяк ума, вот жеребенок – вот же ребенок, романс идальго – роман с идальго, те нивы – тень ивы, бобыль убил – бобы любил, сместив верх – смести вверх, то лето – толь это, прятались мешки – прятали смешки, обсуждались говоры – обсуждали сговоры.</w:t>
      </w:r>
    </w:p>
    <w:p w:rsidR="000D18FE" w:rsidRDefault="000D18FE" w:rsidP="00EC03C3">
      <w:pPr>
        <w:spacing w:before="100"/>
      </w:pPr>
      <w:r>
        <w:t xml:space="preserve">3.  Какими фонемами и какими дифференциальными признаками этих фонем противопоставлены следующие слова (упр. 2 на с. 82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):</w:t>
      </w:r>
    </w:p>
    <w:p w:rsidR="000D18FE" w:rsidRDefault="000D18FE" w:rsidP="00EC03C3">
      <w:r w:rsidRPr="00CC7601">
        <w:t>а)</w:t>
      </w:r>
      <w:r>
        <w:rPr>
          <w:i/>
        </w:rPr>
        <w:t xml:space="preserve"> к</w:t>
      </w:r>
      <w:r w:rsidRPr="00B52837">
        <w:rPr>
          <w:i/>
        </w:rPr>
        <w:t xml:space="preserve">люв – клёв, газ – таз, бак – мак, кущи – кучи, уж – ус, том – сом, лук – люк, </w:t>
      </w:r>
      <w:r>
        <w:rPr>
          <w:i/>
        </w:rPr>
        <w:t xml:space="preserve">часть – честь, нить – ныть, круг – крюк, сел – сель, так – ток, </w:t>
      </w:r>
      <w:r w:rsidRPr="00B52837">
        <w:rPr>
          <w:i/>
        </w:rPr>
        <w:t>кит – хит – гид, жать – жить – жуть, пить – петь – пять</w:t>
      </w:r>
      <w:r>
        <w:t>;</w:t>
      </w:r>
    </w:p>
    <w:p w:rsidR="000D18FE" w:rsidRDefault="000D18FE" w:rsidP="00EC03C3">
      <w:r>
        <w:t xml:space="preserve">б) </w:t>
      </w:r>
      <w:r w:rsidRPr="00CC7601">
        <w:rPr>
          <w:i/>
        </w:rPr>
        <w:t>лёд – льёт, есть – весть, ель – цель, юг – тюк, ад – яд, эти – йети</w:t>
      </w:r>
      <w:r>
        <w:t xml:space="preserve"> (снежный человек), </w:t>
      </w:r>
      <w:r w:rsidRPr="00CC7601">
        <w:rPr>
          <w:i/>
        </w:rPr>
        <w:t>яма – лама, поэм – поем</w:t>
      </w:r>
      <w:r>
        <w:t>.</w:t>
      </w:r>
    </w:p>
    <w:p w:rsidR="000D18FE" w:rsidRDefault="000D18FE" w:rsidP="00EC03C3">
      <w:pPr>
        <w:pStyle w:val="1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80–82, 88–90, 98–102.</w:t>
      </w:r>
    </w:p>
    <w:p w:rsidR="000D18FE" w:rsidRPr="001C1602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(литературно-редакционная деятельность)» и «Русский язык и литература. 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0D18FE" w:rsidRPr="008F4AE1" w:rsidRDefault="000D18FE" w:rsidP="00EC03C3">
      <w:pPr>
        <w:numPr>
          <w:ilvl w:val="0"/>
          <w:numId w:val="1"/>
        </w:numPr>
        <w:rPr>
          <w:sz w:val="24"/>
        </w:rPr>
      </w:pPr>
      <w:r w:rsidRPr="008F4AE1">
        <w:rPr>
          <w:sz w:val="24"/>
        </w:rPr>
        <w:t xml:space="preserve">Современный русский </w:t>
      </w:r>
      <w:proofErr w:type="gramStart"/>
      <w:r w:rsidRPr="008F4AE1">
        <w:rPr>
          <w:sz w:val="24"/>
        </w:rPr>
        <w:t>язык</w:t>
      </w:r>
      <w:r>
        <w:rPr>
          <w:sz w:val="24"/>
        </w:rPr>
        <w:t> </w:t>
      </w:r>
      <w:r w:rsidRPr="008F4AE1">
        <w:rPr>
          <w:sz w:val="24"/>
        </w:rPr>
        <w:t>:</w:t>
      </w:r>
      <w:proofErr w:type="gramEnd"/>
      <w:r w:rsidRPr="008F4AE1">
        <w:rPr>
          <w:sz w:val="24"/>
        </w:rPr>
        <w:t xml:space="preserve"> Фонетика. Лексикология. Фразеология / </w:t>
      </w:r>
      <w:r>
        <w:rPr>
          <w:sz w:val="24"/>
        </w:rPr>
        <w:t>П. П. </w:t>
      </w:r>
      <w:proofErr w:type="gramStart"/>
      <w:r>
        <w:rPr>
          <w:sz w:val="24"/>
        </w:rPr>
        <w:t xml:space="preserve">Шуба </w:t>
      </w:r>
      <w:r w:rsidRPr="008F4AE1">
        <w:rPr>
          <w:sz w:val="24"/>
        </w:rPr>
        <w:t xml:space="preserve"> </w:t>
      </w:r>
      <w:r w:rsidRPr="001C1602">
        <w:rPr>
          <w:sz w:val="24"/>
        </w:rPr>
        <w:t>[</w:t>
      </w:r>
      <w:proofErr w:type="gramEnd"/>
      <w:r w:rsidRPr="008F4AE1">
        <w:rPr>
          <w:sz w:val="24"/>
        </w:rPr>
        <w:t>и др.</w:t>
      </w:r>
      <w:r w:rsidRPr="001C1602">
        <w:rPr>
          <w:sz w:val="24"/>
        </w:rPr>
        <w:t>]</w:t>
      </w:r>
      <w:r>
        <w:rPr>
          <w:sz w:val="24"/>
          <w:lang w:val="en-US"/>
        </w:rPr>
        <w:t> </w:t>
      </w:r>
      <w:r w:rsidRPr="008F4AE1">
        <w:rPr>
          <w:sz w:val="24"/>
        </w:rPr>
        <w:t>;</w:t>
      </w:r>
      <w:r>
        <w:rPr>
          <w:sz w:val="24"/>
        </w:rPr>
        <w:t xml:space="preserve"> п</w:t>
      </w:r>
      <w:r w:rsidRPr="008F4AE1">
        <w:rPr>
          <w:sz w:val="24"/>
        </w:rPr>
        <w:t xml:space="preserve">од ред. П. П. Шубы. – </w:t>
      </w:r>
      <w:proofErr w:type="gramStart"/>
      <w:r w:rsidRPr="008F4AE1">
        <w:rPr>
          <w:sz w:val="24"/>
        </w:rPr>
        <w:t>М</w:t>
      </w:r>
      <w:r>
        <w:rPr>
          <w:sz w:val="24"/>
        </w:rPr>
        <w:t>и</w:t>
      </w:r>
      <w:r w:rsidRPr="008F4AE1">
        <w:rPr>
          <w:sz w:val="24"/>
        </w:rPr>
        <w:t>н</w:t>
      </w:r>
      <w:r>
        <w:rPr>
          <w:sz w:val="24"/>
        </w:rPr>
        <w:t>ск 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Плопресс</w:t>
      </w:r>
      <w:proofErr w:type="spellEnd"/>
      <w:r w:rsidRPr="008F4AE1">
        <w:rPr>
          <w:sz w:val="24"/>
        </w:rPr>
        <w:t>, 1998</w:t>
      </w:r>
      <w:r>
        <w:rPr>
          <w:sz w:val="24"/>
        </w:rPr>
        <w:t xml:space="preserve"> </w:t>
      </w:r>
      <w:r w:rsidRPr="008F4AE1">
        <w:rPr>
          <w:sz w:val="24"/>
        </w:rPr>
        <w:t>(и др</w:t>
      </w:r>
      <w:r>
        <w:rPr>
          <w:sz w:val="24"/>
        </w:rPr>
        <w:t>.</w:t>
      </w:r>
      <w:r w:rsidRPr="008F4AE1">
        <w:rPr>
          <w:sz w:val="24"/>
        </w:rPr>
        <w:t xml:space="preserve"> изд</w:t>
      </w:r>
      <w:r>
        <w:rPr>
          <w:sz w:val="24"/>
        </w:rPr>
        <w:t>.</w:t>
      </w:r>
      <w:r w:rsidRPr="008F4AE1">
        <w:rPr>
          <w:sz w:val="24"/>
        </w:rPr>
        <w:t>) – С.</w:t>
      </w:r>
      <w:r>
        <w:rPr>
          <w:sz w:val="24"/>
        </w:rPr>
        <w:t> 66</w:t>
      </w:r>
      <w:r w:rsidRPr="00F40DFB">
        <w:rPr>
          <w:sz w:val="24"/>
        </w:rPr>
        <w:t>–</w:t>
      </w:r>
      <w:r>
        <w:rPr>
          <w:sz w:val="24"/>
        </w:rPr>
        <w:t>73</w:t>
      </w:r>
      <w:r w:rsidRPr="008F4AE1">
        <w:rPr>
          <w:sz w:val="24"/>
        </w:rPr>
        <w:t>.</w:t>
      </w:r>
    </w:p>
    <w:p w:rsidR="000D18FE" w:rsidRPr="00657391" w:rsidRDefault="000D18FE" w:rsidP="00EC03C3">
      <w:pPr>
        <w:numPr>
          <w:ilvl w:val="0"/>
          <w:numId w:val="1"/>
        </w:numPr>
        <w:rPr>
          <w:sz w:val="24"/>
        </w:rPr>
      </w:pPr>
      <w:r w:rsidRPr="00657391">
        <w:rPr>
          <w:sz w:val="24"/>
        </w:rPr>
        <w:t>Современный русский язык / Л. А. Новиков [и др.</w:t>
      </w:r>
      <w:proofErr w:type="gramStart"/>
      <w:r w:rsidRPr="00657391">
        <w:rPr>
          <w:sz w:val="24"/>
        </w:rPr>
        <w:t>]</w:t>
      </w:r>
      <w:r w:rsidRPr="00657391">
        <w:rPr>
          <w:sz w:val="24"/>
          <w:lang w:val="en-US"/>
        </w:rPr>
        <w:t> </w:t>
      </w:r>
      <w:r w:rsidRPr="00657391">
        <w:rPr>
          <w:sz w:val="24"/>
        </w:rPr>
        <w:t>;</w:t>
      </w:r>
      <w:proofErr w:type="gramEnd"/>
      <w:r w:rsidRPr="00657391">
        <w:rPr>
          <w:sz w:val="24"/>
        </w:rPr>
        <w:t xml:space="preserve"> под общ. ред. Л. А. Новикова. – 3-е изд. – СПб</w:t>
      </w:r>
      <w:proofErr w:type="gramStart"/>
      <w:r w:rsidRPr="00657391">
        <w:rPr>
          <w:sz w:val="24"/>
        </w:rPr>
        <w:t>. :</w:t>
      </w:r>
      <w:proofErr w:type="gramEnd"/>
      <w:r w:rsidRPr="00657391">
        <w:rPr>
          <w:sz w:val="24"/>
        </w:rPr>
        <w:t xml:space="preserve"> Лань, 2001. – С. 36-40.</w:t>
      </w:r>
    </w:p>
    <w:p w:rsidR="000D18FE" w:rsidRPr="00671DA0" w:rsidRDefault="000D18FE" w:rsidP="00EC03C3">
      <w:pPr>
        <w:pStyle w:val="2"/>
        <w:spacing w:before="120"/>
      </w:pPr>
      <w:r w:rsidRPr="00671DA0">
        <w:lastRenderedPageBreak/>
        <w:t>Дополнительная литература</w:t>
      </w:r>
    </w:p>
    <w:p w:rsidR="000D18FE" w:rsidRPr="00657391" w:rsidRDefault="000D18FE" w:rsidP="00EC03C3">
      <w:pPr>
        <w:ind w:firstLine="720"/>
        <w:rPr>
          <w:sz w:val="24"/>
        </w:rPr>
      </w:pPr>
      <w:r w:rsidRPr="00657391">
        <w:rPr>
          <w:sz w:val="24"/>
        </w:rPr>
        <w:t xml:space="preserve">1 Реформатский, А. А. Из истории отечественной фонологии. Очерк. Хрестоматия / А. А. Реформатский. – </w:t>
      </w:r>
      <w:proofErr w:type="gramStart"/>
      <w:r w:rsidRPr="00657391">
        <w:rPr>
          <w:sz w:val="24"/>
        </w:rPr>
        <w:t>М. :</w:t>
      </w:r>
      <w:proofErr w:type="gramEnd"/>
      <w:r w:rsidRPr="00657391">
        <w:rPr>
          <w:sz w:val="24"/>
        </w:rPr>
        <w:t xml:space="preserve"> Наука, 1970. – 527 с.</w:t>
      </w:r>
    </w:p>
    <w:p w:rsidR="000D18FE" w:rsidRPr="00657391" w:rsidRDefault="000D18FE" w:rsidP="00EC03C3">
      <w:pPr>
        <w:ind w:firstLine="720"/>
        <w:rPr>
          <w:sz w:val="24"/>
        </w:rPr>
      </w:pPr>
      <w:r w:rsidRPr="00657391">
        <w:rPr>
          <w:sz w:val="24"/>
        </w:rPr>
        <w:t>2 Трубецкой, Н. С. Основы фонологии / Н. С. </w:t>
      </w:r>
      <w:proofErr w:type="gramStart"/>
      <w:r w:rsidRPr="00657391">
        <w:rPr>
          <w:sz w:val="24"/>
        </w:rPr>
        <w:t>Трубецкой</w:t>
      </w:r>
      <w:r>
        <w:rPr>
          <w:sz w:val="24"/>
        </w:rPr>
        <w:t> </w:t>
      </w:r>
      <w:r w:rsidRPr="00657391">
        <w:rPr>
          <w:sz w:val="24"/>
        </w:rPr>
        <w:t>;</w:t>
      </w:r>
      <w:proofErr w:type="gramEnd"/>
      <w:r w:rsidRPr="00657391">
        <w:rPr>
          <w:sz w:val="24"/>
        </w:rPr>
        <w:t xml:space="preserve"> </w:t>
      </w:r>
      <w:r>
        <w:rPr>
          <w:sz w:val="24"/>
        </w:rPr>
        <w:t>п</w:t>
      </w:r>
      <w:r w:rsidRPr="00657391">
        <w:rPr>
          <w:sz w:val="24"/>
        </w:rPr>
        <w:t>ер. с нем. А. А. </w:t>
      </w:r>
      <w:proofErr w:type="spellStart"/>
      <w:r w:rsidRPr="00657391">
        <w:rPr>
          <w:sz w:val="24"/>
        </w:rPr>
        <w:t>Холодовича</w:t>
      </w:r>
      <w:proofErr w:type="spellEnd"/>
      <w:r>
        <w:rPr>
          <w:sz w:val="24"/>
        </w:rPr>
        <w:t> </w:t>
      </w:r>
      <w:r w:rsidRPr="00657391">
        <w:rPr>
          <w:sz w:val="24"/>
        </w:rPr>
        <w:t xml:space="preserve">; </w:t>
      </w:r>
      <w:r>
        <w:rPr>
          <w:sz w:val="24"/>
        </w:rPr>
        <w:t>п</w:t>
      </w:r>
      <w:r w:rsidRPr="00657391">
        <w:rPr>
          <w:sz w:val="24"/>
        </w:rPr>
        <w:t>од ред. С. Д. </w:t>
      </w:r>
      <w:proofErr w:type="spellStart"/>
      <w:r w:rsidRPr="00657391">
        <w:rPr>
          <w:sz w:val="24"/>
        </w:rPr>
        <w:t>Кацнельсона</w:t>
      </w:r>
      <w:proofErr w:type="spellEnd"/>
      <w:r w:rsidRPr="00657391">
        <w:rPr>
          <w:sz w:val="24"/>
        </w:rPr>
        <w:t xml:space="preserve">. – 4-е изд. – </w:t>
      </w:r>
      <w:proofErr w:type="gramStart"/>
      <w:r w:rsidRPr="00657391">
        <w:rPr>
          <w:sz w:val="24"/>
        </w:rPr>
        <w:t>М. :</w:t>
      </w:r>
      <w:proofErr w:type="gramEnd"/>
      <w:r w:rsidRPr="00657391">
        <w:rPr>
          <w:sz w:val="24"/>
        </w:rPr>
        <w:t xml:space="preserve"> ЛКИ, 2012. – 336 с.</w:t>
      </w:r>
    </w:p>
    <w:p w:rsidR="000D18FE" w:rsidRPr="00657391" w:rsidRDefault="000D18FE" w:rsidP="00EC03C3">
      <w:pPr>
        <w:jc w:val="center"/>
        <w:rPr>
          <w:b/>
          <w:bCs/>
          <w:i/>
          <w:iCs/>
          <w:sz w:val="24"/>
        </w:rPr>
      </w:pPr>
      <w:r w:rsidRPr="00657391">
        <w:rPr>
          <w:b/>
          <w:bCs/>
          <w:i/>
          <w:iCs/>
          <w:sz w:val="24"/>
        </w:rPr>
        <w:t>Ленинградская фонологическая школа:</w:t>
      </w:r>
    </w:p>
    <w:p w:rsidR="000D18FE" w:rsidRPr="00657391" w:rsidRDefault="000D18FE" w:rsidP="00EC03C3">
      <w:pPr>
        <w:ind w:firstLine="720"/>
        <w:rPr>
          <w:sz w:val="24"/>
        </w:rPr>
      </w:pPr>
      <w:r w:rsidRPr="00657391">
        <w:rPr>
          <w:sz w:val="24"/>
        </w:rPr>
        <w:t xml:space="preserve">3 Буланин, Л. Л. Фонетика современного русского языка / Л. В. Буланин. – 3-е изд. – </w:t>
      </w:r>
      <w:proofErr w:type="gramStart"/>
      <w:r w:rsidRPr="00657391">
        <w:rPr>
          <w:sz w:val="24"/>
        </w:rPr>
        <w:t>М. :</w:t>
      </w:r>
      <w:proofErr w:type="gramEnd"/>
      <w:r w:rsidRPr="00657391">
        <w:rPr>
          <w:sz w:val="24"/>
        </w:rPr>
        <w:t xml:space="preserve"> </w:t>
      </w:r>
      <w:proofErr w:type="spellStart"/>
      <w:r w:rsidRPr="00657391">
        <w:rPr>
          <w:sz w:val="24"/>
        </w:rPr>
        <w:t>Либроком</w:t>
      </w:r>
      <w:proofErr w:type="spellEnd"/>
      <w:r w:rsidRPr="00657391">
        <w:rPr>
          <w:sz w:val="24"/>
        </w:rPr>
        <w:t>, 2011. – 208 с.</w:t>
      </w:r>
    </w:p>
    <w:p w:rsidR="000D18FE" w:rsidRPr="00657391" w:rsidRDefault="000D18FE" w:rsidP="00EC03C3">
      <w:pPr>
        <w:ind w:firstLine="720"/>
        <w:rPr>
          <w:sz w:val="24"/>
        </w:rPr>
      </w:pPr>
      <w:r w:rsidRPr="00657391">
        <w:rPr>
          <w:sz w:val="24"/>
        </w:rPr>
        <w:t xml:space="preserve">4 Щерба, Л. В. Языковая система и речевая деятельность / Л. В. Щерба. – 4-е изд. – </w:t>
      </w:r>
      <w:proofErr w:type="gramStart"/>
      <w:r w:rsidRPr="00657391">
        <w:rPr>
          <w:sz w:val="24"/>
        </w:rPr>
        <w:t>М. :</w:t>
      </w:r>
      <w:proofErr w:type="gramEnd"/>
      <w:r w:rsidRPr="00657391">
        <w:rPr>
          <w:sz w:val="24"/>
        </w:rPr>
        <w:t xml:space="preserve"> ЛКИ, 2008. – 432 с.</w:t>
      </w:r>
    </w:p>
    <w:p w:rsidR="000D18FE" w:rsidRDefault="000D18FE" w:rsidP="00EC03C3">
      <w:pPr>
        <w:jc w:val="center"/>
      </w:pPr>
    </w:p>
    <w:p w:rsidR="000D18FE" w:rsidRPr="00657391" w:rsidRDefault="000D18FE" w:rsidP="00EC03C3">
      <w:pPr>
        <w:jc w:val="center"/>
        <w:rPr>
          <w:sz w:val="32"/>
          <w:szCs w:val="32"/>
        </w:rPr>
      </w:pPr>
      <w:r w:rsidRPr="00657391">
        <w:rPr>
          <w:sz w:val="32"/>
          <w:szCs w:val="32"/>
        </w:rPr>
        <w:t>Занятие № 1</w:t>
      </w:r>
      <w:r w:rsidR="00EC03C3">
        <w:rPr>
          <w:sz w:val="32"/>
          <w:szCs w:val="32"/>
        </w:rPr>
        <w:t>4</w:t>
      </w:r>
      <w:r w:rsidRPr="00657391">
        <w:rPr>
          <w:sz w:val="32"/>
          <w:szCs w:val="32"/>
        </w:rPr>
        <w:t>. Фонемная транскрипция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0D18FE" w:rsidRDefault="000D18FE" w:rsidP="00EC03C3">
      <w:pPr>
        <w:numPr>
          <w:ilvl w:val="0"/>
          <w:numId w:val="30"/>
        </w:numPr>
      </w:pPr>
      <w:r>
        <w:t xml:space="preserve">Понятие о фонетической позиции. Перцептивно и </w:t>
      </w:r>
      <w:proofErr w:type="spellStart"/>
      <w:r>
        <w:t>сигнификативно</w:t>
      </w:r>
      <w:proofErr w:type="spellEnd"/>
      <w:r>
        <w:t xml:space="preserve"> сильные и слабые позиции. </w:t>
      </w:r>
    </w:p>
    <w:p w:rsidR="000D18FE" w:rsidRDefault="000D18FE" w:rsidP="00EC03C3">
      <w:pPr>
        <w:numPr>
          <w:ilvl w:val="0"/>
          <w:numId w:val="30"/>
        </w:numPr>
      </w:pPr>
      <w:r>
        <w:t xml:space="preserve">Понятие о </w:t>
      </w:r>
      <w:proofErr w:type="spellStart"/>
      <w:r>
        <w:t>гиперфонеме</w:t>
      </w:r>
      <w:proofErr w:type="spellEnd"/>
      <w:r>
        <w:t>.</w:t>
      </w:r>
    </w:p>
    <w:p w:rsidR="000D18FE" w:rsidRDefault="000D18FE" w:rsidP="00EC03C3">
      <w:pPr>
        <w:numPr>
          <w:ilvl w:val="0"/>
          <w:numId w:val="30"/>
        </w:numPr>
      </w:pPr>
      <w:r>
        <w:t>Фонемная транскрипция.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0D18FE" w:rsidRDefault="000D18FE" w:rsidP="00EC03C3">
      <w:pPr>
        <w:spacing w:before="100"/>
      </w:pPr>
      <w:r>
        <w:t>1. Выполните упражнения для самостоятельной подготовки к фонемной транскрипции и проверьте по ключам. Минимальный набор: 2, 3, 4 (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 xml:space="preserve"> с. 105).</w:t>
      </w:r>
    </w:p>
    <w:p w:rsidR="000D18FE" w:rsidRDefault="000D18FE" w:rsidP="00EC03C3">
      <w:pPr>
        <w:spacing w:before="100"/>
      </w:pPr>
      <w:r>
        <w:t xml:space="preserve">2.  Найдите слова, в которых все фонемы находятся в абсолютно сильной позиции. Обоснуйте свой выбор (упр. 2 на с. 86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).</w:t>
      </w:r>
      <w:r w:rsidRPr="00907D01">
        <w:t xml:space="preserve"> </w:t>
      </w:r>
    </w:p>
    <w:p w:rsidR="000D18FE" w:rsidRDefault="000D18FE" w:rsidP="00EC03C3">
      <w:r w:rsidRPr="007B2103">
        <w:rPr>
          <w:i/>
        </w:rPr>
        <w:t>Три, рай, моль, мир, мяч, шейх, сор, Ом, бал, рубль, пар, сын</w:t>
      </w:r>
      <w:r>
        <w:t>.</w:t>
      </w:r>
    </w:p>
    <w:p w:rsidR="000D18FE" w:rsidRDefault="000D18FE" w:rsidP="00EC03C3">
      <w:pPr>
        <w:spacing w:before="100"/>
      </w:pPr>
      <w:r>
        <w:t xml:space="preserve">3. Какие фонемы в данных словах находятся в перцептивно слабой, но </w:t>
      </w:r>
      <w:proofErr w:type="spellStart"/>
      <w:r>
        <w:t>сигниф</w:t>
      </w:r>
      <w:proofErr w:type="spellEnd"/>
      <w:r>
        <w:t xml:space="preserve"> (упр. 3 на с. 86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proofErr w:type="gramStart"/>
      <w:r>
        <w:rPr>
          <w:szCs w:val="28"/>
        </w:rPr>
        <w:t>Фелькиной</w:t>
      </w:r>
      <w:proofErr w:type="spellEnd"/>
      <w:r>
        <w:t>)</w:t>
      </w:r>
      <w:proofErr w:type="spellStart"/>
      <w:r>
        <w:t>икативно</w:t>
      </w:r>
      <w:proofErr w:type="spellEnd"/>
      <w:proofErr w:type="gramEnd"/>
      <w:r>
        <w:t xml:space="preserve"> сильной позиции? Какими аллофонами представлены эти фонемы?</w:t>
      </w:r>
      <w:r w:rsidRPr="00907D01">
        <w:t xml:space="preserve"> </w:t>
      </w:r>
    </w:p>
    <w:p w:rsidR="000D18FE" w:rsidRPr="007B2103" w:rsidRDefault="000D18FE" w:rsidP="00EC03C3">
      <w:pPr>
        <w:rPr>
          <w:i/>
        </w:rPr>
      </w:pPr>
      <w:r>
        <w:rPr>
          <w:i/>
        </w:rPr>
        <w:t xml:space="preserve">Икар, конь, стул, сыр, урон, </w:t>
      </w:r>
      <w:proofErr w:type="spellStart"/>
      <w:r>
        <w:rPr>
          <w:i/>
        </w:rPr>
        <w:t>нацбанк</w:t>
      </w:r>
      <w:proofErr w:type="spellEnd"/>
      <w:r>
        <w:rPr>
          <w:i/>
        </w:rPr>
        <w:t>, мёд, гид, рысь, дача, кедр, стиль, порядок, жесть.</w:t>
      </w:r>
    </w:p>
    <w:p w:rsidR="000D18FE" w:rsidRDefault="000D18FE" w:rsidP="00EC03C3">
      <w:pPr>
        <w:spacing w:before="100"/>
      </w:pPr>
      <w:r>
        <w:t xml:space="preserve">4. Какие фонемы в данных словах находятся в позиции нейтрализации? Можно ли изменить слово таким образом, чтобы фонема оказалась в сильной позиции? Если нет, то назовите признаки, не различающиеся в позициях нейтрализации, и представленные в этих позициях </w:t>
      </w:r>
      <w:proofErr w:type="spellStart"/>
      <w:r>
        <w:t>гиперфонемы</w:t>
      </w:r>
      <w:proofErr w:type="spellEnd"/>
      <w:r>
        <w:t xml:space="preserve"> (упр. 2 на с. 88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).</w:t>
      </w:r>
      <w:r w:rsidRPr="009814B8">
        <w:t xml:space="preserve"> </w:t>
      </w:r>
    </w:p>
    <w:p w:rsidR="000D18FE" w:rsidRPr="00815C8C" w:rsidRDefault="000D18FE" w:rsidP="00EC03C3">
      <w:pPr>
        <w:rPr>
          <w:i/>
        </w:rPr>
      </w:pPr>
      <w:r w:rsidRPr="00815C8C">
        <w:rPr>
          <w:i/>
        </w:rPr>
        <w:t>Афера, каштан, аскет, вариант, костёр, веранда, епископ, велюр, гнездо, компот, великан, горшок.</w:t>
      </w:r>
    </w:p>
    <w:p w:rsidR="000D18FE" w:rsidRDefault="000D18FE" w:rsidP="00EC03C3">
      <w:pPr>
        <w:pStyle w:val="1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83–88, 103–104.</w:t>
      </w:r>
    </w:p>
    <w:p w:rsidR="000D18FE" w:rsidRPr="001C1602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</w:t>
      </w:r>
      <w:r w:rsidRPr="001C1602">
        <w:rPr>
          <w:sz w:val="24"/>
          <w:szCs w:val="24"/>
        </w:rPr>
        <w:lastRenderedPageBreak/>
        <w:t>(литературно-редакционная деятельность)» и «Русский язык и литература. 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0D18FE" w:rsidRPr="00657391" w:rsidRDefault="000D18FE" w:rsidP="00EC03C3">
      <w:pPr>
        <w:numPr>
          <w:ilvl w:val="0"/>
          <w:numId w:val="1"/>
        </w:numPr>
        <w:rPr>
          <w:sz w:val="24"/>
        </w:rPr>
      </w:pPr>
      <w:r w:rsidRPr="00657391">
        <w:rPr>
          <w:sz w:val="24"/>
        </w:rPr>
        <w:t xml:space="preserve">Современный русский </w:t>
      </w:r>
      <w:proofErr w:type="gramStart"/>
      <w:r w:rsidRPr="00657391">
        <w:rPr>
          <w:sz w:val="24"/>
        </w:rPr>
        <w:t>язык :</w:t>
      </w:r>
      <w:proofErr w:type="gramEnd"/>
      <w:r w:rsidRPr="00657391">
        <w:rPr>
          <w:sz w:val="24"/>
        </w:rPr>
        <w:t xml:space="preserve"> Фонетика. Лексикология. Фразеология / П. П. </w:t>
      </w:r>
      <w:proofErr w:type="gramStart"/>
      <w:r w:rsidRPr="00657391">
        <w:rPr>
          <w:sz w:val="24"/>
        </w:rPr>
        <w:t>Шуба  [</w:t>
      </w:r>
      <w:proofErr w:type="gramEnd"/>
      <w:r w:rsidRPr="00657391">
        <w:rPr>
          <w:sz w:val="24"/>
        </w:rPr>
        <w:t>и др.]</w:t>
      </w:r>
      <w:r w:rsidRPr="00657391">
        <w:rPr>
          <w:sz w:val="24"/>
          <w:lang w:val="en-US"/>
        </w:rPr>
        <w:t> </w:t>
      </w:r>
      <w:r w:rsidRPr="00657391">
        <w:rPr>
          <w:sz w:val="24"/>
        </w:rPr>
        <w:t xml:space="preserve">; под ред. П. П. Шубы. – </w:t>
      </w:r>
      <w:proofErr w:type="gramStart"/>
      <w:r w:rsidRPr="00657391">
        <w:rPr>
          <w:sz w:val="24"/>
        </w:rPr>
        <w:t>Минск :</w:t>
      </w:r>
      <w:proofErr w:type="gramEnd"/>
      <w:r w:rsidRPr="00657391">
        <w:rPr>
          <w:sz w:val="24"/>
        </w:rPr>
        <w:t xml:space="preserve"> </w:t>
      </w:r>
      <w:proofErr w:type="spellStart"/>
      <w:r w:rsidRPr="00657391">
        <w:rPr>
          <w:sz w:val="24"/>
        </w:rPr>
        <w:t>Плопресс</w:t>
      </w:r>
      <w:proofErr w:type="spellEnd"/>
      <w:r w:rsidRPr="00657391">
        <w:rPr>
          <w:sz w:val="24"/>
        </w:rPr>
        <w:t>, 1998 (и др. изд.) – С. 74–76, 91</w:t>
      </w:r>
      <w:r>
        <w:rPr>
          <w:sz w:val="24"/>
        </w:rPr>
        <w:t>–</w:t>
      </w:r>
      <w:r w:rsidRPr="00657391">
        <w:rPr>
          <w:sz w:val="24"/>
        </w:rPr>
        <w:t xml:space="preserve">92. – </w:t>
      </w:r>
      <w:r w:rsidRPr="00657391">
        <w:rPr>
          <w:b/>
          <w:i/>
          <w:sz w:val="24"/>
        </w:rPr>
        <w:t>только в этом учебнике есть параграф «Фонемная транскрипция», но транскрипция сделана не вполне точно</w:t>
      </w:r>
      <w:r w:rsidRPr="00657391">
        <w:rPr>
          <w:sz w:val="24"/>
        </w:rPr>
        <w:t>.</w:t>
      </w:r>
    </w:p>
    <w:p w:rsidR="000D18FE" w:rsidRDefault="000D18FE" w:rsidP="00EC03C3">
      <w:pPr>
        <w:numPr>
          <w:ilvl w:val="0"/>
          <w:numId w:val="1"/>
        </w:numPr>
        <w:rPr>
          <w:sz w:val="24"/>
        </w:rPr>
      </w:pPr>
      <w:r w:rsidRPr="00657391">
        <w:rPr>
          <w:sz w:val="24"/>
        </w:rPr>
        <w:t>Современный русский язык / Л. А. Новиков [и др.</w:t>
      </w:r>
      <w:proofErr w:type="gramStart"/>
      <w:r w:rsidRPr="00657391">
        <w:rPr>
          <w:sz w:val="24"/>
        </w:rPr>
        <w:t>]</w:t>
      </w:r>
      <w:r w:rsidRPr="00657391">
        <w:rPr>
          <w:sz w:val="24"/>
          <w:lang w:val="en-US"/>
        </w:rPr>
        <w:t> </w:t>
      </w:r>
      <w:r w:rsidRPr="00657391">
        <w:rPr>
          <w:sz w:val="24"/>
        </w:rPr>
        <w:t>;</w:t>
      </w:r>
      <w:proofErr w:type="gramEnd"/>
      <w:r w:rsidRPr="00657391">
        <w:rPr>
          <w:sz w:val="24"/>
        </w:rPr>
        <w:t xml:space="preserve"> под общ. ред. Л. А. Новикова.</w:t>
      </w:r>
      <w:r>
        <w:rPr>
          <w:sz w:val="24"/>
        </w:rPr>
        <w:t> – 3-е изд. – СПб.: Изд-во «Лань», 2001. – С. 45, 48</w:t>
      </w:r>
      <w:r w:rsidRPr="00EA159E">
        <w:rPr>
          <w:sz w:val="24"/>
        </w:rPr>
        <w:t>–</w:t>
      </w:r>
      <w:r>
        <w:rPr>
          <w:sz w:val="24"/>
        </w:rPr>
        <w:t>49, 50</w:t>
      </w:r>
      <w:r w:rsidRPr="00EA159E">
        <w:rPr>
          <w:sz w:val="24"/>
        </w:rPr>
        <w:t>–</w:t>
      </w:r>
      <w:r>
        <w:rPr>
          <w:sz w:val="24"/>
        </w:rPr>
        <w:t>51, 56, 58.</w:t>
      </w:r>
    </w:p>
    <w:p w:rsidR="000D18FE" w:rsidRPr="00671DA0" w:rsidRDefault="000D18FE" w:rsidP="00EC03C3">
      <w:pPr>
        <w:pStyle w:val="2"/>
        <w:spacing w:before="120"/>
      </w:pPr>
      <w:r w:rsidRPr="00671DA0">
        <w:t>Дополнительная литература</w:t>
      </w:r>
    </w:p>
    <w:p w:rsidR="000D18FE" w:rsidRPr="00657391" w:rsidRDefault="000D18FE" w:rsidP="00EC03C3">
      <w:pPr>
        <w:ind w:firstLine="720"/>
        <w:rPr>
          <w:sz w:val="24"/>
        </w:rPr>
      </w:pPr>
      <w:r w:rsidRPr="00657391">
        <w:rPr>
          <w:sz w:val="24"/>
        </w:rPr>
        <w:t xml:space="preserve">1 Реформатский, А. А. Из истории отечественной фонологии. Очерк. Хрестоматия / А. А. Реформатский. – </w:t>
      </w:r>
      <w:proofErr w:type="gramStart"/>
      <w:r w:rsidRPr="00657391">
        <w:rPr>
          <w:sz w:val="24"/>
        </w:rPr>
        <w:t>М. :</w:t>
      </w:r>
      <w:proofErr w:type="gramEnd"/>
      <w:r w:rsidRPr="00657391">
        <w:rPr>
          <w:sz w:val="24"/>
        </w:rPr>
        <w:t xml:space="preserve"> Наука, 1970. – 527 с.</w:t>
      </w:r>
    </w:p>
    <w:p w:rsidR="000D18FE" w:rsidRDefault="000D18FE" w:rsidP="00EC03C3">
      <w:pPr>
        <w:ind w:firstLine="720"/>
        <w:rPr>
          <w:sz w:val="24"/>
        </w:rPr>
      </w:pPr>
      <w:r w:rsidRPr="00657391">
        <w:rPr>
          <w:sz w:val="24"/>
        </w:rPr>
        <w:t>2 Трубецкой, Н. С. Основы фонологии / Н. С. </w:t>
      </w:r>
      <w:proofErr w:type="gramStart"/>
      <w:r w:rsidRPr="00657391">
        <w:rPr>
          <w:sz w:val="24"/>
        </w:rPr>
        <w:t>Трубецкой</w:t>
      </w:r>
      <w:r>
        <w:rPr>
          <w:sz w:val="24"/>
        </w:rPr>
        <w:t> </w:t>
      </w:r>
      <w:r w:rsidRPr="00657391">
        <w:rPr>
          <w:sz w:val="24"/>
        </w:rPr>
        <w:t>;</w:t>
      </w:r>
      <w:proofErr w:type="gramEnd"/>
      <w:r w:rsidRPr="00657391">
        <w:rPr>
          <w:sz w:val="24"/>
        </w:rPr>
        <w:t xml:space="preserve"> </w:t>
      </w:r>
      <w:r>
        <w:rPr>
          <w:sz w:val="24"/>
        </w:rPr>
        <w:t>п</w:t>
      </w:r>
      <w:r w:rsidRPr="00657391">
        <w:rPr>
          <w:sz w:val="24"/>
        </w:rPr>
        <w:t>ер. с нем. А. А. </w:t>
      </w:r>
      <w:proofErr w:type="spellStart"/>
      <w:r w:rsidRPr="00657391">
        <w:rPr>
          <w:sz w:val="24"/>
        </w:rPr>
        <w:t>Холодовича</w:t>
      </w:r>
      <w:proofErr w:type="spellEnd"/>
      <w:r>
        <w:rPr>
          <w:sz w:val="24"/>
        </w:rPr>
        <w:t> </w:t>
      </w:r>
      <w:r w:rsidRPr="00657391">
        <w:rPr>
          <w:sz w:val="24"/>
        </w:rPr>
        <w:t xml:space="preserve">; </w:t>
      </w:r>
      <w:r>
        <w:rPr>
          <w:sz w:val="24"/>
        </w:rPr>
        <w:t>п</w:t>
      </w:r>
      <w:r w:rsidRPr="00657391">
        <w:rPr>
          <w:sz w:val="24"/>
        </w:rPr>
        <w:t>од ред. С. Д. </w:t>
      </w:r>
      <w:proofErr w:type="spellStart"/>
      <w:r w:rsidRPr="00657391">
        <w:rPr>
          <w:sz w:val="24"/>
        </w:rPr>
        <w:t>Кацнельсона</w:t>
      </w:r>
      <w:proofErr w:type="spellEnd"/>
      <w:r w:rsidRPr="00657391">
        <w:rPr>
          <w:sz w:val="24"/>
        </w:rPr>
        <w:t xml:space="preserve">. – 4-е изд. – </w:t>
      </w:r>
      <w:proofErr w:type="gramStart"/>
      <w:r w:rsidRPr="00657391">
        <w:rPr>
          <w:sz w:val="24"/>
        </w:rPr>
        <w:t>М. :</w:t>
      </w:r>
      <w:proofErr w:type="gramEnd"/>
      <w:r w:rsidRPr="00657391">
        <w:rPr>
          <w:sz w:val="24"/>
        </w:rPr>
        <w:t xml:space="preserve"> ЛКИ, 2012. – 336 с.</w:t>
      </w:r>
    </w:p>
    <w:p w:rsidR="000D18FE" w:rsidRDefault="000D18FE" w:rsidP="00EC03C3">
      <w:pPr>
        <w:ind w:firstLine="720"/>
        <w:rPr>
          <w:sz w:val="24"/>
        </w:rPr>
      </w:pPr>
    </w:p>
    <w:p w:rsidR="000D18FE" w:rsidRPr="004C7C72" w:rsidRDefault="000D18FE" w:rsidP="00EC03C3">
      <w:pPr>
        <w:jc w:val="center"/>
        <w:rPr>
          <w:sz w:val="32"/>
          <w:szCs w:val="32"/>
        </w:rPr>
      </w:pPr>
      <w:r w:rsidRPr="004C7C72">
        <w:rPr>
          <w:sz w:val="32"/>
          <w:szCs w:val="32"/>
        </w:rPr>
        <w:t>Занятие № 1</w:t>
      </w:r>
      <w:r w:rsidR="00EC03C3">
        <w:rPr>
          <w:sz w:val="32"/>
          <w:szCs w:val="32"/>
        </w:rPr>
        <w:t>5</w:t>
      </w:r>
      <w:r w:rsidRPr="004C7C72">
        <w:rPr>
          <w:sz w:val="32"/>
          <w:szCs w:val="32"/>
        </w:rPr>
        <w:t>. Реализации фонем в речи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0D18FE" w:rsidRDefault="000D18FE" w:rsidP="00EC03C3">
      <w:pPr>
        <w:numPr>
          <w:ilvl w:val="0"/>
          <w:numId w:val="15"/>
        </w:numPr>
      </w:pPr>
      <w:r>
        <w:t>Параллельные и пересекающиеся фонемные ряды, варианты и вариации фонем.</w:t>
      </w:r>
    </w:p>
    <w:p w:rsidR="000D18FE" w:rsidRDefault="000D18FE" w:rsidP="00EC03C3">
      <w:pPr>
        <w:numPr>
          <w:ilvl w:val="0"/>
          <w:numId w:val="15"/>
        </w:numPr>
      </w:pPr>
      <w:r>
        <w:t xml:space="preserve">Система фонем современного русского языка. </w:t>
      </w:r>
    </w:p>
    <w:p w:rsidR="000D18FE" w:rsidRDefault="000D18FE" w:rsidP="00EC03C3">
      <w:pPr>
        <w:numPr>
          <w:ilvl w:val="0"/>
          <w:numId w:val="15"/>
        </w:numPr>
      </w:pPr>
      <w:r>
        <w:t xml:space="preserve">Фонологические подсистемы. </w:t>
      </w:r>
    </w:p>
    <w:p w:rsidR="000D18FE" w:rsidRDefault="000D18FE" w:rsidP="00EC03C3">
      <w:pPr>
        <w:numPr>
          <w:ilvl w:val="0"/>
          <w:numId w:val="15"/>
        </w:numPr>
      </w:pPr>
      <w:r>
        <w:t>Различия между системами фонем русского и белорусского языков.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0D18FE" w:rsidRDefault="000D18FE" w:rsidP="00EC03C3">
      <w:pPr>
        <w:spacing w:before="100"/>
      </w:pPr>
      <w:r>
        <w:t xml:space="preserve">1. Составьте фонемные ряды, пользуясь данными словами (упр. 6 на с. 86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).</w:t>
      </w:r>
      <w:r w:rsidRPr="00907D01">
        <w:t xml:space="preserve"> </w:t>
      </w:r>
    </w:p>
    <w:p w:rsidR="000D18FE" w:rsidRDefault="000D18FE" w:rsidP="00EC03C3">
      <w:r>
        <w:t xml:space="preserve">а) Для фонемы ‹с›: </w:t>
      </w:r>
      <w:r w:rsidRPr="00E76C9E">
        <w:rPr>
          <w:i/>
        </w:rPr>
        <w:t>носы, на носу, о носе, сшить, сбить, стереть, счистить, сдёрнуть, сжечь, подписчик</w:t>
      </w:r>
      <w:r>
        <w:t>;</w:t>
      </w:r>
    </w:p>
    <w:p w:rsidR="000D18FE" w:rsidRPr="00B52837" w:rsidRDefault="000D18FE" w:rsidP="00EC03C3">
      <w:r>
        <w:t xml:space="preserve">б) для фонемы ‹э›: </w:t>
      </w:r>
      <w:r w:rsidRPr="00E76C9E">
        <w:rPr>
          <w:i/>
        </w:rPr>
        <w:t>верх, верховный, верховой, шесть, шестой, шестизначный, лень, жертва</w:t>
      </w:r>
      <w:r>
        <w:t>.</w:t>
      </w:r>
    </w:p>
    <w:p w:rsidR="000D18FE" w:rsidRDefault="000D18FE" w:rsidP="00EC03C3">
      <w:pPr>
        <w:spacing w:before="100"/>
      </w:pPr>
      <w:r>
        <w:t>2. Из каких фонем состоят корни следующих слов? Какими аллофонами представлены данные фонемы (основной вид, вариант или вариация)?</w:t>
      </w:r>
      <w:r w:rsidRPr="00907D01">
        <w:t xml:space="preserve"> </w:t>
      </w:r>
      <w:r>
        <w:t xml:space="preserve">(упр. 4 на с. 86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</w:t>
      </w:r>
    </w:p>
    <w:p w:rsidR="000D18FE" w:rsidRDefault="000D18FE" w:rsidP="00EC03C3">
      <w:r w:rsidRPr="00F41695">
        <w:rPr>
          <w:i/>
        </w:rPr>
        <w:t>Руль – рулю; косит – косьба; гроза – грозу – гроз – о грозе; ряд – рядов – рядовой; соль – солить – солёный; цех – цехов – цеховой – о цехе; имя – поимённо – безымянный; дуб – дубы – дубовый – на дубе; шаг – шаги – о шаге – шагов – шаговой</w:t>
      </w:r>
      <w:r>
        <w:t>.</w:t>
      </w:r>
    </w:p>
    <w:p w:rsidR="000D18FE" w:rsidRDefault="000D18FE" w:rsidP="00EC03C3">
      <w:pPr>
        <w:spacing w:before="100"/>
      </w:pPr>
      <w:r>
        <w:t xml:space="preserve">3. С какими рядами пересекаются фонемные ряды ‹т›, ‹з›, ‹о›, ‹р›? Назовите общие варианты пересекающихся рядов (упр. 7 на с. 87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).</w:t>
      </w:r>
    </w:p>
    <w:p w:rsidR="000D18FE" w:rsidRPr="009C1843" w:rsidRDefault="000D18FE" w:rsidP="00EC03C3">
      <w:pPr>
        <w:rPr>
          <w:i/>
        </w:rPr>
      </w:pPr>
    </w:p>
    <w:p w:rsidR="000D18FE" w:rsidRDefault="000D18FE" w:rsidP="00EC03C3">
      <w:pPr>
        <w:pStyle w:val="1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85–86, 95–97.</w:t>
      </w:r>
    </w:p>
    <w:p w:rsidR="000D18FE" w:rsidRPr="001C1602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lastRenderedPageBreak/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(литературно-редакционная деятельность)» и «Русский язык и литература. 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0D18FE" w:rsidRPr="00657391" w:rsidRDefault="000D18FE" w:rsidP="00EC03C3">
      <w:pPr>
        <w:numPr>
          <w:ilvl w:val="0"/>
          <w:numId w:val="1"/>
        </w:numPr>
        <w:rPr>
          <w:sz w:val="24"/>
        </w:rPr>
      </w:pPr>
      <w:r w:rsidRPr="00657391">
        <w:rPr>
          <w:sz w:val="24"/>
        </w:rPr>
        <w:t xml:space="preserve">Современный русский </w:t>
      </w:r>
      <w:proofErr w:type="gramStart"/>
      <w:r w:rsidRPr="00657391">
        <w:rPr>
          <w:sz w:val="24"/>
        </w:rPr>
        <w:t>язык :</w:t>
      </w:r>
      <w:proofErr w:type="gramEnd"/>
      <w:r w:rsidRPr="00657391">
        <w:rPr>
          <w:sz w:val="24"/>
        </w:rPr>
        <w:t xml:space="preserve"> Фонетика.</w:t>
      </w:r>
      <w:bookmarkStart w:id="0" w:name="_GoBack"/>
      <w:bookmarkEnd w:id="0"/>
      <w:r w:rsidRPr="00657391">
        <w:rPr>
          <w:sz w:val="24"/>
        </w:rPr>
        <w:t xml:space="preserve"> Лексикология. Фразеология / П. П. </w:t>
      </w:r>
      <w:proofErr w:type="gramStart"/>
      <w:r w:rsidRPr="00657391">
        <w:rPr>
          <w:sz w:val="24"/>
        </w:rPr>
        <w:t>Шуба  [</w:t>
      </w:r>
      <w:proofErr w:type="gramEnd"/>
      <w:r w:rsidRPr="00657391">
        <w:rPr>
          <w:sz w:val="24"/>
        </w:rPr>
        <w:t>и др.]</w:t>
      </w:r>
      <w:r w:rsidRPr="00657391">
        <w:rPr>
          <w:sz w:val="24"/>
          <w:lang w:val="en-US"/>
        </w:rPr>
        <w:t> </w:t>
      </w:r>
      <w:r w:rsidRPr="00657391">
        <w:rPr>
          <w:sz w:val="24"/>
        </w:rPr>
        <w:t xml:space="preserve">; под ред. П. П. Шубы. – </w:t>
      </w:r>
      <w:proofErr w:type="gramStart"/>
      <w:r w:rsidRPr="00657391">
        <w:rPr>
          <w:sz w:val="24"/>
        </w:rPr>
        <w:t>Минск :</w:t>
      </w:r>
      <w:proofErr w:type="gramEnd"/>
      <w:r w:rsidRPr="00657391">
        <w:rPr>
          <w:sz w:val="24"/>
        </w:rPr>
        <w:t xml:space="preserve"> </w:t>
      </w:r>
      <w:proofErr w:type="spellStart"/>
      <w:r w:rsidRPr="00657391">
        <w:rPr>
          <w:sz w:val="24"/>
        </w:rPr>
        <w:t>Плопресс</w:t>
      </w:r>
      <w:proofErr w:type="spellEnd"/>
      <w:r w:rsidRPr="00657391">
        <w:rPr>
          <w:sz w:val="24"/>
        </w:rPr>
        <w:t>, 1998 (и др. изд.) – С. 76</w:t>
      </w:r>
      <w:r>
        <w:rPr>
          <w:sz w:val="24"/>
        </w:rPr>
        <w:t>–</w:t>
      </w:r>
      <w:r w:rsidRPr="00657391">
        <w:rPr>
          <w:sz w:val="24"/>
        </w:rPr>
        <w:t>92.</w:t>
      </w:r>
    </w:p>
    <w:p w:rsidR="000D18FE" w:rsidRPr="004C7C72" w:rsidRDefault="000D18FE" w:rsidP="00EC03C3">
      <w:pPr>
        <w:numPr>
          <w:ilvl w:val="0"/>
          <w:numId w:val="1"/>
        </w:numPr>
        <w:rPr>
          <w:sz w:val="24"/>
        </w:rPr>
      </w:pPr>
      <w:r w:rsidRPr="004C7C72">
        <w:rPr>
          <w:sz w:val="24"/>
        </w:rPr>
        <w:t>Современный русский язык / Л. А. Новиков [и др.</w:t>
      </w:r>
      <w:proofErr w:type="gramStart"/>
      <w:r w:rsidRPr="004C7C72">
        <w:rPr>
          <w:sz w:val="24"/>
        </w:rPr>
        <w:t>]</w:t>
      </w:r>
      <w:r w:rsidRPr="004C7C72">
        <w:rPr>
          <w:sz w:val="24"/>
          <w:lang w:val="en-US"/>
        </w:rPr>
        <w:t> </w:t>
      </w:r>
      <w:r w:rsidRPr="004C7C72">
        <w:rPr>
          <w:sz w:val="24"/>
        </w:rPr>
        <w:t>;</w:t>
      </w:r>
      <w:proofErr w:type="gramEnd"/>
      <w:r w:rsidRPr="004C7C72">
        <w:rPr>
          <w:sz w:val="24"/>
        </w:rPr>
        <w:t xml:space="preserve"> под общ. ред. Л. А. Новикова. – 3-е изд. – СПб.: Изд-во «Лань», 2001. – С. 41, 46–48, 56. – </w:t>
      </w:r>
      <w:r w:rsidRPr="004C7C72">
        <w:rPr>
          <w:b/>
          <w:i/>
          <w:sz w:val="24"/>
        </w:rPr>
        <w:t>нет темы «Фонологические подсистемы»</w:t>
      </w:r>
      <w:r w:rsidRPr="004C7C72">
        <w:rPr>
          <w:sz w:val="24"/>
        </w:rPr>
        <w:t>.</w:t>
      </w:r>
    </w:p>
    <w:p w:rsidR="000D18FE" w:rsidRPr="00671DA0" w:rsidRDefault="000D18FE" w:rsidP="00EC03C3">
      <w:pPr>
        <w:pStyle w:val="2"/>
        <w:spacing w:before="120"/>
      </w:pPr>
      <w:r w:rsidRPr="00671DA0">
        <w:t>Дополнительная литература</w:t>
      </w:r>
    </w:p>
    <w:p w:rsidR="000D18FE" w:rsidRPr="00657391" w:rsidRDefault="000D18FE" w:rsidP="00EC03C3">
      <w:pPr>
        <w:ind w:firstLine="720"/>
        <w:rPr>
          <w:sz w:val="24"/>
        </w:rPr>
      </w:pPr>
      <w:r w:rsidRPr="00657391">
        <w:rPr>
          <w:sz w:val="24"/>
        </w:rPr>
        <w:t xml:space="preserve">1 Реформатский, А. А. Из истории отечественной фонологии. Очерк. Хрестоматия / А. А. Реформатский. – </w:t>
      </w:r>
      <w:proofErr w:type="gramStart"/>
      <w:r w:rsidRPr="00657391">
        <w:rPr>
          <w:sz w:val="24"/>
        </w:rPr>
        <w:t>М. :</w:t>
      </w:r>
      <w:proofErr w:type="gramEnd"/>
      <w:r w:rsidRPr="00657391">
        <w:rPr>
          <w:sz w:val="24"/>
        </w:rPr>
        <w:t xml:space="preserve"> Наука, 1970. – 527 с.</w:t>
      </w:r>
    </w:p>
    <w:p w:rsidR="000D18FE" w:rsidRPr="00657391" w:rsidRDefault="000D18FE" w:rsidP="00EC03C3">
      <w:pPr>
        <w:ind w:firstLine="720"/>
        <w:rPr>
          <w:sz w:val="24"/>
        </w:rPr>
      </w:pPr>
      <w:r w:rsidRPr="00657391">
        <w:rPr>
          <w:sz w:val="24"/>
        </w:rPr>
        <w:t>2 Трубецкой, Н. С. Основы фонологии / Н. С. </w:t>
      </w:r>
      <w:proofErr w:type="gramStart"/>
      <w:r w:rsidRPr="00657391">
        <w:rPr>
          <w:sz w:val="24"/>
        </w:rPr>
        <w:t>Трубецкой</w:t>
      </w:r>
      <w:r>
        <w:rPr>
          <w:sz w:val="24"/>
        </w:rPr>
        <w:t> </w:t>
      </w:r>
      <w:r w:rsidRPr="00657391">
        <w:rPr>
          <w:sz w:val="24"/>
        </w:rPr>
        <w:t>;</w:t>
      </w:r>
      <w:proofErr w:type="gramEnd"/>
      <w:r w:rsidRPr="00657391">
        <w:rPr>
          <w:sz w:val="24"/>
        </w:rPr>
        <w:t xml:space="preserve"> </w:t>
      </w:r>
      <w:r>
        <w:rPr>
          <w:sz w:val="24"/>
        </w:rPr>
        <w:t>п</w:t>
      </w:r>
      <w:r w:rsidRPr="00657391">
        <w:rPr>
          <w:sz w:val="24"/>
        </w:rPr>
        <w:t>ер. с нем. А. А. </w:t>
      </w:r>
      <w:proofErr w:type="spellStart"/>
      <w:r w:rsidRPr="00657391">
        <w:rPr>
          <w:sz w:val="24"/>
        </w:rPr>
        <w:t>Холодовича</w:t>
      </w:r>
      <w:proofErr w:type="spellEnd"/>
      <w:r>
        <w:rPr>
          <w:sz w:val="24"/>
        </w:rPr>
        <w:t> </w:t>
      </w:r>
      <w:r w:rsidRPr="00657391">
        <w:rPr>
          <w:sz w:val="24"/>
        </w:rPr>
        <w:t xml:space="preserve">; </w:t>
      </w:r>
      <w:r>
        <w:rPr>
          <w:sz w:val="24"/>
        </w:rPr>
        <w:t>п</w:t>
      </w:r>
      <w:r w:rsidRPr="00657391">
        <w:rPr>
          <w:sz w:val="24"/>
        </w:rPr>
        <w:t>од ред. С. Д. </w:t>
      </w:r>
      <w:proofErr w:type="spellStart"/>
      <w:r w:rsidRPr="00657391">
        <w:rPr>
          <w:sz w:val="24"/>
        </w:rPr>
        <w:t>Кацнельсона</w:t>
      </w:r>
      <w:proofErr w:type="spellEnd"/>
      <w:r w:rsidRPr="00657391">
        <w:rPr>
          <w:sz w:val="24"/>
        </w:rPr>
        <w:t xml:space="preserve">. – 4-е изд. – </w:t>
      </w:r>
      <w:proofErr w:type="gramStart"/>
      <w:r w:rsidRPr="00657391">
        <w:rPr>
          <w:sz w:val="24"/>
        </w:rPr>
        <w:t>М. :</w:t>
      </w:r>
      <w:proofErr w:type="gramEnd"/>
      <w:r w:rsidRPr="00657391">
        <w:rPr>
          <w:sz w:val="24"/>
        </w:rPr>
        <w:t xml:space="preserve"> ЛКИ, 2012. – 336 с.</w:t>
      </w:r>
    </w:p>
    <w:p w:rsidR="00EC03C3" w:rsidRDefault="00EC03C3" w:rsidP="00EC03C3">
      <w:pPr>
        <w:jc w:val="center"/>
        <w:rPr>
          <w:sz w:val="32"/>
          <w:szCs w:val="32"/>
        </w:rPr>
      </w:pPr>
    </w:p>
    <w:p w:rsidR="000D18FE" w:rsidRPr="008C6171" w:rsidRDefault="000D18FE" w:rsidP="00EC03C3">
      <w:pPr>
        <w:jc w:val="center"/>
        <w:rPr>
          <w:sz w:val="32"/>
          <w:szCs w:val="32"/>
        </w:rPr>
      </w:pPr>
      <w:r w:rsidRPr="008C6171">
        <w:rPr>
          <w:sz w:val="32"/>
          <w:szCs w:val="32"/>
        </w:rPr>
        <w:t>Занятие № 1</w:t>
      </w:r>
      <w:r w:rsidR="00EC03C3">
        <w:rPr>
          <w:sz w:val="32"/>
          <w:szCs w:val="32"/>
        </w:rPr>
        <w:t>6</w:t>
      </w:r>
      <w:r w:rsidRPr="008C6171">
        <w:rPr>
          <w:sz w:val="32"/>
          <w:szCs w:val="32"/>
        </w:rPr>
        <w:t>. Графика как наука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0D18FE" w:rsidRDefault="000D18FE" w:rsidP="00EC03C3">
      <w:pPr>
        <w:pStyle w:val="a4"/>
        <w:widowControl/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Соотношение графической и фонологической систем русского языка. </w:t>
      </w:r>
    </w:p>
    <w:p w:rsidR="000D18FE" w:rsidRDefault="000D18FE" w:rsidP="00EC03C3">
      <w:pPr>
        <w:numPr>
          <w:ilvl w:val="0"/>
          <w:numId w:val="17"/>
        </w:numPr>
      </w:pPr>
      <w:r>
        <w:t xml:space="preserve">История русского алфавита. 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0D18FE" w:rsidRDefault="000D18FE" w:rsidP="00EC03C3">
      <w:pPr>
        <w:spacing w:before="100"/>
      </w:pPr>
      <w:r>
        <w:t>1. Установите соотношение букв и звуков в словах. Почему наблюдаются расхождения между буквами и звуками?</w:t>
      </w:r>
      <w:r w:rsidRPr="002E1555">
        <w:t xml:space="preserve"> </w:t>
      </w:r>
      <w:r>
        <w:t xml:space="preserve">(упр. 5 на с. 111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</w:t>
      </w:r>
    </w:p>
    <w:p w:rsidR="000D18FE" w:rsidRDefault="000D18FE" w:rsidP="00EC03C3">
      <w:pPr>
        <w:rPr>
          <w:i/>
        </w:rPr>
      </w:pPr>
      <w:r>
        <w:rPr>
          <w:i/>
        </w:rPr>
        <w:t>Вход, жизнь, подъезд, шелковый, глаз, вьюга, отдыхать, голубь, сердиться, поездка, пастбище, поздно, корова, лесной, чащоба.</w:t>
      </w:r>
    </w:p>
    <w:p w:rsidR="000D18FE" w:rsidRDefault="000D18FE" w:rsidP="00EC03C3">
      <w:pPr>
        <w:spacing w:before="100"/>
      </w:pPr>
      <w:r>
        <w:t xml:space="preserve">2. Затранскрибируйте слова. Какие звуки обозначены буквами </w:t>
      </w:r>
      <w:r w:rsidRPr="00BB1DDE">
        <w:rPr>
          <w:i/>
        </w:rPr>
        <w:t>б, с, о</w:t>
      </w:r>
      <w:r>
        <w:rPr>
          <w:i/>
        </w:rPr>
        <w:t>, и</w:t>
      </w:r>
      <w:r>
        <w:t>?</w:t>
      </w:r>
      <w:r w:rsidRPr="002E1555">
        <w:t xml:space="preserve"> </w:t>
      </w:r>
      <w:r>
        <w:t xml:space="preserve">(упр. 7 на с. 111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</w:t>
      </w:r>
    </w:p>
    <w:p w:rsidR="000D18FE" w:rsidRDefault="000D18FE" w:rsidP="00EC03C3">
      <w:pPr>
        <w:rPr>
          <w:i/>
        </w:rPr>
      </w:pPr>
      <w:r>
        <w:rPr>
          <w:i/>
        </w:rPr>
        <w:t>Босой, счёт, Обь, сбить, сшить, ось, сдирать, самбо, сноб, сжиться, бульон.</w:t>
      </w:r>
    </w:p>
    <w:p w:rsidR="000D18FE" w:rsidRDefault="000D18FE" w:rsidP="00EC03C3">
      <w:pPr>
        <w:spacing w:before="100"/>
      </w:pPr>
      <w:r>
        <w:t>3.</w:t>
      </w:r>
      <w:r w:rsidR="00627074">
        <w:rPr>
          <w:lang w:val="en-US"/>
        </w:rPr>
        <w:t> </w:t>
      </w:r>
      <w:r>
        <w:t xml:space="preserve">Затранскрибируйте слова. Какими буквами обозначены звуки </w:t>
      </w:r>
      <w:r w:rsidRPr="003261FB">
        <w:t>[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ш</m:t>
            </m:r>
          </m:e>
        </m:acc>
      </m:oMath>
      <w:r>
        <w:t>’</w:t>
      </w:r>
      <w:r w:rsidRPr="003261FB">
        <w:t>]</w:t>
      </w:r>
      <w:r>
        <w:t xml:space="preserve">, [ш], </w:t>
      </w:r>
      <w:r w:rsidRPr="003261FB">
        <w:t>[</w:t>
      </w:r>
      <w:r>
        <w:t>д</w:t>
      </w:r>
      <w:r w:rsidRPr="003261FB">
        <w:t>]</w:t>
      </w:r>
      <w:r>
        <w:t xml:space="preserve">, </w:t>
      </w:r>
      <w:r w:rsidRPr="003261FB">
        <w:t>[</w:t>
      </w:r>
      <w:r>
        <w:t>х</w:t>
      </w:r>
      <w:r w:rsidRPr="003261FB">
        <w:t>]</w:t>
      </w:r>
      <w:r>
        <w:t>?</w:t>
      </w:r>
      <w:r w:rsidRPr="002E1555">
        <w:t xml:space="preserve"> </w:t>
      </w:r>
      <w:r>
        <w:t xml:space="preserve">(упр. 8 на с. 111 </w:t>
      </w:r>
      <w:r>
        <w:rPr>
          <w:szCs w:val="28"/>
        </w:rPr>
        <w:t>в учебнике В.Б. </w:t>
      </w:r>
      <w:proofErr w:type="spellStart"/>
      <w:r>
        <w:rPr>
          <w:szCs w:val="28"/>
        </w:rPr>
        <w:t>Синюк</w:t>
      </w:r>
      <w:proofErr w:type="spellEnd"/>
      <w:r>
        <w:rPr>
          <w:szCs w:val="28"/>
        </w:rPr>
        <w:t xml:space="preserve"> и О.А. </w:t>
      </w:r>
      <w:proofErr w:type="spellStart"/>
      <w:r>
        <w:rPr>
          <w:szCs w:val="28"/>
        </w:rPr>
        <w:t>Фелькиной</w:t>
      </w:r>
      <w:proofErr w:type="spellEnd"/>
      <w:r>
        <w:t>)</w:t>
      </w:r>
    </w:p>
    <w:p w:rsidR="000D18FE" w:rsidRDefault="000D18FE" w:rsidP="00EC03C3">
      <w:pPr>
        <w:rPr>
          <w:i/>
        </w:rPr>
      </w:pPr>
      <w:r>
        <w:rPr>
          <w:i/>
        </w:rPr>
        <w:t>Извозчик, легче, дождь, помощник, отбой, шорох, щедрый, бог, ложка, исчезнуть.</w:t>
      </w:r>
    </w:p>
    <w:p w:rsidR="000D18FE" w:rsidRDefault="000D18FE" w:rsidP="00EC03C3">
      <w:pPr>
        <w:spacing w:before="100"/>
      </w:pPr>
      <w:r>
        <w:t>4.</w:t>
      </w:r>
      <w:r w:rsidR="00627074">
        <w:rPr>
          <w:lang w:val="en-US"/>
        </w:rPr>
        <w:t> </w:t>
      </w:r>
      <w:r>
        <w:t xml:space="preserve">Объясните, какую функцию выполняют буквы </w:t>
      </w:r>
      <w:r>
        <w:rPr>
          <w:i/>
        </w:rPr>
        <w:t>я, е, ё, ю, ь</w:t>
      </w:r>
      <w:r>
        <w:t xml:space="preserve"> в данных словах. Найдите мягкие согласные, мягкость которых не обозначается на письме, и поясните, почему в этом нет необходимости</w:t>
      </w:r>
      <w:r w:rsidR="00627074">
        <w:t xml:space="preserve"> (упр. 3 на с. 110 </w:t>
      </w:r>
      <w:r w:rsidR="00627074">
        <w:rPr>
          <w:szCs w:val="28"/>
        </w:rPr>
        <w:t>в учебнике В.Б. </w:t>
      </w:r>
      <w:proofErr w:type="spellStart"/>
      <w:r w:rsidR="00627074">
        <w:rPr>
          <w:szCs w:val="28"/>
        </w:rPr>
        <w:t>Синюк</w:t>
      </w:r>
      <w:proofErr w:type="spellEnd"/>
      <w:r w:rsidR="00627074">
        <w:rPr>
          <w:szCs w:val="28"/>
        </w:rPr>
        <w:t xml:space="preserve"> и О.А. </w:t>
      </w:r>
      <w:proofErr w:type="spellStart"/>
      <w:r w:rsidR="00627074">
        <w:rPr>
          <w:szCs w:val="28"/>
        </w:rPr>
        <w:t>Фелькиной</w:t>
      </w:r>
      <w:proofErr w:type="spellEnd"/>
      <w:r w:rsidR="00627074">
        <w:t>)</w:t>
      </w:r>
      <w:r>
        <w:t>.</w:t>
      </w:r>
      <w:r w:rsidRPr="002E1555">
        <w:t xml:space="preserve"> </w:t>
      </w:r>
    </w:p>
    <w:p w:rsidR="000D18FE" w:rsidRDefault="000D18FE" w:rsidP="00EC03C3">
      <w:pPr>
        <w:rPr>
          <w:i/>
        </w:rPr>
      </w:pPr>
      <w:r>
        <w:rPr>
          <w:i/>
        </w:rPr>
        <w:t>Поднять, венчик, ходьба, шалишь, вдеть, меньше, женщина, бантик, кустик, гвоздик, барабанщик, богатырь, соль, беречь, брошь, шитьё, юбилей, время, стреляю, поголовье, помощник.</w:t>
      </w:r>
    </w:p>
    <w:p w:rsidR="000D18FE" w:rsidRDefault="000D18FE" w:rsidP="00EC03C3">
      <w:pPr>
        <w:spacing w:before="100"/>
      </w:pPr>
      <w:r>
        <w:t>5.</w:t>
      </w:r>
      <w:r w:rsidR="00627074">
        <w:rPr>
          <w:lang w:val="en-US"/>
        </w:rPr>
        <w:t> </w:t>
      </w:r>
      <w:r>
        <w:t>Как обозначается фонема [</w:t>
      </w:r>
      <w:r>
        <w:rPr>
          <w:noProof/>
        </w:rPr>
        <w:t>j</w:t>
      </w:r>
      <w:r>
        <w:t>] в данных словах? От чего зависит выбор того или иного обозначения?</w:t>
      </w:r>
      <w:r w:rsidR="00627074">
        <w:t xml:space="preserve"> (упр. 4 на с. 111 </w:t>
      </w:r>
      <w:r w:rsidR="00627074">
        <w:rPr>
          <w:szCs w:val="28"/>
        </w:rPr>
        <w:t>в учебнике В.Б. </w:t>
      </w:r>
      <w:proofErr w:type="spellStart"/>
      <w:r w:rsidR="00627074">
        <w:rPr>
          <w:szCs w:val="28"/>
        </w:rPr>
        <w:t>Синюк</w:t>
      </w:r>
      <w:proofErr w:type="spellEnd"/>
      <w:r w:rsidR="00627074">
        <w:rPr>
          <w:szCs w:val="28"/>
        </w:rPr>
        <w:t xml:space="preserve"> и О.А. </w:t>
      </w:r>
      <w:proofErr w:type="spellStart"/>
      <w:r w:rsidR="00627074">
        <w:rPr>
          <w:szCs w:val="28"/>
        </w:rPr>
        <w:t>Фелькиной</w:t>
      </w:r>
      <w:proofErr w:type="spellEnd"/>
      <w:r w:rsidR="00627074">
        <w:t>)</w:t>
      </w:r>
      <w:r w:rsidRPr="002E1555">
        <w:t xml:space="preserve"> </w:t>
      </w:r>
    </w:p>
    <w:p w:rsidR="000D18FE" w:rsidRPr="00F604B9" w:rsidRDefault="000D18FE" w:rsidP="00EC03C3">
      <w:pPr>
        <w:rPr>
          <w:i/>
        </w:rPr>
      </w:pPr>
      <w:r w:rsidRPr="00F604B9">
        <w:rPr>
          <w:i/>
        </w:rPr>
        <w:lastRenderedPageBreak/>
        <w:t>Май, тайна, сделай, йод, майор, ёж, Юра, ящик, ель, пью, скамья, льёт, досье, воробьи, моё, твоя, июль, поездка, объём, съезд, адъютант, подъязычный, бульон, павильон.</w:t>
      </w:r>
    </w:p>
    <w:p w:rsidR="000D18FE" w:rsidRDefault="000D18FE" w:rsidP="00EC03C3">
      <w:pPr>
        <w:pStyle w:val="1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107–110.</w:t>
      </w:r>
    </w:p>
    <w:p w:rsidR="00627074" w:rsidRPr="001C1602" w:rsidRDefault="00627074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627074" w:rsidRPr="00F04328" w:rsidRDefault="00627074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(литературно-редакционная деятельность)» и «Русский язык и литература. 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627074" w:rsidRPr="00657391" w:rsidRDefault="00627074" w:rsidP="00EC03C3">
      <w:pPr>
        <w:numPr>
          <w:ilvl w:val="0"/>
          <w:numId w:val="1"/>
        </w:numPr>
        <w:rPr>
          <w:sz w:val="24"/>
        </w:rPr>
      </w:pPr>
      <w:r w:rsidRPr="00657391">
        <w:rPr>
          <w:sz w:val="24"/>
        </w:rPr>
        <w:t xml:space="preserve">Современный русский </w:t>
      </w:r>
      <w:proofErr w:type="gramStart"/>
      <w:r w:rsidRPr="00657391">
        <w:rPr>
          <w:sz w:val="24"/>
        </w:rPr>
        <w:t>язык :</w:t>
      </w:r>
      <w:proofErr w:type="gramEnd"/>
      <w:r w:rsidRPr="00657391">
        <w:rPr>
          <w:sz w:val="24"/>
        </w:rPr>
        <w:t xml:space="preserve"> Фонетика. Лексикология. Фразеология / П. П. </w:t>
      </w:r>
      <w:proofErr w:type="gramStart"/>
      <w:r w:rsidRPr="00657391">
        <w:rPr>
          <w:sz w:val="24"/>
        </w:rPr>
        <w:t>Шуба  [</w:t>
      </w:r>
      <w:proofErr w:type="gramEnd"/>
      <w:r w:rsidRPr="00657391">
        <w:rPr>
          <w:sz w:val="24"/>
        </w:rPr>
        <w:t>и др.]</w:t>
      </w:r>
      <w:r w:rsidRPr="00657391">
        <w:rPr>
          <w:sz w:val="24"/>
          <w:lang w:val="en-US"/>
        </w:rPr>
        <w:t> </w:t>
      </w:r>
      <w:r w:rsidRPr="00657391">
        <w:rPr>
          <w:sz w:val="24"/>
        </w:rPr>
        <w:t xml:space="preserve">; под ред. П. П. Шубы. – </w:t>
      </w:r>
      <w:proofErr w:type="gramStart"/>
      <w:r w:rsidRPr="00657391">
        <w:rPr>
          <w:sz w:val="24"/>
        </w:rPr>
        <w:t>Минск :</w:t>
      </w:r>
      <w:proofErr w:type="gramEnd"/>
      <w:r w:rsidRPr="00657391">
        <w:rPr>
          <w:sz w:val="24"/>
        </w:rPr>
        <w:t xml:space="preserve"> </w:t>
      </w:r>
      <w:proofErr w:type="spellStart"/>
      <w:r w:rsidRPr="00657391">
        <w:rPr>
          <w:sz w:val="24"/>
        </w:rPr>
        <w:t>Плопресс</w:t>
      </w:r>
      <w:proofErr w:type="spellEnd"/>
      <w:r w:rsidRPr="00657391">
        <w:rPr>
          <w:sz w:val="24"/>
        </w:rPr>
        <w:t>, 1998 (и др. изд.) – С. </w:t>
      </w:r>
      <w:r>
        <w:rPr>
          <w:sz w:val="24"/>
        </w:rPr>
        <w:t>122</w:t>
      </w:r>
      <w:r w:rsidRPr="00231262">
        <w:rPr>
          <w:sz w:val="24"/>
        </w:rPr>
        <w:t>–</w:t>
      </w:r>
      <w:r>
        <w:rPr>
          <w:sz w:val="24"/>
        </w:rPr>
        <w:t>135</w:t>
      </w:r>
      <w:r w:rsidRPr="00657391">
        <w:rPr>
          <w:sz w:val="24"/>
        </w:rPr>
        <w:t>.</w:t>
      </w:r>
    </w:p>
    <w:p w:rsidR="000D18FE" w:rsidRDefault="00627074" w:rsidP="00EC03C3">
      <w:pPr>
        <w:numPr>
          <w:ilvl w:val="0"/>
          <w:numId w:val="1"/>
        </w:numPr>
        <w:rPr>
          <w:sz w:val="24"/>
        </w:rPr>
      </w:pPr>
      <w:r w:rsidRPr="004C7C72">
        <w:rPr>
          <w:sz w:val="24"/>
        </w:rPr>
        <w:t>Современный русский язык / Л. А. Новиков [и др.</w:t>
      </w:r>
      <w:proofErr w:type="gramStart"/>
      <w:r w:rsidRPr="004C7C72">
        <w:rPr>
          <w:sz w:val="24"/>
        </w:rPr>
        <w:t>]</w:t>
      </w:r>
      <w:r w:rsidRPr="004C7C72">
        <w:rPr>
          <w:sz w:val="24"/>
          <w:lang w:val="en-US"/>
        </w:rPr>
        <w:t> </w:t>
      </w:r>
      <w:r w:rsidRPr="004C7C72">
        <w:rPr>
          <w:sz w:val="24"/>
        </w:rPr>
        <w:t>;</w:t>
      </w:r>
      <w:proofErr w:type="gramEnd"/>
      <w:r w:rsidRPr="004C7C72">
        <w:rPr>
          <w:sz w:val="24"/>
        </w:rPr>
        <w:t xml:space="preserve"> под общ. ред. Л. А. Новикова. – 3-е изд. – СПб.: Изд-во «Лань», 2001. – С. </w:t>
      </w:r>
      <w:r w:rsidR="000D18FE">
        <w:rPr>
          <w:sz w:val="24"/>
        </w:rPr>
        <w:t>161</w:t>
      </w:r>
      <w:r>
        <w:rPr>
          <w:sz w:val="24"/>
        </w:rPr>
        <w:t>–</w:t>
      </w:r>
      <w:r w:rsidR="000D18FE">
        <w:rPr>
          <w:sz w:val="24"/>
        </w:rPr>
        <w:t>162.</w:t>
      </w:r>
    </w:p>
    <w:p w:rsidR="000D18FE" w:rsidRPr="00671DA0" w:rsidRDefault="000D18FE" w:rsidP="00EC03C3">
      <w:pPr>
        <w:pStyle w:val="2"/>
        <w:spacing w:before="120"/>
      </w:pPr>
      <w:r w:rsidRPr="00671DA0">
        <w:t>Дополнительная литература</w:t>
      </w:r>
    </w:p>
    <w:p w:rsidR="00627074" w:rsidRPr="00627074" w:rsidRDefault="00627074" w:rsidP="00EC03C3">
      <w:pPr>
        <w:pStyle w:val="ac"/>
        <w:spacing w:before="0" w:beforeAutospacing="0" w:after="0" w:afterAutospacing="0"/>
        <w:ind w:firstLine="448"/>
        <w:jc w:val="both"/>
        <w:rPr>
          <w:rFonts w:ascii="TimesNewRoman" w:hAnsi="TimesNewRoman"/>
          <w:color w:val="000000"/>
        </w:rPr>
      </w:pPr>
      <w:r w:rsidRPr="00627074">
        <w:rPr>
          <w:rFonts w:ascii="TimesNewRoman" w:hAnsi="TimesNewRoman"/>
          <w:color w:val="000000"/>
        </w:rPr>
        <w:t xml:space="preserve">1 Друговейко-Должанская, С. К истории русской азбуки / </w:t>
      </w:r>
      <w:proofErr w:type="spellStart"/>
      <w:proofErr w:type="gramStart"/>
      <w:r w:rsidRPr="00627074">
        <w:rPr>
          <w:rFonts w:ascii="TimesNewRoman" w:hAnsi="TimesNewRoman"/>
          <w:color w:val="000000"/>
        </w:rPr>
        <w:t>С.nbsp</w:t>
      </w:r>
      <w:proofErr w:type="gramEnd"/>
      <w:r w:rsidRPr="00627074">
        <w:rPr>
          <w:rFonts w:ascii="TimesNewRoman" w:hAnsi="TimesNewRoman"/>
          <w:color w:val="000000"/>
        </w:rPr>
        <w:t>;Друговейко-Должанская</w:t>
      </w:r>
      <w:proofErr w:type="spellEnd"/>
      <w:r w:rsidRPr="00627074">
        <w:rPr>
          <w:rFonts w:ascii="TimesNewRoman" w:hAnsi="TimesNewRoman"/>
          <w:color w:val="000000"/>
        </w:rPr>
        <w:t xml:space="preserve"> // </w:t>
      </w:r>
      <w:proofErr w:type="spellStart"/>
      <w:r w:rsidRPr="00627074">
        <w:rPr>
          <w:rFonts w:ascii="TimesNewRoman" w:hAnsi="TimesNewRoman"/>
          <w:color w:val="000000"/>
        </w:rPr>
        <w:t>Грамма.ру</w:t>
      </w:r>
      <w:proofErr w:type="spellEnd"/>
      <w:r w:rsidRPr="00627074">
        <w:rPr>
          <w:rFonts w:ascii="TimesNewRoman" w:hAnsi="TimesNewRoman"/>
          <w:color w:val="000000"/>
        </w:rPr>
        <w:t>. – Режим доступа: http://www.gramma.ru/RUS/?id=1.5</w:t>
      </w:r>
      <w:r>
        <w:rPr>
          <w:rFonts w:ascii="TimesNewRoman" w:hAnsi="TimesNewRoman"/>
          <w:color w:val="000000"/>
        </w:rPr>
        <w:t>.</w:t>
      </w:r>
    </w:p>
    <w:p w:rsidR="00627074" w:rsidRPr="00627074" w:rsidRDefault="00627074" w:rsidP="00EC03C3">
      <w:pPr>
        <w:pStyle w:val="ac"/>
        <w:spacing w:before="0" w:beforeAutospacing="0" w:after="0" w:afterAutospacing="0"/>
        <w:ind w:firstLine="448"/>
        <w:jc w:val="both"/>
        <w:rPr>
          <w:rFonts w:ascii="TimesNewRoman" w:hAnsi="TimesNewRoman"/>
          <w:color w:val="000000"/>
        </w:rPr>
      </w:pPr>
      <w:r w:rsidRPr="00627074">
        <w:rPr>
          <w:rFonts w:ascii="TimesNewRoman" w:hAnsi="TimesNewRoman"/>
          <w:color w:val="000000"/>
        </w:rPr>
        <w:t>2 </w:t>
      </w:r>
      <w:proofErr w:type="spellStart"/>
      <w:r w:rsidRPr="00627074">
        <w:rPr>
          <w:rFonts w:ascii="TimesNewRoman" w:hAnsi="TimesNewRoman"/>
          <w:color w:val="000000"/>
        </w:rPr>
        <w:t>Дубнов</w:t>
      </w:r>
      <w:proofErr w:type="spellEnd"/>
      <w:r w:rsidRPr="00627074">
        <w:rPr>
          <w:rFonts w:ascii="TimesNewRoman" w:hAnsi="TimesNewRoman"/>
          <w:color w:val="000000"/>
        </w:rPr>
        <w:t>, Д. Буква ё / Д.</w:t>
      </w:r>
      <w:r>
        <w:rPr>
          <w:rFonts w:ascii="TimesNewRoman" w:hAnsi="TimesNewRoman" w:hint="eastAsia"/>
          <w:color w:val="000000"/>
        </w:rPr>
        <w:t> </w:t>
      </w:r>
      <w:proofErr w:type="spellStart"/>
      <w:r w:rsidRPr="00627074">
        <w:rPr>
          <w:rFonts w:ascii="TimesNewRoman" w:hAnsi="TimesNewRoman"/>
          <w:color w:val="000000"/>
        </w:rPr>
        <w:t>Дубнов</w:t>
      </w:r>
      <w:proofErr w:type="spellEnd"/>
      <w:r w:rsidRPr="00627074">
        <w:rPr>
          <w:rFonts w:ascii="TimesNewRoman" w:hAnsi="TimesNewRoman"/>
          <w:color w:val="000000"/>
        </w:rPr>
        <w:t xml:space="preserve"> // Поэзия Московского университета. – Режим доступа: http://www.poesis.ru/jo3.html.</w:t>
      </w:r>
    </w:p>
    <w:p w:rsidR="00627074" w:rsidRPr="00627074" w:rsidRDefault="00627074" w:rsidP="00EC03C3">
      <w:pPr>
        <w:pStyle w:val="ac"/>
        <w:spacing w:before="0" w:beforeAutospacing="0" w:after="0" w:afterAutospacing="0"/>
        <w:ind w:firstLine="448"/>
        <w:jc w:val="both"/>
        <w:rPr>
          <w:rFonts w:ascii="TimesNewRoman" w:hAnsi="TimesNewRoman"/>
          <w:color w:val="000000"/>
        </w:rPr>
      </w:pPr>
      <w:r w:rsidRPr="00627074">
        <w:rPr>
          <w:rFonts w:ascii="TimesNewRoman" w:hAnsi="TimesNewRoman"/>
          <w:color w:val="000000"/>
        </w:rPr>
        <w:t xml:space="preserve">3 Павленко, Н. А. История письма / Н. А. Павленко. – </w:t>
      </w:r>
      <w:proofErr w:type="gramStart"/>
      <w:r w:rsidRPr="00627074">
        <w:rPr>
          <w:rFonts w:ascii="TimesNewRoman" w:hAnsi="TimesNewRoman"/>
          <w:color w:val="000000"/>
        </w:rPr>
        <w:t>М</w:t>
      </w:r>
      <w:r>
        <w:rPr>
          <w:rFonts w:ascii="TimesNewRoman" w:hAnsi="TimesNewRoman"/>
          <w:color w:val="000000"/>
        </w:rPr>
        <w:t>и</w:t>
      </w:r>
      <w:r w:rsidRPr="00627074">
        <w:rPr>
          <w:rFonts w:ascii="TimesNewRoman" w:hAnsi="TimesNewRoman"/>
          <w:color w:val="000000"/>
        </w:rPr>
        <w:t>н</w:t>
      </w:r>
      <w:r>
        <w:rPr>
          <w:rFonts w:ascii="TimesNewRoman" w:hAnsi="TimesNewRoman"/>
          <w:color w:val="000000"/>
        </w:rPr>
        <w:t>ск</w:t>
      </w:r>
      <w:r w:rsidRPr="00627074">
        <w:rPr>
          <w:rFonts w:ascii="TimesNewRoman" w:hAnsi="TimesNewRoman"/>
          <w:color w:val="000000"/>
        </w:rPr>
        <w:t> :</w:t>
      </w:r>
      <w:proofErr w:type="gramEnd"/>
      <w:r w:rsidRPr="00627074">
        <w:rPr>
          <w:rFonts w:ascii="TimesNewRoman" w:hAnsi="TimesNewRoman"/>
          <w:color w:val="000000"/>
        </w:rPr>
        <w:t xml:space="preserve"> </w:t>
      </w:r>
      <w:proofErr w:type="spellStart"/>
      <w:r w:rsidRPr="00627074">
        <w:rPr>
          <w:rFonts w:ascii="TimesNewRoman" w:hAnsi="TimesNewRoman"/>
          <w:color w:val="000000"/>
        </w:rPr>
        <w:t>Вышэйшая</w:t>
      </w:r>
      <w:proofErr w:type="spellEnd"/>
      <w:r w:rsidRPr="00627074">
        <w:rPr>
          <w:rFonts w:ascii="TimesNewRoman" w:hAnsi="TimesNewRoman"/>
          <w:color w:val="000000"/>
        </w:rPr>
        <w:t xml:space="preserve"> школа, 1987. – 236 с.</w:t>
      </w:r>
    </w:p>
    <w:p w:rsidR="000D18FE" w:rsidRDefault="000D18FE" w:rsidP="00EC03C3">
      <w:pPr>
        <w:jc w:val="center"/>
        <w:rPr>
          <w:u w:val="single"/>
        </w:rPr>
      </w:pPr>
    </w:p>
    <w:p w:rsidR="000D18FE" w:rsidRPr="00627074" w:rsidRDefault="000D18FE" w:rsidP="00EC03C3">
      <w:pPr>
        <w:jc w:val="center"/>
        <w:rPr>
          <w:sz w:val="32"/>
          <w:szCs w:val="32"/>
        </w:rPr>
      </w:pPr>
      <w:r w:rsidRPr="00627074">
        <w:rPr>
          <w:sz w:val="32"/>
          <w:szCs w:val="32"/>
        </w:rPr>
        <w:t>Занятие № 1</w:t>
      </w:r>
      <w:r w:rsidR="00EC03C3">
        <w:rPr>
          <w:sz w:val="32"/>
          <w:szCs w:val="32"/>
        </w:rPr>
        <w:t>7</w:t>
      </w:r>
      <w:r w:rsidRPr="00627074">
        <w:rPr>
          <w:sz w:val="32"/>
          <w:szCs w:val="32"/>
        </w:rPr>
        <w:t>. Принципы русской орфографии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0D18FE" w:rsidRDefault="000D18FE" w:rsidP="00EC03C3">
      <w:pPr>
        <w:numPr>
          <w:ilvl w:val="0"/>
          <w:numId w:val="18"/>
        </w:numPr>
      </w:pPr>
      <w:r>
        <w:t xml:space="preserve">Основной принцип русской орфографии. </w:t>
      </w:r>
    </w:p>
    <w:p w:rsidR="000D18FE" w:rsidRDefault="000D18FE" w:rsidP="00EC03C3">
      <w:pPr>
        <w:numPr>
          <w:ilvl w:val="0"/>
          <w:numId w:val="18"/>
        </w:numPr>
      </w:pPr>
      <w:r>
        <w:t xml:space="preserve">Фонетические, традиционные и дифференцирующие написания в системе русской орфографии. 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0D18FE" w:rsidRDefault="000D18FE" w:rsidP="00EC03C3">
      <w:r>
        <w:t>1. Какие различия в написании омофонов объясняются фонематическим, а какие – традиционным принципом орфографии?</w:t>
      </w:r>
      <w:r w:rsidR="00627074">
        <w:t xml:space="preserve"> (упр. 1 на с. 115 </w:t>
      </w:r>
      <w:r w:rsidR="00627074">
        <w:rPr>
          <w:szCs w:val="28"/>
        </w:rPr>
        <w:t>в учебнике В.Б. </w:t>
      </w:r>
      <w:proofErr w:type="spellStart"/>
      <w:r w:rsidR="00627074">
        <w:rPr>
          <w:szCs w:val="28"/>
        </w:rPr>
        <w:t>Синюк</w:t>
      </w:r>
      <w:proofErr w:type="spellEnd"/>
      <w:r w:rsidR="00627074">
        <w:rPr>
          <w:szCs w:val="28"/>
        </w:rPr>
        <w:t xml:space="preserve"> и О.А. </w:t>
      </w:r>
      <w:proofErr w:type="spellStart"/>
      <w:r w:rsidR="00627074">
        <w:rPr>
          <w:szCs w:val="28"/>
        </w:rPr>
        <w:t>Фелькиной</w:t>
      </w:r>
      <w:proofErr w:type="spellEnd"/>
      <w:r w:rsidR="00627074">
        <w:t>)</w:t>
      </w:r>
    </w:p>
    <w:p w:rsidR="000D18FE" w:rsidRDefault="000D18FE" w:rsidP="00EC03C3">
      <w:pPr>
        <w:rPr>
          <w:i/>
        </w:rPr>
      </w:pPr>
      <w:r>
        <w:rPr>
          <w:i/>
        </w:rPr>
        <w:t xml:space="preserve">Разрядить – разредить, комплимент – комплемент </w:t>
      </w:r>
      <w:r w:rsidRPr="00822B73">
        <w:t>(</w:t>
      </w:r>
      <w:r>
        <w:t>белковое вещество, содержащееся в сыворотке крови</w:t>
      </w:r>
      <w:r w:rsidRPr="00822B73">
        <w:t>)</w:t>
      </w:r>
      <w:r>
        <w:rPr>
          <w:i/>
        </w:rPr>
        <w:t xml:space="preserve">, балл – бал, пребывать – прибывать, равнять – ровнять, валюта – волюта </w:t>
      </w:r>
      <w:r w:rsidRPr="00822B73">
        <w:t>(</w:t>
      </w:r>
      <w:r>
        <w:t>скульптурное украшение в виде завитка</w:t>
      </w:r>
      <w:r w:rsidRPr="00822B73">
        <w:t>)</w:t>
      </w:r>
      <w:r>
        <w:rPr>
          <w:i/>
        </w:rPr>
        <w:t xml:space="preserve">, ринг – ринк </w:t>
      </w:r>
      <w:r w:rsidRPr="00822B73">
        <w:t>(</w:t>
      </w:r>
      <w:r>
        <w:t>площадка для катания на роликовых коньках</w:t>
      </w:r>
      <w:r w:rsidRPr="00822B73">
        <w:t>)</w:t>
      </w:r>
      <w:r>
        <w:rPr>
          <w:i/>
        </w:rPr>
        <w:t xml:space="preserve">, мечи – мячи, Надежда – надежда, рапорт – раппорт </w:t>
      </w:r>
      <w:r w:rsidRPr="00822B73">
        <w:t>(</w:t>
      </w:r>
      <w:r>
        <w:t>повторяющаяся часть рисунка на ткани или обоях</w:t>
      </w:r>
      <w:r w:rsidRPr="00822B73">
        <w:t>)</w:t>
      </w:r>
      <w:r>
        <w:rPr>
          <w:i/>
        </w:rPr>
        <w:t>.</w:t>
      </w:r>
    </w:p>
    <w:p w:rsidR="000D18FE" w:rsidRDefault="000D18FE" w:rsidP="00EC03C3">
      <w:pPr>
        <w:spacing w:before="100"/>
      </w:pPr>
      <w:r>
        <w:t>2. В каких словах наличие мягкого знака объясняется фонематическим, в каких – традиционным и дифференцирующим принципами?</w:t>
      </w:r>
      <w:r w:rsidRPr="002E1555">
        <w:t xml:space="preserve"> </w:t>
      </w:r>
      <w:r w:rsidR="00627074">
        <w:t xml:space="preserve">(упр. 3 на с. 115 </w:t>
      </w:r>
      <w:r w:rsidR="00627074">
        <w:rPr>
          <w:szCs w:val="28"/>
        </w:rPr>
        <w:t>в учебнике В.Б. </w:t>
      </w:r>
      <w:proofErr w:type="spellStart"/>
      <w:r w:rsidR="00627074">
        <w:rPr>
          <w:szCs w:val="28"/>
        </w:rPr>
        <w:t>Синюк</w:t>
      </w:r>
      <w:proofErr w:type="spellEnd"/>
      <w:r w:rsidR="00627074">
        <w:rPr>
          <w:szCs w:val="28"/>
        </w:rPr>
        <w:t xml:space="preserve"> и О.А. </w:t>
      </w:r>
      <w:proofErr w:type="spellStart"/>
      <w:r w:rsidR="00627074">
        <w:rPr>
          <w:szCs w:val="28"/>
        </w:rPr>
        <w:t>Фелькиной</w:t>
      </w:r>
      <w:proofErr w:type="spellEnd"/>
      <w:r w:rsidR="00627074">
        <w:t>)</w:t>
      </w:r>
    </w:p>
    <w:p w:rsidR="000D18FE" w:rsidRDefault="000D18FE" w:rsidP="00EC03C3">
      <w:r w:rsidRPr="00E845CA">
        <w:rPr>
          <w:i/>
        </w:rPr>
        <w:t>Свадьба, мелочь, радость, постричь, чушь, вскачь, помощь, прячь, сплошь, мажь, ладонь, льёт, говоришь, ложь</w:t>
      </w:r>
      <w:r>
        <w:t xml:space="preserve">. </w:t>
      </w:r>
    </w:p>
    <w:p w:rsidR="000D18FE" w:rsidRDefault="000D18FE" w:rsidP="00EC03C3">
      <w:pPr>
        <w:spacing w:before="100"/>
      </w:pPr>
      <w:r>
        <w:lastRenderedPageBreak/>
        <w:t>3. Какие из перечисленных правил объясняются фонематическим принципом русской орфографии?</w:t>
      </w:r>
      <w:r w:rsidRPr="002E1555">
        <w:t xml:space="preserve"> </w:t>
      </w:r>
      <w:r w:rsidR="00627074">
        <w:t xml:space="preserve">(упр. 4 на с. 116 </w:t>
      </w:r>
      <w:r w:rsidR="00627074">
        <w:rPr>
          <w:szCs w:val="28"/>
        </w:rPr>
        <w:t>в учебнике В.Б. </w:t>
      </w:r>
      <w:proofErr w:type="spellStart"/>
      <w:r w:rsidR="00627074">
        <w:rPr>
          <w:szCs w:val="28"/>
        </w:rPr>
        <w:t>Синюк</w:t>
      </w:r>
      <w:proofErr w:type="spellEnd"/>
      <w:r w:rsidR="00627074">
        <w:rPr>
          <w:szCs w:val="28"/>
        </w:rPr>
        <w:t xml:space="preserve"> и О.А. </w:t>
      </w:r>
      <w:proofErr w:type="spellStart"/>
      <w:r w:rsidR="00627074">
        <w:rPr>
          <w:szCs w:val="28"/>
        </w:rPr>
        <w:t>Фелькиной</w:t>
      </w:r>
      <w:proofErr w:type="spellEnd"/>
      <w:r w:rsidR="00627074">
        <w:t>)</w:t>
      </w:r>
    </w:p>
    <w:p w:rsidR="000D18FE" w:rsidRDefault="000D18FE" w:rsidP="00EC03C3">
      <w:r>
        <w:t xml:space="preserve">1) правописание проверяемых гласных в корнях слов; 2) правописание приставок </w:t>
      </w:r>
      <w:r w:rsidRPr="00C67C4F">
        <w:rPr>
          <w:i/>
        </w:rPr>
        <w:t>под-, от-</w:t>
      </w:r>
      <w:r>
        <w:t xml:space="preserve">; 3) слитное или раздельное написание </w:t>
      </w:r>
      <w:r w:rsidRPr="00C67C4F">
        <w:rPr>
          <w:i/>
        </w:rPr>
        <w:t>не</w:t>
      </w:r>
      <w:r>
        <w:t xml:space="preserve"> с</w:t>
      </w:r>
      <w:r w:rsidR="00627074">
        <w:t> </w:t>
      </w:r>
      <w:r>
        <w:t xml:space="preserve">прилагательными; 4) правописание корней </w:t>
      </w:r>
      <w:r w:rsidRPr="00C67C4F">
        <w:rPr>
          <w:i/>
        </w:rPr>
        <w:t xml:space="preserve">гор- / </w:t>
      </w:r>
      <w:proofErr w:type="spellStart"/>
      <w:r w:rsidRPr="00C67C4F">
        <w:rPr>
          <w:i/>
        </w:rPr>
        <w:t>гар</w:t>
      </w:r>
      <w:proofErr w:type="spellEnd"/>
      <w:r w:rsidRPr="00C67C4F">
        <w:rPr>
          <w:i/>
        </w:rPr>
        <w:t>-</w:t>
      </w:r>
      <w:r>
        <w:t xml:space="preserve">; 5) правописание шумных согласных на конце слова; 6) правописание </w:t>
      </w:r>
      <w:r w:rsidRPr="00C67C4F">
        <w:rPr>
          <w:i/>
        </w:rPr>
        <w:t>о</w:t>
      </w:r>
      <w:r>
        <w:t xml:space="preserve"> или </w:t>
      </w:r>
      <w:r w:rsidRPr="00C67C4F">
        <w:rPr>
          <w:i/>
        </w:rPr>
        <w:t>ё</w:t>
      </w:r>
      <w:r>
        <w:t xml:space="preserve"> после шипящих; 7) правописание мягкого знака в сочетаниях согласных; 8) слитные, раздельные и дефисные написания наречий и наречных сочетаний; 9) правописание приставок </w:t>
      </w:r>
      <w:r w:rsidRPr="00C67C4F">
        <w:rPr>
          <w:i/>
        </w:rPr>
        <w:t>из-, без-</w:t>
      </w:r>
      <w:r>
        <w:t>; 10) правописание мягкого знака в</w:t>
      </w:r>
      <w:r w:rsidR="00627074">
        <w:t> </w:t>
      </w:r>
      <w:r>
        <w:t xml:space="preserve">наречиях на </w:t>
      </w:r>
      <w:r w:rsidRPr="00C67C4F">
        <w:rPr>
          <w:i/>
        </w:rPr>
        <w:t>ж, ш, ч</w:t>
      </w:r>
      <w:r>
        <w:t>.</w:t>
      </w:r>
    </w:p>
    <w:p w:rsidR="000D18FE" w:rsidRDefault="000D18FE" w:rsidP="00EC03C3">
      <w:pPr>
        <w:pStyle w:val="1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111–115.</w:t>
      </w:r>
    </w:p>
    <w:p w:rsidR="004551C6" w:rsidRPr="001C1602" w:rsidRDefault="004551C6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4551C6" w:rsidRPr="00F04328" w:rsidRDefault="004551C6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(литературно-редакционная деятельность)» и «Русский язык и литература. 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4551C6" w:rsidRPr="00657391" w:rsidRDefault="004551C6" w:rsidP="00EC03C3">
      <w:pPr>
        <w:numPr>
          <w:ilvl w:val="0"/>
          <w:numId w:val="1"/>
        </w:numPr>
        <w:rPr>
          <w:sz w:val="24"/>
        </w:rPr>
      </w:pPr>
      <w:r w:rsidRPr="00657391">
        <w:rPr>
          <w:sz w:val="24"/>
        </w:rPr>
        <w:t xml:space="preserve">Современный русский </w:t>
      </w:r>
      <w:proofErr w:type="gramStart"/>
      <w:r w:rsidRPr="00657391">
        <w:rPr>
          <w:sz w:val="24"/>
        </w:rPr>
        <w:t>язык :</w:t>
      </w:r>
      <w:proofErr w:type="gramEnd"/>
      <w:r w:rsidRPr="00657391">
        <w:rPr>
          <w:sz w:val="24"/>
        </w:rPr>
        <w:t xml:space="preserve"> Фонетика. Лексикология. Фразеология / П. П. </w:t>
      </w:r>
      <w:proofErr w:type="gramStart"/>
      <w:r w:rsidRPr="00657391">
        <w:rPr>
          <w:sz w:val="24"/>
        </w:rPr>
        <w:t>Шуба  [</w:t>
      </w:r>
      <w:proofErr w:type="gramEnd"/>
      <w:r w:rsidRPr="00657391">
        <w:rPr>
          <w:sz w:val="24"/>
        </w:rPr>
        <w:t>и др.]</w:t>
      </w:r>
      <w:r w:rsidRPr="00657391">
        <w:rPr>
          <w:sz w:val="24"/>
          <w:lang w:val="en-US"/>
        </w:rPr>
        <w:t> </w:t>
      </w:r>
      <w:r w:rsidRPr="00657391">
        <w:rPr>
          <w:sz w:val="24"/>
        </w:rPr>
        <w:t xml:space="preserve">; под ред. П. П. Шубы. – </w:t>
      </w:r>
      <w:proofErr w:type="gramStart"/>
      <w:r w:rsidRPr="00657391">
        <w:rPr>
          <w:sz w:val="24"/>
        </w:rPr>
        <w:t>Минск :</w:t>
      </w:r>
      <w:proofErr w:type="gramEnd"/>
      <w:r w:rsidRPr="00657391">
        <w:rPr>
          <w:sz w:val="24"/>
        </w:rPr>
        <w:t xml:space="preserve"> </w:t>
      </w:r>
      <w:proofErr w:type="spellStart"/>
      <w:r w:rsidRPr="00657391">
        <w:rPr>
          <w:sz w:val="24"/>
        </w:rPr>
        <w:t>Плопресс</w:t>
      </w:r>
      <w:proofErr w:type="spellEnd"/>
      <w:r w:rsidRPr="00657391">
        <w:rPr>
          <w:sz w:val="24"/>
        </w:rPr>
        <w:t>, 1998 (и др. изд.) – С. </w:t>
      </w:r>
      <w:r>
        <w:rPr>
          <w:sz w:val="24"/>
        </w:rPr>
        <w:t>136</w:t>
      </w:r>
      <w:r w:rsidRPr="00231262">
        <w:rPr>
          <w:sz w:val="24"/>
        </w:rPr>
        <w:t>–</w:t>
      </w:r>
      <w:r>
        <w:rPr>
          <w:sz w:val="24"/>
        </w:rPr>
        <w:t>144</w:t>
      </w:r>
      <w:r w:rsidRPr="00657391">
        <w:rPr>
          <w:sz w:val="24"/>
        </w:rPr>
        <w:t>.</w:t>
      </w:r>
    </w:p>
    <w:p w:rsidR="000D18FE" w:rsidRPr="004551C6" w:rsidRDefault="004551C6" w:rsidP="00EC03C3">
      <w:pPr>
        <w:numPr>
          <w:ilvl w:val="0"/>
          <w:numId w:val="1"/>
        </w:numPr>
        <w:rPr>
          <w:sz w:val="24"/>
        </w:rPr>
      </w:pPr>
      <w:r w:rsidRPr="004551C6">
        <w:rPr>
          <w:sz w:val="24"/>
        </w:rPr>
        <w:t>Современный русский язык / Л. А. Новиков [и др.</w:t>
      </w:r>
      <w:proofErr w:type="gramStart"/>
      <w:r w:rsidRPr="004551C6">
        <w:rPr>
          <w:sz w:val="24"/>
        </w:rPr>
        <w:t>]</w:t>
      </w:r>
      <w:r w:rsidRPr="004551C6">
        <w:rPr>
          <w:sz w:val="24"/>
          <w:lang w:val="en-US"/>
        </w:rPr>
        <w:t> </w:t>
      </w:r>
      <w:r w:rsidRPr="004551C6">
        <w:rPr>
          <w:sz w:val="24"/>
        </w:rPr>
        <w:t>;</w:t>
      </w:r>
      <w:proofErr w:type="gramEnd"/>
      <w:r w:rsidRPr="004551C6">
        <w:rPr>
          <w:sz w:val="24"/>
        </w:rPr>
        <w:t xml:space="preserve"> под общ. ред. Л. А. Новикова. – 3-е изд. – СПб.: Изд-во «Лань», 2001. – С. </w:t>
      </w:r>
      <w:r w:rsidR="000D18FE" w:rsidRPr="004551C6">
        <w:rPr>
          <w:sz w:val="24"/>
        </w:rPr>
        <w:t>163–166.</w:t>
      </w:r>
    </w:p>
    <w:p w:rsidR="000D18FE" w:rsidRPr="00671DA0" w:rsidRDefault="000D18FE" w:rsidP="00EC03C3">
      <w:pPr>
        <w:pStyle w:val="2"/>
        <w:spacing w:before="120"/>
      </w:pPr>
      <w:r w:rsidRPr="00671DA0">
        <w:t>Дополнительная литература</w:t>
      </w:r>
    </w:p>
    <w:p w:rsidR="004551C6" w:rsidRPr="004551C6" w:rsidRDefault="004551C6" w:rsidP="00EC03C3">
      <w:pPr>
        <w:ind w:firstLine="709"/>
        <w:rPr>
          <w:sz w:val="24"/>
          <w:szCs w:val="24"/>
        </w:rPr>
      </w:pPr>
      <w:r w:rsidRPr="004551C6">
        <w:rPr>
          <w:sz w:val="24"/>
          <w:szCs w:val="24"/>
        </w:rPr>
        <w:t xml:space="preserve">1 Аванесов, Р. И. Реформа орфографии в связи с проблемами письменного языка / Р. И. Аванесов, В. Н. Сидоров // Абрамова Е. И., </w:t>
      </w:r>
      <w:proofErr w:type="spellStart"/>
      <w:r w:rsidRPr="004551C6">
        <w:rPr>
          <w:sz w:val="24"/>
          <w:szCs w:val="24"/>
        </w:rPr>
        <w:t>Фелькина</w:t>
      </w:r>
      <w:proofErr w:type="spellEnd"/>
      <w:r w:rsidRPr="004551C6">
        <w:rPr>
          <w:sz w:val="24"/>
          <w:szCs w:val="24"/>
        </w:rPr>
        <w:t xml:space="preserve"> О. А. Звуки речи, звуки языка: лингвистические материалы. – </w:t>
      </w:r>
      <w:proofErr w:type="gramStart"/>
      <w:r w:rsidRPr="004551C6">
        <w:rPr>
          <w:sz w:val="24"/>
          <w:szCs w:val="24"/>
        </w:rPr>
        <w:t>Брест :</w:t>
      </w:r>
      <w:proofErr w:type="gramEnd"/>
      <w:r w:rsidRPr="004551C6">
        <w:rPr>
          <w:sz w:val="24"/>
          <w:szCs w:val="24"/>
        </w:rPr>
        <w:t xml:space="preserve"> </w:t>
      </w:r>
      <w:proofErr w:type="spellStart"/>
      <w:r w:rsidRPr="004551C6">
        <w:rPr>
          <w:sz w:val="24"/>
          <w:szCs w:val="24"/>
        </w:rPr>
        <w:t>БрГУ</w:t>
      </w:r>
      <w:proofErr w:type="spellEnd"/>
      <w:r w:rsidRPr="004551C6">
        <w:rPr>
          <w:sz w:val="24"/>
          <w:szCs w:val="24"/>
        </w:rPr>
        <w:t>, 2002. – С. 39–44.</w:t>
      </w:r>
    </w:p>
    <w:p w:rsidR="004551C6" w:rsidRPr="004551C6" w:rsidRDefault="004551C6" w:rsidP="00EC03C3">
      <w:pPr>
        <w:ind w:firstLine="709"/>
        <w:rPr>
          <w:sz w:val="24"/>
          <w:szCs w:val="24"/>
        </w:rPr>
      </w:pPr>
      <w:r w:rsidRPr="004551C6">
        <w:rPr>
          <w:sz w:val="24"/>
          <w:szCs w:val="24"/>
        </w:rPr>
        <w:t xml:space="preserve">2 Гвоздев, А. Н. Основы русской орфографии / А. Н. Гвоздев. – 5-е изд. – </w:t>
      </w:r>
      <w:proofErr w:type="gramStart"/>
      <w:r w:rsidRPr="004551C6">
        <w:rPr>
          <w:sz w:val="24"/>
          <w:szCs w:val="24"/>
        </w:rPr>
        <w:t>М. :</w:t>
      </w:r>
      <w:proofErr w:type="gramEnd"/>
      <w:r w:rsidRPr="004551C6">
        <w:rPr>
          <w:sz w:val="24"/>
          <w:szCs w:val="24"/>
        </w:rPr>
        <w:t xml:space="preserve"> </w:t>
      </w:r>
      <w:proofErr w:type="spellStart"/>
      <w:r w:rsidRPr="004551C6">
        <w:rPr>
          <w:sz w:val="24"/>
          <w:szCs w:val="24"/>
        </w:rPr>
        <w:t>Ленанд</w:t>
      </w:r>
      <w:proofErr w:type="spellEnd"/>
      <w:r w:rsidRPr="004551C6">
        <w:rPr>
          <w:sz w:val="24"/>
          <w:szCs w:val="24"/>
        </w:rPr>
        <w:t>, 2016. – 122 с.</w:t>
      </w:r>
    </w:p>
    <w:p w:rsidR="004551C6" w:rsidRPr="004551C6" w:rsidRDefault="004551C6" w:rsidP="00EC03C3">
      <w:pPr>
        <w:ind w:firstLine="709"/>
        <w:rPr>
          <w:sz w:val="24"/>
          <w:szCs w:val="24"/>
        </w:rPr>
      </w:pPr>
      <w:r w:rsidRPr="004551C6">
        <w:rPr>
          <w:sz w:val="24"/>
          <w:szCs w:val="24"/>
        </w:rPr>
        <w:t>3 Правила русской орфографии и пунктуации. Полный академический справочник / Н. С. </w:t>
      </w:r>
      <w:proofErr w:type="spellStart"/>
      <w:r w:rsidRPr="004551C6">
        <w:rPr>
          <w:sz w:val="24"/>
          <w:szCs w:val="24"/>
        </w:rPr>
        <w:t>Валгина</w:t>
      </w:r>
      <w:proofErr w:type="spellEnd"/>
      <w:r w:rsidRPr="004551C6">
        <w:rPr>
          <w:sz w:val="24"/>
          <w:szCs w:val="24"/>
        </w:rPr>
        <w:t xml:space="preserve"> и </w:t>
      </w:r>
      <w:proofErr w:type="gramStart"/>
      <w:r w:rsidRPr="004551C6">
        <w:rPr>
          <w:sz w:val="24"/>
          <w:szCs w:val="24"/>
        </w:rPr>
        <w:t>др. ;</w:t>
      </w:r>
      <w:proofErr w:type="gramEnd"/>
      <w:r w:rsidRPr="004551C6">
        <w:rPr>
          <w:sz w:val="24"/>
          <w:szCs w:val="24"/>
        </w:rPr>
        <w:t xml:space="preserve"> под ред. В. В. Лопатина. – </w:t>
      </w:r>
      <w:proofErr w:type="gramStart"/>
      <w:r w:rsidRPr="004551C6">
        <w:rPr>
          <w:sz w:val="24"/>
          <w:szCs w:val="24"/>
        </w:rPr>
        <w:t>М. :</w:t>
      </w:r>
      <w:proofErr w:type="gramEnd"/>
      <w:r w:rsidRPr="004551C6">
        <w:rPr>
          <w:sz w:val="24"/>
          <w:szCs w:val="24"/>
        </w:rPr>
        <w:t xml:space="preserve"> АСТ-пресс, 2017. – 432 с.</w:t>
      </w:r>
    </w:p>
    <w:p w:rsidR="004551C6" w:rsidRPr="004551C6" w:rsidRDefault="004551C6" w:rsidP="00EC03C3">
      <w:pPr>
        <w:ind w:firstLine="709"/>
        <w:rPr>
          <w:sz w:val="24"/>
          <w:szCs w:val="24"/>
        </w:rPr>
      </w:pPr>
      <w:r w:rsidRPr="004551C6">
        <w:rPr>
          <w:sz w:val="24"/>
          <w:szCs w:val="24"/>
        </w:rPr>
        <w:t xml:space="preserve">4 Розенталь, Д. Э. Русский язык: орфография и пунктуация / Д. Э. Розенталь. – </w:t>
      </w:r>
      <w:proofErr w:type="gramStart"/>
      <w:r w:rsidRPr="004551C6">
        <w:rPr>
          <w:sz w:val="24"/>
          <w:szCs w:val="24"/>
        </w:rPr>
        <w:t>М. :</w:t>
      </w:r>
      <w:proofErr w:type="gramEnd"/>
      <w:r w:rsidRPr="004551C6">
        <w:rPr>
          <w:sz w:val="24"/>
          <w:szCs w:val="24"/>
        </w:rPr>
        <w:t xml:space="preserve"> Лабиринт, 2014. – 288 с.</w:t>
      </w:r>
    </w:p>
    <w:p w:rsidR="004551C6" w:rsidRPr="004551C6" w:rsidRDefault="004551C6" w:rsidP="00EC03C3">
      <w:pPr>
        <w:ind w:firstLine="709"/>
        <w:rPr>
          <w:sz w:val="24"/>
          <w:szCs w:val="24"/>
        </w:rPr>
      </w:pPr>
      <w:r w:rsidRPr="004551C6">
        <w:rPr>
          <w:sz w:val="24"/>
          <w:szCs w:val="24"/>
        </w:rPr>
        <w:t xml:space="preserve">5 Розенталь, Д. Э. Русский язык: орфография и пунктуация / Д. Э. Розенталь, И. Б. Голуб. – 18-е изд. – </w:t>
      </w:r>
      <w:proofErr w:type="gramStart"/>
      <w:r w:rsidRPr="004551C6">
        <w:rPr>
          <w:sz w:val="24"/>
          <w:szCs w:val="24"/>
        </w:rPr>
        <w:t>М. :</w:t>
      </w:r>
      <w:proofErr w:type="gramEnd"/>
      <w:r w:rsidRPr="004551C6">
        <w:rPr>
          <w:sz w:val="24"/>
          <w:szCs w:val="24"/>
        </w:rPr>
        <w:t xml:space="preserve"> Айрис-пресс, 2016. – 384 с.</w:t>
      </w:r>
    </w:p>
    <w:p w:rsidR="004551C6" w:rsidRPr="004551C6" w:rsidRDefault="004551C6" w:rsidP="00EC03C3">
      <w:pPr>
        <w:ind w:firstLine="709"/>
        <w:rPr>
          <w:sz w:val="24"/>
          <w:szCs w:val="24"/>
        </w:rPr>
      </w:pPr>
      <w:r w:rsidRPr="004551C6">
        <w:rPr>
          <w:sz w:val="24"/>
          <w:szCs w:val="24"/>
        </w:rPr>
        <w:t xml:space="preserve">6 Шапиро, А. Б. Русское правописание / А. Б. Шапиро. – 3-е изд., </w:t>
      </w:r>
      <w:proofErr w:type="spellStart"/>
      <w:r w:rsidRPr="004551C6">
        <w:rPr>
          <w:sz w:val="24"/>
          <w:szCs w:val="24"/>
        </w:rPr>
        <w:t>перераб</w:t>
      </w:r>
      <w:proofErr w:type="spellEnd"/>
      <w:r w:rsidRPr="004551C6">
        <w:rPr>
          <w:sz w:val="24"/>
          <w:szCs w:val="24"/>
        </w:rPr>
        <w:t xml:space="preserve">. – </w:t>
      </w:r>
      <w:proofErr w:type="gramStart"/>
      <w:r w:rsidRPr="004551C6">
        <w:rPr>
          <w:sz w:val="24"/>
          <w:szCs w:val="24"/>
        </w:rPr>
        <w:t>М. :</w:t>
      </w:r>
      <w:proofErr w:type="gramEnd"/>
      <w:r w:rsidRPr="004551C6">
        <w:rPr>
          <w:sz w:val="24"/>
          <w:szCs w:val="24"/>
        </w:rPr>
        <w:t xml:space="preserve"> </w:t>
      </w:r>
      <w:proofErr w:type="spellStart"/>
      <w:r w:rsidRPr="004551C6">
        <w:rPr>
          <w:sz w:val="24"/>
          <w:szCs w:val="24"/>
        </w:rPr>
        <w:t>Ленанд</w:t>
      </w:r>
      <w:proofErr w:type="spellEnd"/>
      <w:r w:rsidRPr="004551C6">
        <w:rPr>
          <w:sz w:val="24"/>
          <w:szCs w:val="24"/>
        </w:rPr>
        <w:t>, 2018. – 248 с.</w:t>
      </w:r>
    </w:p>
    <w:p w:rsidR="000D18FE" w:rsidRDefault="000D18FE" w:rsidP="00EC03C3">
      <w:pPr>
        <w:jc w:val="center"/>
      </w:pPr>
    </w:p>
    <w:p w:rsidR="000D18FE" w:rsidRPr="004551C6" w:rsidRDefault="000D18FE" w:rsidP="00EC03C3">
      <w:pPr>
        <w:jc w:val="center"/>
        <w:rPr>
          <w:sz w:val="32"/>
          <w:szCs w:val="32"/>
        </w:rPr>
      </w:pPr>
      <w:r w:rsidRPr="004551C6">
        <w:rPr>
          <w:sz w:val="32"/>
          <w:szCs w:val="32"/>
        </w:rPr>
        <w:t>Занятие № 1</w:t>
      </w:r>
      <w:r w:rsidR="00EC03C3">
        <w:rPr>
          <w:sz w:val="32"/>
          <w:szCs w:val="32"/>
        </w:rPr>
        <w:t>8</w:t>
      </w:r>
      <w:r w:rsidRPr="004551C6">
        <w:rPr>
          <w:sz w:val="32"/>
          <w:szCs w:val="32"/>
        </w:rPr>
        <w:t>. История русской орфографии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Вопросы для обсуждения</w:t>
      </w:r>
    </w:p>
    <w:p w:rsidR="000D18FE" w:rsidRDefault="000D18FE" w:rsidP="00EC03C3">
      <w:pPr>
        <w:numPr>
          <w:ilvl w:val="0"/>
          <w:numId w:val="35"/>
        </w:numPr>
      </w:pPr>
      <w:r>
        <w:t xml:space="preserve">История русской орфографии. </w:t>
      </w:r>
    </w:p>
    <w:p w:rsidR="000D18FE" w:rsidRPr="00671DA0" w:rsidRDefault="000D18FE" w:rsidP="00EC03C3">
      <w:pPr>
        <w:spacing w:before="100"/>
        <w:jc w:val="center"/>
        <w:rPr>
          <w:b/>
        </w:rPr>
      </w:pPr>
      <w:r w:rsidRPr="00671DA0">
        <w:rPr>
          <w:b/>
        </w:rPr>
        <w:t>Задания для самоподготовки</w:t>
      </w:r>
    </w:p>
    <w:p w:rsidR="000D18FE" w:rsidRPr="008F4AF5" w:rsidRDefault="000D18FE" w:rsidP="00EC03C3">
      <w:pPr>
        <w:pStyle w:val="a4"/>
        <w:widowControl/>
        <w:rPr>
          <w:sz w:val="28"/>
          <w:szCs w:val="28"/>
        </w:rPr>
      </w:pPr>
      <w:r w:rsidRPr="008F4AF5">
        <w:rPr>
          <w:sz w:val="28"/>
          <w:szCs w:val="28"/>
        </w:rPr>
        <w:t>1. И</w:t>
      </w:r>
      <w:r>
        <w:rPr>
          <w:sz w:val="28"/>
          <w:szCs w:val="28"/>
        </w:rPr>
        <w:t>зучите</w:t>
      </w:r>
      <w:r w:rsidRPr="008F4AF5">
        <w:rPr>
          <w:sz w:val="28"/>
          <w:szCs w:val="28"/>
        </w:rPr>
        <w:t xml:space="preserve"> и законспектир</w:t>
      </w:r>
      <w:r>
        <w:rPr>
          <w:sz w:val="28"/>
          <w:szCs w:val="28"/>
        </w:rPr>
        <w:t>уйте</w:t>
      </w:r>
      <w:r w:rsidRPr="008F4AF5">
        <w:rPr>
          <w:sz w:val="28"/>
          <w:szCs w:val="28"/>
        </w:rPr>
        <w:t xml:space="preserve"> статью </w:t>
      </w:r>
      <w:proofErr w:type="gramStart"/>
      <w:r w:rsidRPr="008F4AF5">
        <w:rPr>
          <w:sz w:val="28"/>
          <w:szCs w:val="28"/>
        </w:rPr>
        <w:t>Р.И.</w:t>
      </w:r>
      <w:proofErr w:type="gramEnd"/>
      <w:r w:rsidRPr="008F4AF5">
        <w:rPr>
          <w:sz w:val="28"/>
          <w:szCs w:val="28"/>
        </w:rPr>
        <w:t xml:space="preserve"> Аванесова и В.Н. Сидорова «Реформа орфографии в связи с проблемой письменного языка»</w:t>
      </w:r>
      <w:r w:rsidRPr="008F4AF5">
        <w:rPr>
          <w:i/>
          <w:sz w:val="28"/>
          <w:szCs w:val="28"/>
        </w:rPr>
        <w:t xml:space="preserve"> </w:t>
      </w:r>
      <w:r w:rsidRPr="008F4AF5">
        <w:rPr>
          <w:sz w:val="28"/>
          <w:szCs w:val="28"/>
        </w:rPr>
        <w:t>(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lastRenderedPageBreak/>
        <w:t>хрестоматии</w:t>
      </w:r>
      <w:r w:rsidRPr="008F4AF5">
        <w:rPr>
          <w:sz w:val="28"/>
          <w:szCs w:val="28"/>
        </w:rPr>
        <w:t xml:space="preserve"> </w:t>
      </w:r>
      <w:r w:rsidRPr="008F4AF5">
        <w:rPr>
          <w:i/>
          <w:sz w:val="28"/>
          <w:szCs w:val="28"/>
        </w:rPr>
        <w:t xml:space="preserve">Абрамова, Е. И., </w:t>
      </w:r>
      <w:proofErr w:type="spellStart"/>
      <w:r w:rsidRPr="008F4AF5">
        <w:rPr>
          <w:i/>
          <w:sz w:val="28"/>
          <w:szCs w:val="28"/>
        </w:rPr>
        <w:t>Фелькина</w:t>
      </w:r>
      <w:proofErr w:type="spellEnd"/>
      <w:r w:rsidRPr="008F4AF5">
        <w:rPr>
          <w:i/>
          <w:sz w:val="28"/>
          <w:szCs w:val="28"/>
        </w:rPr>
        <w:t>, О. А. Звуки речи, звуки языка: лингвистические материалы. – Брест, 2002. – С.</w:t>
      </w:r>
      <w:r>
        <w:rPr>
          <w:i/>
          <w:sz w:val="28"/>
          <w:szCs w:val="28"/>
        </w:rPr>
        <w:t> </w:t>
      </w:r>
      <w:r w:rsidRPr="008F4AF5">
        <w:rPr>
          <w:i/>
          <w:sz w:val="28"/>
          <w:szCs w:val="28"/>
        </w:rPr>
        <w:t>39–44</w:t>
      </w:r>
      <w:r>
        <w:rPr>
          <w:sz w:val="28"/>
          <w:szCs w:val="28"/>
        </w:rPr>
        <w:t>)</w:t>
      </w:r>
      <w:r w:rsidRPr="008F4AF5">
        <w:rPr>
          <w:sz w:val="28"/>
          <w:szCs w:val="28"/>
        </w:rPr>
        <w:t>.</w:t>
      </w:r>
    </w:p>
    <w:p w:rsidR="000D18FE" w:rsidRDefault="000D18FE" w:rsidP="00EC03C3">
      <w:pPr>
        <w:keepNext/>
        <w:jc w:val="center"/>
      </w:pPr>
      <w:r>
        <w:t>В конспекте должны быть отражены:</w:t>
      </w:r>
    </w:p>
    <w:p w:rsidR="000D18FE" w:rsidRDefault="000D18FE" w:rsidP="00EC03C3">
      <w:pPr>
        <w:numPr>
          <w:ilvl w:val="0"/>
          <w:numId w:val="41"/>
        </w:numPr>
        <w:jc w:val="left"/>
      </w:pPr>
      <w:r>
        <w:t>преимущества фонологического письма перед фонетическим и традиционно-этимологическим,</w:t>
      </w:r>
    </w:p>
    <w:p w:rsidR="000D18FE" w:rsidRDefault="000D18FE" w:rsidP="00EC03C3">
      <w:pPr>
        <w:numPr>
          <w:ilvl w:val="0"/>
          <w:numId w:val="43"/>
        </w:numPr>
        <w:jc w:val="left"/>
      </w:pPr>
      <w:r>
        <w:t>определение фонемы.</w:t>
      </w:r>
    </w:p>
    <w:p w:rsidR="000D18FE" w:rsidRDefault="000D18FE" w:rsidP="00EC03C3">
      <w:pPr>
        <w:ind w:left="-67" w:firstLine="775"/>
      </w:pPr>
      <w:r>
        <w:t>Дополнительное задание по данной статье – самостоятельно ответить на вопрос, какие предложения авторов статьи остаются актуальными?</w:t>
      </w:r>
    </w:p>
    <w:p w:rsidR="000D18FE" w:rsidRDefault="000D18FE" w:rsidP="00EC03C3">
      <w:pPr>
        <w:spacing w:before="100"/>
      </w:pPr>
      <w:r>
        <w:t>2. Какие из приведенных слов полностью пишутся по фонематическому принципу?</w:t>
      </w:r>
      <w:r w:rsidR="00774E22">
        <w:t xml:space="preserve"> (упр. 5 на с. 116 </w:t>
      </w:r>
      <w:r w:rsidR="00774E22">
        <w:rPr>
          <w:szCs w:val="28"/>
        </w:rPr>
        <w:t>в учебнике В.Б. </w:t>
      </w:r>
      <w:proofErr w:type="spellStart"/>
      <w:r w:rsidR="00774E22">
        <w:rPr>
          <w:szCs w:val="28"/>
        </w:rPr>
        <w:t>Синюк</w:t>
      </w:r>
      <w:proofErr w:type="spellEnd"/>
      <w:r w:rsidR="00774E22">
        <w:rPr>
          <w:szCs w:val="28"/>
        </w:rPr>
        <w:t xml:space="preserve"> и О.А. </w:t>
      </w:r>
      <w:proofErr w:type="spellStart"/>
      <w:r w:rsidR="00774E22">
        <w:rPr>
          <w:szCs w:val="28"/>
        </w:rPr>
        <w:t>Фелькиной</w:t>
      </w:r>
      <w:proofErr w:type="spellEnd"/>
      <w:r w:rsidR="00774E22">
        <w:t>)</w:t>
      </w:r>
    </w:p>
    <w:p w:rsidR="000D18FE" w:rsidRPr="00822B73" w:rsidRDefault="000D18FE" w:rsidP="00EC03C3">
      <w:r w:rsidRPr="00D45076">
        <w:rPr>
          <w:i/>
        </w:rPr>
        <w:t>Брошь, окно, спорт, исток, борода, начать, цыган, рыбак, здоров, подшить, баран</w:t>
      </w:r>
      <w:r>
        <w:t>.</w:t>
      </w:r>
    </w:p>
    <w:p w:rsidR="000D18FE" w:rsidRDefault="000D18FE" w:rsidP="00EC03C3">
      <w:pPr>
        <w:spacing w:before="100"/>
      </w:pPr>
      <w:r>
        <w:t>3. В каких случаях подчеркнутые буквы пишутся по фонематическому, в каких – по традиционному принципу?</w:t>
      </w:r>
      <w:r w:rsidRPr="002E1555">
        <w:t xml:space="preserve"> </w:t>
      </w:r>
      <w:r w:rsidR="00774E22">
        <w:t xml:space="preserve">(упр. 2 на с. 115 </w:t>
      </w:r>
      <w:r w:rsidR="00774E22">
        <w:rPr>
          <w:szCs w:val="28"/>
        </w:rPr>
        <w:t>в учебнике В.Б. </w:t>
      </w:r>
      <w:proofErr w:type="spellStart"/>
      <w:r w:rsidR="00774E22">
        <w:rPr>
          <w:szCs w:val="28"/>
        </w:rPr>
        <w:t>Синюк</w:t>
      </w:r>
      <w:proofErr w:type="spellEnd"/>
      <w:r w:rsidR="00774E22">
        <w:rPr>
          <w:szCs w:val="28"/>
        </w:rPr>
        <w:t xml:space="preserve"> и О.А. </w:t>
      </w:r>
      <w:proofErr w:type="spellStart"/>
      <w:r w:rsidR="00774E22">
        <w:rPr>
          <w:szCs w:val="28"/>
        </w:rPr>
        <w:t>Фелькиной</w:t>
      </w:r>
      <w:proofErr w:type="spellEnd"/>
      <w:r w:rsidR="00774E22">
        <w:t>)</w:t>
      </w:r>
    </w:p>
    <w:p w:rsidR="000D18FE" w:rsidRDefault="000D18FE" w:rsidP="00EC03C3">
      <w:r w:rsidRPr="00E02FCB">
        <w:rPr>
          <w:i/>
        </w:rPr>
        <w:t>К</w:t>
      </w:r>
      <w:r w:rsidRPr="00E02FCB">
        <w:rPr>
          <w:i/>
          <w:u w:val="single"/>
        </w:rPr>
        <w:t>а</w:t>
      </w:r>
      <w:r w:rsidRPr="00E02FCB">
        <w:rPr>
          <w:i/>
        </w:rPr>
        <w:t>саться – к</w:t>
      </w:r>
      <w:r w:rsidRPr="00E02FCB">
        <w:rPr>
          <w:i/>
          <w:u w:val="single"/>
        </w:rPr>
        <w:t>о</w:t>
      </w:r>
      <w:r w:rsidRPr="00E02FCB">
        <w:rPr>
          <w:i/>
        </w:rPr>
        <w:t>снуться, р</w:t>
      </w:r>
      <w:r w:rsidRPr="00E02FCB">
        <w:rPr>
          <w:i/>
          <w:u w:val="single"/>
        </w:rPr>
        <w:t>о</w:t>
      </w:r>
      <w:r w:rsidRPr="00E02FCB">
        <w:rPr>
          <w:i/>
        </w:rPr>
        <w:t>ст – р</w:t>
      </w:r>
      <w:r w:rsidRPr="00E02FCB">
        <w:rPr>
          <w:i/>
          <w:u w:val="single"/>
        </w:rPr>
        <w:t>а</w:t>
      </w:r>
      <w:r w:rsidRPr="00E02FCB">
        <w:rPr>
          <w:i/>
        </w:rPr>
        <w:t>сти, л</w:t>
      </w:r>
      <w:r w:rsidRPr="00E02FCB">
        <w:rPr>
          <w:i/>
          <w:u w:val="single"/>
        </w:rPr>
        <w:t>е</w:t>
      </w:r>
      <w:r w:rsidRPr="00E02FCB">
        <w:rPr>
          <w:i/>
        </w:rPr>
        <w:t>чь – л</w:t>
      </w:r>
      <w:r w:rsidRPr="00E02FCB">
        <w:rPr>
          <w:i/>
          <w:u w:val="single"/>
        </w:rPr>
        <w:t>о</w:t>
      </w:r>
      <w:r w:rsidRPr="00E02FCB">
        <w:rPr>
          <w:i/>
        </w:rPr>
        <w:t>же, вых</w:t>
      </w:r>
      <w:r w:rsidRPr="00E02FCB">
        <w:rPr>
          <w:i/>
          <w:u w:val="single"/>
        </w:rPr>
        <w:t>о</w:t>
      </w:r>
      <w:r w:rsidRPr="00E02FCB">
        <w:rPr>
          <w:i/>
        </w:rPr>
        <w:t>дить – вых</w:t>
      </w:r>
      <w:r w:rsidRPr="00E02FCB">
        <w:rPr>
          <w:i/>
          <w:u w:val="single"/>
        </w:rPr>
        <w:t>а</w:t>
      </w:r>
      <w:r w:rsidRPr="00E02FCB">
        <w:rPr>
          <w:i/>
        </w:rPr>
        <w:t>живать, порож</w:t>
      </w:r>
      <w:r w:rsidRPr="00E02FCB">
        <w:rPr>
          <w:i/>
          <w:u w:val="single"/>
        </w:rPr>
        <w:t>е</w:t>
      </w:r>
      <w:r w:rsidRPr="00E02FCB">
        <w:rPr>
          <w:i/>
        </w:rPr>
        <w:t>к – шаж</w:t>
      </w:r>
      <w:r w:rsidRPr="00E02FCB">
        <w:rPr>
          <w:i/>
          <w:u w:val="single"/>
        </w:rPr>
        <w:t>о</w:t>
      </w:r>
      <w:r w:rsidRPr="00E02FCB">
        <w:rPr>
          <w:i/>
        </w:rPr>
        <w:t xml:space="preserve">к, </w:t>
      </w:r>
      <w:r w:rsidRPr="00E02FCB">
        <w:rPr>
          <w:i/>
          <w:u w:val="single"/>
        </w:rPr>
        <w:t>е</w:t>
      </w:r>
      <w:r w:rsidRPr="00E02FCB">
        <w:rPr>
          <w:i/>
        </w:rPr>
        <w:t>сть – все</w:t>
      </w:r>
      <w:r w:rsidRPr="00E02FCB">
        <w:rPr>
          <w:i/>
          <w:u w:val="single"/>
        </w:rPr>
        <w:t>я</w:t>
      </w:r>
      <w:r w:rsidRPr="00E02FCB">
        <w:rPr>
          <w:i/>
        </w:rPr>
        <w:t>дный, прит</w:t>
      </w:r>
      <w:r w:rsidRPr="00E02FCB">
        <w:rPr>
          <w:i/>
          <w:u w:val="single"/>
        </w:rPr>
        <w:t>и</w:t>
      </w:r>
      <w:r w:rsidRPr="00E02FCB">
        <w:rPr>
          <w:i/>
        </w:rPr>
        <w:t>рка – прит</w:t>
      </w:r>
      <w:r w:rsidRPr="00E02FCB">
        <w:rPr>
          <w:i/>
          <w:u w:val="single"/>
        </w:rPr>
        <w:t>ё</w:t>
      </w:r>
      <w:r w:rsidRPr="00E02FCB">
        <w:rPr>
          <w:i/>
        </w:rPr>
        <w:t>ртый, пол</w:t>
      </w:r>
      <w:r w:rsidRPr="00E02FCB">
        <w:rPr>
          <w:i/>
          <w:u w:val="single"/>
        </w:rPr>
        <w:t>о</w:t>
      </w:r>
      <w:r w:rsidRPr="00E02FCB">
        <w:rPr>
          <w:i/>
        </w:rPr>
        <w:t>жить – пол</w:t>
      </w:r>
      <w:r w:rsidRPr="00E02FCB">
        <w:rPr>
          <w:i/>
          <w:u w:val="single"/>
        </w:rPr>
        <w:t>а</w:t>
      </w:r>
      <w:r w:rsidRPr="00E02FCB">
        <w:rPr>
          <w:i/>
        </w:rPr>
        <w:t>гать, парч</w:t>
      </w:r>
      <w:r w:rsidRPr="00E02FCB">
        <w:rPr>
          <w:i/>
          <w:u w:val="single"/>
        </w:rPr>
        <w:t>о</w:t>
      </w:r>
      <w:r w:rsidRPr="00E02FCB">
        <w:rPr>
          <w:i/>
        </w:rPr>
        <w:t>вый – ключ</w:t>
      </w:r>
      <w:r w:rsidRPr="00E02FCB">
        <w:rPr>
          <w:i/>
          <w:u w:val="single"/>
        </w:rPr>
        <w:t>е</w:t>
      </w:r>
      <w:r w:rsidRPr="00E02FCB">
        <w:rPr>
          <w:i/>
        </w:rPr>
        <w:t>вой, м</w:t>
      </w:r>
      <w:r w:rsidRPr="00E02FCB">
        <w:rPr>
          <w:i/>
          <w:u w:val="single"/>
        </w:rPr>
        <w:t>е</w:t>
      </w:r>
      <w:r w:rsidRPr="00E02FCB">
        <w:rPr>
          <w:i/>
        </w:rPr>
        <w:t>лет – пом</w:t>
      </w:r>
      <w:r w:rsidRPr="00E02FCB">
        <w:rPr>
          <w:i/>
          <w:u w:val="single"/>
        </w:rPr>
        <w:t>о</w:t>
      </w:r>
      <w:r w:rsidRPr="00E02FCB">
        <w:rPr>
          <w:i/>
        </w:rPr>
        <w:t>л, танц</w:t>
      </w:r>
      <w:r w:rsidRPr="00E02FCB">
        <w:rPr>
          <w:i/>
          <w:u w:val="single"/>
        </w:rPr>
        <w:t>о</w:t>
      </w:r>
      <w:r w:rsidRPr="00E02FCB">
        <w:rPr>
          <w:i/>
        </w:rPr>
        <w:t xml:space="preserve">р – </w:t>
      </w:r>
      <w:r>
        <w:rPr>
          <w:i/>
        </w:rPr>
        <w:t>дубл</w:t>
      </w:r>
      <w:r w:rsidRPr="00E02FCB">
        <w:rPr>
          <w:i/>
          <w:u w:val="single"/>
        </w:rPr>
        <w:t>ё</w:t>
      </w:r>
      <w:r w:rsidRPr="00E02FCB">
        <w:rPr>
          <w:i/>
        </w:rPr>
        <w:t>р, прок</w:t>
      </w:r>
      <w:r w:rsidRPr="00E02FCB">
        <w:rPr>
          <w:i/>
          <w:u w:val="single"/>
        </w:rPr>
        <w:t>о</w:t>
      </w:r>
      <w:r w:rsidRPr="00E02FCB">
        <w:rPr>
          <w:i/>
        </w:rPr>
        <w:t>лоть – прок</w:t>
      </w:r>
      <w:r w:rsidRPr="00E02FCB">
        <w:rPr>
          <w:i/>
          <w:u w:val="single"/>
        </w:rPr>
        <w:t>а</w:t>
      </w:r>
      <w:r w:rsidRPr="00E02FCB">
        <w:rPr>
          <w:i/>
        </w:rPr>
        <w:t>лывать, ноч</w:t>
      </w:r>
      <w:r w:rsidRPr="00E02FCB">
        <w:rPr>
          <w:i/>
          <w:u w:val="single"/>
        </w:rPr>
        <w:t>е</w:t>
      </w:r>
      <w:r w:rsidRPr="00E02FCB">
        <w:rPr>
          <w:i/>
        </w:rPr>
        <w:t>вать – шифр</w:t>
      </w:r>
      <w:r w:rsidRPr="00E02FCB">
        <w:rPr>
          <w:i/>
          <w:u w:val="single"/>
        </w:rPr>
        <w:t>о</w:t>
      </w:r>
      <w:r w:rsidRPr="00E02FCB">
        <w:rPr>
          <w:i/>
        </w:rPr>
        <w:t>вать, с</w:t>
      </w:r>
      <w:r w:rsidRPr="00E02FCB">
        <w:rPr>
          <w:i/>
          <w:u w:val="single"/>
        </w:rPr>
        <w:t>и</w:t>
      </w:r>
      <w:r w:rsidRPr="00E02FCB">
        <w:rPr>
          <w:i/>
        </w:rPr>
        <w:t>дя – с</w:t>
      </w:r>
      <w:r w:rsidRPr="00E02FCB">
        <w:rPr>
          <w:i/>
          <w:u w:val="single"/>
        </w:rPr>
        <w:t>е</w:t>
      </w:r>
      <w:r w:rsidRPr="00E02FCB">
        <w:rPr>
          <w:i/>
        </w:rPr>
        <w:t>сть, исс</w:t>
      </w:r>
      <w:r w:rsidRPr="00E02FCB">
        <w:rPr>
          <w:i/>
          <w:u w:val="single"/>
        </w:rPr>
        <w:t>е</w:t>
      </w:r>
      <w:r w:rsidRPr="00E02FCB">
        <w:rPr>
          <w:i/>
        </w:rPr>
        <w:t>кать – исс</w:t>
      </w:r>
      <w:r w:rsidRPr="00E02FCB">
        <w:rPr>
          <w:i/>
          <w:u w:val="single"/>
        </w:rPr>
        <w:t>я</w:t>
      </w:r>
      <w:r w:rsidRPr="00E02FCB">
        <w:rPr>
          <w:i/>
        </w:rPr>
        <w:t>кать</w:t>
      </w:r>
      <w:r>
        <w:t>.</w:t>
      </w:r>
    </w:p>
    <w:p w:rsidR="000D18FE" w:rsidRDefault="000D18FE" w:rsidP="00EC03C3">
      <w:pPr>
        <w:pStyle w:val="1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0D18FE" w:rsidRPr="00F04328" w:rsidRDefault="000D18FE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 xml:space="preserve">Б. Современный русский язык: фонетика, фонология, орфоэпия, теория </w:t>
      </w:r>
      <w:proofErr w:type="gramStart"/>
      <w:r w:rsidRPr="00F04328">
        <w:rPr>
          <w:sz w:val="24"/>
          <w:szCs w:val="24"/>
        </w:rPr>
        <w:t>письма :</w:t>
      </w:r>
      <w:proofErr w:type="gramEnd"/>
      <w:r w:rsidRPr="00F04328">
        <w:rPr>
          <w:sz w:val="24"/>
          <w:szCs w:val="24"/>
        </w:rPr>
        <w:t xml:space="preserve"> учебно-методическое пособие для студентов / В.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Б. </w:t>
      </w:r>
      <w:proofErr w:type="spellStart"/>
      <w:r w:rsidRPr="00F04328">
        <w:rPr>
          <w:sz w:val="24"/>
          <w:szCs w:val="24"/>
        </w:rPr>
        <w:t>Синюк</w:t>
      </w:r>
      <w:proofErr w:type="spellEnd"/>
      <w:r w:rsidRPr="00F04328">
        <w:rPr>
          <w:sz w:val="24"/>
          <w:szCs w:val="24"/>
        </w:rPr>
        <w:t>, О.</w:t>
      </w:r>
      <w:r>
        <w:rPr>
          <w:sz w:val="24"/>
          <w:szCs w:val="24"/>
        </w:rPr>
        <w:t> </w:t>
      </w:r>
      <w:r w:rsidRPr="00F04328">
        <w:rPr>
          <w:sz w:val="24"/>
          <w:szCs w:val="24"/>
        </w:rPr>
        <w:t>А. </w:t>
      </w:r>
      <w:proofErr w:type="spellStart"/>
      <w:r w:rsidRPr="00F04328">
        <w:rPr>
          <w:sz w:val="24"/>
          <w:szCs w:val="24"/>
        </w:rPr>
        <w:t>Фелькина</w:t>
      </w:r>
      <w:proofErr w:type="spellEnd"/>
      <w:r w:rsidRPr="00F04328">
        <w:rPr>
          <w:sz w:val="24"/>
          <w:szCs w:val="24"/>
        </w:rPr>
        <w:t xml:space="preserve">. – </w:t>
      </w:r>
      <w:proofErr w:type="gramStart"/>
      <w:r w:rsidRPr="00F04328">
        <w:rPr>
          <w:sz w:val="24"/>
          <w:szCs w:val="24"/>
        </w:rPr>
        <w:t>Брест :</w:t>
      </w:r>
      <w:proofErr w:type="gramEnd"/>
      <w:r w:rsidRPr="00F04328">
        <w:rPr>
          <w:sz w:val="24"/>
          <w:szCs w:val="24"/>
        </w:rPr>
        <w:t xml:space="preserve"> </w:t>
      </w:r>
      <w:proofErr w:type="spellStart"/>
      <w:r w:rsidRPr="00F04328">
        <w:rPr>
          <w:sz w:val="24"/>
          <w:szCs w:val="24"/>
        </w:rPr>
        <w:t>БрГУ</w:t>
      </w:r>
      <w:proofErr w:type="spellEnd"/>
      <w:r w:rsidRPr="00F04328">
        <w:rPr>
          <w:sz w:val="24"/>
          <w:szCs w:val="24"/>
        </w:rPr>
        <w:t xml:space="preserve">, 2010. – </w:t>
      </w:r>
      <w:r>
        <w:rPr>
          <w:sz w:val="24"/>
          <w:szCs w:val="24"/>
        </w:rPr>
        <w:t>С</w:t>
      </w:r>
      <w:r w:rsidRPr="00F04328">
        <w:rPr>
          <w:sz w:val="24"/>
          <w:szCs w:val="24"/>
        </w:rPr>
        <w:t>.</w:t>
      </w:r>
      <w:r>
        <w:rPr>
          <w:sz w:val="24"/>
          <w:szCs w:val="24"/>
        </w:rPr>
        <w:t> 111–112.</w:t>
      </w:r>
    </w:p>
    <w:p w:rsidR="00774E22" w:rsidRPr="001C1602" w:rsidRDefault="00774E22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 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иностранных студентов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/ О.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>, 2012</w:t>
      </w:r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http://lib.brsu.by/node/808.</w:t>
      </w:r>
    </w:p>
    <w:p w:rsidR="00774E22" w:rsidRPr="00F04328" w:rsidRDefault="00774E22" w:rsidP="00EC03C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 xml:space="preserve">, О. А. Современный русский язык: фонетика, фонология, орфоэпия, теория </w:t>
      </w:r>
      <w:proofErr w:type="gramStart"/>
      <w:r w:rsidRPr="001C1602">
        <w:rPr>
          <w:sz w:val="24"/>
          <w:szCs w:val="24"/>
        </w:rPr>
        <w:t>письма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:</w:t>
      </w:r>
      <w:proofErr w:type="gramEnd"/>
      <w:r w:rsidRPr="001C160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C160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>-метод</w:t>
      </w:r>
      <w:r>
        <w:rPr>
          <w:sz w:val="24"/>
          <w:szCs w:val="24"/>
        </w:rPr>
        <w:t>.</w:t>
      </w:r>
      <w:r w:rsidRPr="001C1602">
        <w:rPr>
          <w:sz w:val="24"/>
          <w:szCs w:val="24"/>
        </w:rPr>
        <w:t xml:space="preserve"> комплекс для студентов специальностей «Русская филология (литературно-редакционная деятельность)» и «Русский язык и литература. Иностранный язык (английский)» [</w:t>
      </w:r>
      <w:r>
        <w:rPr>
          <w:sz w:val="24"/>
          <w:szCs w:val="24"/>
        </w:rPr>
        <w:t>Электронный ресурс</w:t>
      </w:r>
      <w:r w:rsidRPr="001C1602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/ О. А. </w:t>
      </w:r>
      <w:proofErr w:type="spellStart"/>
      <w:r w:rsidRPr="001C1602">
        <w:rPr>
          <w:sz w:val="24"/>
          <w:szCs w:val="24"/>
        </w:rPr>
        <w:t>Фелькина</w:t>
      </w:r>
      <w:proofErr w:type="spellEnd"/>
      <w:r w:rsidRPr="001C160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Брест 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C1602"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, </w:t>
      </w:r>
      <w:r w:rsidRPr="001C1602">
        <w:rPr>
          <w:sz w:val="24"/>
          <w:szCs w:val="24"/>
        </w:rPr>
        <w:t>2014.</w:t>
      </w:r>
      <w:r>
        <w:rPr>
          <w:sz w:val="24"/>
          <w:szCs w:val="24"/>
        </w:rPr>
        <w:t> </w:t>
      </w:r>
      <w:r w:rsidRPr="001C1602">
        <w:rPr>
          <w:sz w:val="24"/>
          <w:szCs w:val="24"/>
        </w:rPr>
        <w:t>– Режим доступа: http://lib.brsu.by/node/809.</w:t>
      </w:r>
    </w:p>
    <w:p w:rsidR="000D18FE" w:rsidRPr="00774E22" w:rsidRDefault="00774E22" w:rsidP="00EC03C3">
      <w:pPr>
        <w:numPr>
          <w:ilvl w:val="0"/>
          <w:numId w:val="1"/>
        </w:numPr>
        <w:rPr>
          <w:sz w:val="24"/>
        </w:rPr>
      </w:pPr>
      <w:r w:rsidRPr="00774E22">
        <w:rPr>
          <w:sz w:val="24"/>
        </w:rPr>
        <w:t xml:space="preserve">Современный русский </w:t>
      </w:r>
      <w:proofErr w:type="gramStart"/>
      <w:r w:rsidRPr="00774E22">
        <w:rPr>
          <w:sz w:val="24"/>
        </w:rPr>
        <w:t>язык :</w:t>
      </w:r>
      <w:proofErr w:type="gramEnd"/>
      <w:r w:rsidRPr="00774E22">
        <w:rPr>
          <w:sz w:val="24"/>
        </w:rPr>
        <w:t xml:space="preserve"> Фонетика. Лексикология. Фразеология / П. П. Шуба [и</w:t>
      </w:r>
      <w:r>
        <w:rPr>
          <w:sz w:val="24"/>
        </w:rPr>
        <w:t> </w:t>
      </w:r>
      <w:r w:rsidRPr="00774E22">
        <w:rPr>
          <w:sz w:val="24"/>
        </w:rPr>
        <w:t>др.</w:t>
      </w:r>
      <w:proofErr w:type="gramStart"/>
      <w:r w:rsidRPr="00774E22">
        <w:rPr>
          <w:sz w:val="24"/>
        </w:rPr>
        <w:t>]</w:t>
      </w:r>
      <w:r w:rsidRPr="00774E22">
        <w:rPr>
          <w:sz w:val="24"/>
          <w:lang w:val="en-US"/>
        </w:rPr>
        <w:t> </w:t>
      </w:r>
      <w:r w:rsidRPr="00774E22">
        <w:rPr>
          <w:sz w:val="24"/>
        </w:rPr>
        <w:t>;</w:t>
      </w:r>
      <w:proofErr w:type="gramEnd"/>
      <w:r w:rsidRPr="00774E22">
        <w:rPr>
          <w:sz w:val="24"/>
        </w:rPr>
        <w:t xml:space="preserve"> под ред. П. П. Шубы. – </w:t>
      </w:r>
      <w:proofErr w:type="gramStart"/>
      <w:r w:rsidRPr="00774E22">
        <w:rPr>
          <w:sz w:val="24"/>
        </w:rPr>
        <w:t>Минск :</w:t>
      </w:r>
      <w:proofErr w:type="gramEnd"/>
      <w:r w:rsidRPr="00774E22">
        <w:rPr>
          <w:sz w:val="24"/>
        </w:rPr>
        <w:t xml:space="preserve"> </w:t>
      </w:r>
      <w:proofErr w:type="spellStart"/>
      <w:r w:rsidRPr="00774E22">
        <w:rPr>
          <w:sz w:val="24"/>
        </w:rPr>
        <w:t>Плопресс</w:t>
      </w:r>
      <w:proofErr w:type="spellEnd"/>
      <w:r w:rsidRPr="00774E22">
        <w:rPr>
          <w:sz w:val="24"/>
        </w:rPr>
        <w:t>, 1998 (и др. изд.) – С. </w:t>
      </w:r>
      <w:r w:rsidR="000D18FE" w:rsidRPr="00774E22">
        <w:rPr>
          <w:sz w:val="24"/>
        </w:rPr>
        <w:t>153–161.</w:t>
      </w:r>
    </w:p>
    <w:p w:rsidR="000D18FE" w:rsidRPr="00671DA0" w:rsidRDefault="000D18FE" w:rsidP="00EC03C3">
      <w:pPr>
        <w:pStyle w:val="2"/>
        <w:spacing w:before="120"/>
      </w:pPr>
      <w:r w:rsidRPr="00671DA0">
        <w:t>Дополнительная литература</w:t>
      </w:r>
    </w:p>
    <w:p w:rsidR="004551C6" w:rsidRPr="004551C6" w:rsidRDefault="004551C6" w:rsidP="00EC03C3">
      <w:pPr>
        <w:ind w:firstLine="709"/>
        <w:rPr>
          <w:sz w:val="24"/>
          <w:szCs w:val="24"/>
        </w:rPr>
      </w:pPr>
      <w:r w:rsidRPr="004551C6">
        <w:rPr>
          <w:sz w:val="24"/>
          <w:szCs w:val="24"/>
        </w:rPr>
        <w:t xml:space="preserve">1 Аванесов, Р. И. Реформа орфографии в связи с проблемами письменного языка / Р. И. Аванесов, В. Н. Сидоров // Абрамова Е. И., </w:t>
      </w:r>
      <w:proofErr w:type="spellStart"/>
      <w:r w:rsidRPr="004551C6">
        <w:rPr>
          <w:sz w:val="24"/>
          <w:szCs w:val="24"/>
        </w:rPr>
        <w:t>Фелькина</w:t>
      </w:r>
      <w:proofErr w:type="spellEnd"/>
      <w:r w:rsidRPr="004551C6">
        <w:rPr>
          <w:sz w:val="24"/>
          <w:szCs w:val="24"/>
        </w:rPr>
        <w:t xml:space="preserve"> О. А. Звуки речи, звуки языка: лингвистические материалы. – </w:t>
      </w:r>
      <w:proofErr w:type="gramStart"/>
      <w:r w:rsidRPr="004551C6">
        <w:rPr>
          <w:sz w:val="24"/>
          <w:szCs w:val="24"/>
        </w:rPr>
        <w:t>Брест :</w:t>
      </w:r>
      <w:proofErr w:type="gramEnd"/>
      <w:r w:rsidRPr="004551C6">
        <w:rPr>
          <w:sz w:val="24"/>
          <w:szCs w:val="24"/>
        </w:rPr>
        <w:t xml:space="preserve"> </w:t>
      </w:r>
      <w:proofErr w:type="spellStart"/>
      <w:r w:rsidRPr="004551C6">
        <w:rPr>
          <w:sz w:val="24"/>
          <w:szCs w:val="24"/>
        </w:rPr>
        <w:t>БрГУ</w:t>
      </w:r>
      <w:proofErr w:type="spellEnd"/>
      <w:r w:rsidRPr="004551C6">
        <w:rPr>
          <w:sz w:val="24"/>
          <w:szCs w:val="24"/>
        </w:rPr>
        <w:t>, 2002. – С. 39–44.</w:t>
      </w:r>
    </w:p>
    <w:p w:rsidR="004551C6" w:rsidRPr="004551C6" w:rsidRDefault="004551C6" w:rsidP="00EC03C3">
      <w:pPr>
        <w:ind w:firstLine="709"/>
        <w:rPr>
          <w:sz w:val="24"/>
          <w:szCs w:val="24"/>
        </w:rPr>
      </w:pPr>
      <w:r w:rsidRPr="004551C6">
        <w:rPr>
          <w:sz w:val="24"/>
          <w:szCs w:val="24"/>
        </w:rPr>
        <w:t xml:space="preserve">2 Павленко, Н. А. История письма / Н. А. Павленко. – </w:t>
      </w:r>
      <w:proofErr w:type="gramStart"/>
      <w:r w:rsidRPr="004551C6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4551C6">
        <w:rPr>
          <w:sz w:val="24"/>
          <w:szCs w:val="24"/>
        </w:rPr>
        <w:t>н</w:t>
      </w:r>
      <w:r>
        <w:rPr>
          <w:sz w:val="24"/>
          <w:szCs w:val="24"/>
        </w:rPr>
        <w:t>ск</w:t>
      </w:r>
      <w:r w:rsidRPr="004551C6">
        <w:rPr>
          <w:sz w:val="24"/>
          <w:szCs w:val="24"/>
        </w:rPr>
        <w:t> :</w:t>
      </w:r>
      <w:proofErr w:type="gramEnd"/>
      <w:r w:rsidRPr="004551C6">
        <w:rPr>
          <w:sz w:val="24"/>
          <w:szCs w:val="24"/>
        </w:rPr>
        <w:t xml:space="preserve"> </w:t>
      </w:r>
      <w:proofErr w:type="spellStart"/>
      <w:r w:rsidRPr="004551C6">
        <w:rPr>
          <w:sz w:val="24"/>
          <w:szCs w:val="24"/>
        </w:rPr>
        <w:t>Вышэйшая</w:t>
      </w:r>
      <w:proofErr w:type="spellEnd"/>
      <w:r w:rsidRPr="004551C6">
        <w:rPr>
          <w:sz w:val="24"/>
          <w:szCs w:val="24"/>
        </w:rPr>
        <w:t xml:space="preserve"> школа, 1987. – 236 с.</w:t>
      </w:r>
    </w:p>
    <w:p w:rsidR="004551C6" w:rsidRPr="004551C6" w:rsidRDefault="004551C6" w:rsidP="00EC03C3">
      <w:pPr>
        <w:ind w:firstLine="709"/>
        <w:rPr>
          <w:sz w:val="24"/>
          <w:szCs w:val="24"/>
        </w:rPr>
      </w:pPr>
      <w:r w:rsidRPr="004551C6">
        <w:rPr>
          <w:sz w:val="24"/>
          <w:szCs w:val="24"/>
        </w:rPr>
        <w:t>3 Правила русской орфографии и пунктуации. Полный академический справочник / Н. С. </w:t>
      </w:r>
      <w:proofErr w:type="spellStart"/>
      <w:r w:rsidRPr="004551C6">
        <w:rPr>
          <w:sz w:val="24"/>
          <w:szCs w:val="24"/>
        </w:rPr>
        <w:t>Валгина</w:t>
      </w:r>
      <w:proofErr w:type="spellEnd"/>
      <w:r w:rsidRPr="004551C6">
        <w:rPr>
          <w:sz w:val="24"/>
          <w:szCs w:val="24"/>
        </w:rPr>
        <w:t xml:space="preserve"> и </w:t>
      </w:r>
      <w:proofErr w:type="gramStart"/>
      <w:r w:rsidRPr="004551C6">
        <w:rPr>
          <w:sz w:val="24"/>
          <w:szCs w:val="24"/>
        </w:rPr>
        <w:t>др. ;</w:t>
      </w:r>
      <w:proofErr w:type="gramEnd"/>
      <w:r w:rsidRPr="004551C6">
        <w:rPr>
          <w:sz w:val="24"/>
          <w:szCs w:val="24"/>
        </w:rPr>
        <w:t xml:space="preserve"> под ред. В. В. Лопатина. – </w:t>
      </w:r>
      <w:proofErr w:type="gramStart"/>
      <w:r w:rsidRPr="004551C6">
        <w:rPr>
          <w:sz w:val="24"/>
          <w:szCs w:val="24"/>
        </w:rPr>
        <w:t>М. :</w:t>
      </w:r>
      <w:proofErr w:type="gramEnd"/>
      <w:r w:rsidRPr="004551C6">
        <w:rPr>
          <w:sz w:val="24"/>
          <w:szCs w:val="24"/>
        </w:rPr>
        <w:t xml:space="preserve"> АСТ-пресс, 2017. – 432 с.</w:t>
      </w:r>
    </w:p>
    <w:p w:rsidR="004551C6" w:rsidRPr="004551C6" w:rsidRDefault="004551C6" w:rsidP="00EC03C3">
      <w:pPr>
        <w:ind w:firstLine="709"/>
        <w:rPr>
          <w:sz w:val="24"/>
          <w:szCs w:val="24"/>
        </w:rPr>
      </w:pPr>
      <w:r w:rsidRPr="004551C6">
        <w:rPr>
          <w:sz w:val="24"/>
          <w:szCs w:val="24"/>
        </w:rPr>
        <w:t xml:space="preserve">4 Шапиро, А. Б. Русское правописание / А. Б. Шапиро. – 3-е изд., </w:t>
      </w:r>
      <w:proofErr w:type="spellStart"/>
      <w:r w:rsidRPr="004551C6">
        <w:rPr>
          <w:sz w:val="24"/>
          <w:szCs w:val="24"/>
        </w:rPr>
        <w:t>перераб</w:t>
      </w:r>
      <w:proofErr w:type="spellEnd"/>
      <w:r w:rsidRPr="004551C6">
        <w:rPr>
          <w:sz w:val="24"/>
          <w:szCs w:val="24"/>
        </w:rPr>
        <w:t xml:space="preserve">. – </w:t>
      </w:r>
      <w:proofErr w:type="gramStart"/>
      <w:r w:rsidRPr="004551C6">
        <w:rPr>
          <w:sz w:val="24"/>
          <w:szCs w:val="24"/>
        </w:rPr>
        <w:t>М. :</w:t>
      </w:r>
      <w:proofErr w:type="gramEnd"/>
      <w:r w:rsidRPr="004551C6">
        <w:rPr>
          <w:sz w:val="24"/>
          <w:szCs w:val="24"/>
        </w:rPr>
        <w:t xml:space="preserve"> </w:t>
      </w:r>
      <w:proofErr w:type="spellStart"/>
      <w:r w:rsidRPr="004551C6">
        <w:rPr>
          <w:sz w:val="24"/>
          <w:szCs w:val="24"/>
        </w:rPr>
        <w:t>Ленанд</w:t>
      </w:r>
      <w:proofErr w:type="spellEnd"/>
      <w:r w:rsidRPr="004551C6">
        <w:rPr>
          <w:sz w:val="24"/>
          <w:szCs w:val="24"/>
        </w:rPr>
        <w:t>, 2018. – 248 с.</w:t>
      </w:r>
    </w:p>
    <w:p w:rsidR="000D18FE" w:rsidRDefault="000D18FE" w:rsidP="00EC03C3">
      <w:pPr>
        <w:rPr>
          <w:sz w:val="24"/>
        </w:rPr>
      </w:pPr>
    </w:p>
    <w:p w:rsidR="00EC03C3" w:rsidRPr="004551C6" w:rsidRDefault="00EC03C3" w:rsidP="00EC03C3">
      <w:pPr>
        <w:jc w:val="center"/>
        <w:rPr>
          <w:sz w:val="32"/>
          <w:szCs w:val="32"/>
        </w:rPr>
      </w:pPr>
      <w:r w:rsidRPr="004551C6">
        <w:rPr>
          <w:sz w:val="32"/>
          <w:szCs w:val="32"/>
        </w:rPr>
        <w:t>Занятие № 1</w:t>
      </w:r>
      <w:r>
        <w:rPr>
          <w:sz w:val="32"/>
          <w:szCs w:val="32"/>
        </w:rPr>
        <w:t>9</w:t>
      </w:r>
      <w:r w:rsidRPr="004551C6">
        <w:rPr>
          <w:sz w:val="32"/>
          <w:szCs w:val="32"/>
        </w:rPr>
        <w:t xml:space="preserve">. </w:t>
      </w:r>
      <w:r>
        <w:rPr>
          <w:sz w:val="32"/>
          <w:szCs w:val="32"/>
        </w:rPr>
        <w:t>Повторение и обобщение изученного</w:t>
      </w:r>
    </w:p>
    <w:p w:rsidR="00EC03C3" w:rsidRDefault="00EC03C3" w:rsidP="00EC03C3">
      <w:pPr>
        <w:rPr>
          <w:sz w:val="24"/>
        </w:rPr>
      </w:pPr>
    </w:p>
    <w:p w:rsidR="000D18FE" w:rsidRDefault="000D18FE" w:rsidP="00EC03C3">
      <w:r>
        <w:lastRenderedPageBreak/>
        <w:t xml:space="preserve">Доцент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О.А. </w:t>
      </w:r>
      <w:proofErr w:type="spellStart"/>
      <w:r>
        <w:t>Фелькина</w:t>
      </w:r>
      <w:proofErr w:type="spellEnd"/>
    </w:p>
    <w:p w:rsidR="00983456" w:rsidRDefault="00983456" w:rsidP="00EC03C3"/>
    <w:sectPr w:rsidR="00983456" w:rsidSect="004551C6">
      <w:headerReference w:type="even" r:id="rId7"/>
      <w:headerReference w:type="default" r:id="rId8"/>
      <w:pgSz w:w="11906" w:h="16838"/>
      <w:pgMar w:top="1134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AC3" w:rsidRDefault="001D7AC3">
      <w:r>
        <w:separator/>
      </w:r>
    </w:p>
  </w:endnote>
  <w:endnote w:type="continuationSeparator" w:id="0">
    <w:p w:rsidR="001D7AC3" w:rsidRDefault="001D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AC3" w:rsidRDefault="001D7AC3">
      <w:r>
        <w:separator/>
      </w:r>
    </w:p>
  </w:footnote>
  <w:footnote w:type="continuationSeparator" w:id="0">
    <w:p w:rsidR="001D7AC3" w:rsidRDefault="001D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39" w:rsidRDefault="00CC05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C0539" w:rsidRDefault="00CC053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39" w:rsidRDefault="00CC05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CC0539" w:rsidRDefault="00CC053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3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56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537683"/>
    <w:multiLevelType w:val="hybridMultilevel"/>
    <w:tmpl w:val="9BA2FC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B2B0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CB28B8"/>
    <w:multiLevelType w:val="hybridMultilevel"/>
    <w:tmpl w:val="92705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216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3E15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FE64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75676E4"/>
    <w:multiLevelType w:val="hybridMultilevel"/>
    <w:tmpl w:val="91F843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3612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2BC2FD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3953E1C"/>
    <w:multiLevelType w:val="hybridMultilevel"/>
    <w:tmpl w:val="0F22F6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A17A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99D3073"/>
    <w:multiLevelType w:val="hybridMultilevel"/>
    <w:tmpl w:val="DE3C42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242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E475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D6E0CCB"/>
    <w:multiLevelType w:val="hybridMultilevel"/>
    <w:tmpl w:val="114C0244"/>
    <w:lvl w:ilvl="0" w:tplc="7DD838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37FD1"/>
    <w:multiLevelType w:val="multilevel"/>
    <w:tmpl w:val="38B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E29C6"/>
    <w:multiLevelType w:val="hybridMultilevel"/>
    <w:tmpl w:val="9D60E4F8"/>
    <w:lvl w:ilvl="0" w:tplc="1340ECE2">
      <w:start w:val="1"/>
      <w:numFmt w:val="bullet"/>
      <w:lvlText w:val="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F10F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C152042"/>
    <w:multiLevelType w:val="hybridMultilevel"/>
    <w:tmpl w:val="844A6E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256B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A0C01E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D6E29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1586D79"/>
    <w:multiLevelType w:val="multilevel"/>
    <w:tmpl w:val="6D14F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6208A"/>
    <w:multiLevelType w:val="hybridMultilevel"/>
    <w:tmpl w:val="6D14F4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A528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BEB086A"/>
    <w:multiLevelType w:val="hybridMultilevel"/>
    <w:tmpl w:val="D0BEB0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2451E"/>
    <w:multiLevelType w:val="singleLevel"/>
    <w:tmpl w:val="7660D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29" w15:restartNumberingAfterBreak="0">
    <w:nsid w:val="60E6286D"/>
    <w:multiLevelType w:val="hybridMultilevel"/>
    <w:tmpl w:val="38B00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B28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9E675E7"/>
    <w:multiLevelType w:val="hybridMultilevel"/>
    <w:tmpl w:val="CC5EEA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657218"/>
    <w:multiLevelType w:val="hybridMultilevel"/>
    <w:tmpl w:val="A00EA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CF56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AE401C5"/>
    <w:multiLevelType w:val="hybridMultilevel"/>
    <w:tmpl w:val="2A509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E1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FA30A6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33B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4524D6D"/>
    <w:multiLevelType w:val="hybridMultilevel"/>
    <w:tmpl w:val="04F6BEB6"/>
    <w:lvl w:ilvl="0" w:tplc="7BD41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93985"/>
    <w:multiLevelType w:val="multilevel"/>
    <w:tmpl w:val="9D60E4F8"/>
    <w:lvl w:ilvl="0">
      <w:start w:val="1"/>
      <w:numFmt w:val="bullet"/>
      <w:lvlText w:val="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C64C6"/>
    <w:multiLevelType w:val="hybridMultilevel"/>
    <w:tmpl w:val="A44C77F2"/>
    <w:lvl w:ilvl="0" w:tplc="35F68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054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8774AE6"/>
    <w:multiLevelType w:val="multilevel"/>
    <w:tmpl w:val="9D60E4F8"/>
    <w:lvl w:ilvl="0">
      <w:start w:val="1"/>
      <w:numFmt w:val="bullet"/>
      <w:lvlText w:val="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E25BF"/>
    <w:multiLevelType w:val="hybridMultilevel"/>
    <w:tmpl w:val="8D6CE4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52784E"/>
    <w:multiLevelType w:val="singleLevel"/>
    <w:tmpl w:val="F5926F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u w:val="none"/>
        <w:vertAlign w:val="baseline"/>
      </w:rPr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19"/>
  </w:num>
  <w:num w:numId="5">
    <w:abstractNumId w:val="3"/>
  </w:num>
  <w:num w:numId="6">
    <w:abstractNumId w:val="36"/>
  </w:num>
  <w:num w:numId="7">
    <w:abstractNumId w:val="26"/>
  </w:num>
  <w:num w:numId="8">
    <w:abstractNumId w:val="12"/>
  </w:num>
  <w:num w:numId="9">
    <w:abstractNumId w:val="14"/>
  </w:num>
  <w:num w:numId="10">
    <w:abstractNumId w:val="33"/>
  </w:num>
  <w:num w:numId="11">
    <w:abstractNumId w:val="21"/>
  </w:num>
  <w:num w:numId="12">
    <w:abstractNumId w:val="5"/>
  </w:num>
  <w:num w:numId="13">
    <w:abstractNumId w:val="0"/>
  </w:num>
  <w:num w:numId="14">
    <w:abstractNumId w:val="15"/>
  </w:num>
  <w:num w:numId="15">
    <w:abstractNumId w:val="23"/>
  </w:num>
  <w:num w:numId="16">
    <w:abstractNumId w:val="7"/>
  </w:num>
  <w:num w:numId="17">
    <w:abstractNumId w:val="37"/>
  </w:num>
  <w:num w:numId="18">
    <w:abstractNumId w:val="35"/>
  </w:num>
  <w:num w:numId="19">
    <w:abstractNumId w:val="1"/>
  </w:num>
  <w:num w:numId="20">
    <w:abstractNumId w:val="6"/>
  </w:num>
  <w:num w:numId="21">
    <w:abstractNumId w:val="41"/>
  </w:num>
  <w:num w:numId="22">
    <w:abstractNumId w:val="30"/>
  </w:num>
  <w:num w:numId="23">
    <w:abstractNumId w:val="20"/>
  </w:num>
  <w:num w:numId="24">
    <w:abstractNumId w:val="27"/>
  </w:num>
  <w:num w:numId="25">
    <w:abstractNumId w:val="28"/>
  </w:num>
  <w:num w:numId="26">
    <w:abstractNumId w:val="8"/>
  </w:num>
  <w:num w:numId="27">
    <w:abstractNumId w:val="11"/>
  </w:num>
  <w:num w:numId="28">
    <w:abstractNumId w:val="25"/>
  </w:num>
  <w:num w:numId="29">
    <w:abstractNumId w:val="43"/>
  </w:num>
  <w:num w:numId="30">
    <w:abstractNumId w:val="31"/>
  </w:num>
  <w:num w:numId="31">
    <w:abstractNumId w:val="16"/>
  </w:num>
  <w:num w:numId="32">
    <w:abstractNumId w:val="13"/>
  </w:num>
  <w:num w:numId="33">
    <w:abstractNumId w:val="24"/>
  </w:num>
  <w:num w:numId="34">
    <w:abstractNumId w:val="2"/>
  </w:num>
  <w:num w:numId="35">
    <w:abstractNumId w:val="32"/>
  </w:num>
  <w:num w:numId="36">
    <w:abstractNumId w:val="44"/>
  </w:num>
  <w:num w:numId="37">
    <w:abstractNumId w:val="29"/>
  </w:num>
  <w:num w:numId="38">
    <w:abstractNumId w:val="17"/>
  </w:num>
  <w:num w:numId="39">
    <w:abstractNumId w:val="18"/>
  </w:num>
  <w:num w:numId="40">
    <w:abstractNumId w:val="42"/>
  </w:num>
  <w:num w:numId="41">
    <w:abstractNumId w:val="4"/>
  </w:num>
  <w:num w:numId="42">
    <w:abstractNumId w:val="39"/>
  </w:num>
  <w:num w:numId="43">
    <w:abstractNumId w:val="34"/>
  </w:num>
  <w:num w:numId="44">
    <w:abstractNumId w:val="38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FE"/>
    <w:rsid w:val="000A2826"/>
    <w:rsid w:val="000D18FE"/>
    <w:rsid w:val="001D7AC3"/>
    <w:rsid w:val="004551C6"/>
    <w:rsid w:val="0057517A"/>
    <w:rsid w:val="00627074"/>
    <w:rsid w:val="00774E22"/>
    <w:rsid w:val="007813CF"/>
    <w:rsid w:val="007F3971"/>
    <w:rsid w:val="00971DB4"/>
    <w:rsid w:val="00983456"/>
    <w:rsid w:val="009D6AD4"/>
    <w:rsid w:val="00C47AA2"/>
    <w:rsid w:val="00CC0539"/>
    <w:rsid w:val="00EC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C046"/>
  <w15:chartTrackingRefBased/>
  <w15:docId w15:val="{8A6C361E-2268-4970-8E1E-796D7D17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18FE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0D18FE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D18F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8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18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D18FE"/>
    <w:rPr>
      <w:rFonts w:eastAsiaTheme="minorEastAsia"/>
      <w:b/>
      <w:bCs/>
      <w:sz w:val="28"/>
      <w:szCs w:val="28"/>
      <w:lang w:eastAsia="ru-RU"/>
    </w:rPr>
  </w:style>
  <w:style w:type="paragraph" w:customStyle="1" w:styleId="a3">
    <w:name w:val="Название"/>
    <w:basedOn w:val="a"/>
    <w:qFormat/>
    <w:rsid w:val="000D18FE"/>
    <w:pPr>
      <w:widowControl w:val="0"/>
      <w:jc w:val="center"/>
    </w:pPr>
    <w:rPr>
      <w:u w:val="single"/>
    </w:rPr>
  </w:style>
  <w:style w:type="paragraph" w:styleId="a4">
    <w:name w:val="Body Text"/>
    <w:basedOn w:val="a"/>
    <w:link w:val="a5"/>
    <w:rsid w:val="000D18FE"/>
    <w:pPr>
      <w:widowControl w:val="0"/>
    </w:pPr>
    <w:rPr>
      <w:sz w:val="24"/>
    </w:rPr>
  </w:style>
  <w:style w:type="character" w:customStyle="1" w:styleId="a5">
    <w:name w:val="Основной текст Знак"/>
    <w:basedOn w:val="a0"/>
    <w:link w:val="a4"/>
    <w:rsid w:val="000D18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D18FE"/>
    <w:pPr>
      <w:widowControl w:val="0"/>
      <w:jc w:val="center"/>
    </w:pPr>
    <w:rPr>
      <w:i/>
    </w:rPr>
  </w:style>
  <w:style w:type="character" w:customStyle="1" w:styleId="22">
    <w:name w:val="Основной текст 2 Знак"/>
    <w:basedOn w:val="a0"/>
    <w:link w:val="21"/>
    <w:rsid w:val="000D18F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rsid w:val="000D18F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0D18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0D18FE"/>
  </w:style>
  <w:style w:type="paragraph" w:styleId="a9">
    <w:name w:val="footer"/>
    <w:basedOn w:val="a"/>
    <w:link w:val="aa"/>
    <w:rsid w:val="000D18FE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0D18F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0D18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 курсив Первая строка:  25 см"/>
    <w:basedOn w:val="a"/>
    <w:rsid w:val="000D18FE"/>
    <w:pPr>
      <w:spacing w:after="100"/>
      <w:ind w:firstLine="1814"/>
    </w:pPr>
    <w:rPr>
      <w:i/>
      <w:iCs/>
    </w:rPr>
  </w:style>
  <w:style w:type="paragraph" w:customStyle="1" w:styleId="052">
    <w:name w:val="Стиль полужирный По центру Первая строка:  0 см После:  5 пт2"/>
    <w:basedOn w:val="a"/>
    <w:rsid w:val="000D18FE"/>
    <w:pPr>
      <w:keepNext/>
      <w:spacing w:after="100"/>
      <w:jc w:val="center"/>
    </w:pPr>
    <w:rPr>
      <w:b/>
      <w:bCs/>
    </w:rPr>
  </w:style>
  <w:style w:type="paragraph" w:customStyle="1" w:styleId="0">
    <w:name w:val="Стиль Первая строка:  0 см"/>
    <w:basedOn w:val="a"/>
    <w:rsid w:val="000D18FE"/>
  </w:style>
  <w:style w:type="paragraph" w:styleId="ac">
    <w:name w:val="Normal (Web)"/>
    <w:basedOn w:val="a"/>
    <w:uiPriority w:val="99"/>
    <w:semiHidden/>
    <w:unhideWhenUsed/>
    <w:rsid w:val="00627074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21</Pages>
  <Words>6994</Words>
  <Characters>39866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Volha Felkina</dc:creator>
  <cp:keywords/>
  <dc:description/>
  <cp:lastModifiedBy>Volha Felkina</cp:lastModifiedBy>
  <cp:revision>6</cp:revision>
  <dcterms:created xsi:type="dcterms:W3CDTF">2020-08-23T18:18:00Z</dcterms:created>
  <dcterms:modified xsi:type="dcterms:W3CDTF">2020-08-26T20:11:00Z</dcterms:modified>
</cp:coreProperties>
</file>