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8B" w:rsidRDefault="00475C8B" w:rsidP="00475C8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75C8B">
        <w:rPr>
          <w:rFonts w:ascii="Times New Roman" w:hAnsi="Times New Roman" w:cs="Times New Roman"/>
          <w:b/>
          <w:sz w:val="40"/>
          <w:szCs w:val="40"/>
          <w:lang w:val="ru-RU"/>
        </w:rPr>
        <w:t>Русское зарубежье</w:t>
      </w:r>
    </w:p>
    <w:p w:rsidR="00463C9B" w:rsidRDefault="00463C9B" w:rsidP="00475C8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63C9B" w:rsidRPr="00463C9B" w:rsidRDefault="006648D8" w:rsidP="00475C8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648D8">
        <w:rPr>
          <w:rFonts w:ascii="Times New Roman" w:hAnsi="Times New Roman" w:cs="Times New Roman"/>
          <w:b/>
          <w:sz w:val="40"/>
          <w:szCs w:val="40"/>
          <w:lang w:val="en-US"/>
        </w:rPr>
        <w:drawing>
          <wp:inline distT="0" distB="0" distL="0" distR="0">
            <wp:extent cx="1958606" cy="2287681"/>
            <wp:effectExtent l="19050" t="0" r="3544" b="0"/>
            <wp:docPr id="30" name="Рисунок 13" descr="C:\Documents and Settings\Admin\Рабочий стол\Русский центр\180px-merezhkov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Русский центр\180px-merezhkovs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01" cy="2287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648D8">
        <w:rPr>
          <w:rFonts w:ascii="Times New Roman" w:hAnsi="Times New Roman" w:cs="Times New Roman"/>
          <w:b/>
          <w:sz w:val="40"/>
          <w:szCs w:val="40"/>
          <w:lang w:val="en-US"/>
        </w:rPr>
        <w:drawing>
          <wp:inline distT="0" distB="0" distL="0" distR="0">
            <wp:extent cx="1673264" cy="2272281"/>
            <wp:effectExtent l="19050" t="0" r="3136" b="0"/>
            <wp:docPr id="29" name="Рисунок 12" descr="C:\Documents and Settings\Admin\Рабочий стол\Русский центр\104804301_large_BK_Zayc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Русский центр\104804301_large_BK_Zayce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07" cy="2283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63C9B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drawing>
          <wp:inline distT="0" distB="0" distL="0" distR="0">
            <wp:extent cx="1660100" cy="2276475"/>
            <wp:effectExtent l="19050" t="0" r="0" b="0"/>
            <wp:docPr id="1" name="Рисунок 0" descr="Berbe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berov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8804" cy="2274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48D8" w:rsidRDefault="006648D8" w:rsidP="006648D8">
      <w:pPr>
        <w:rPr>
          <w:rFonts w:ascii="Monotype Corsiva" w:hAnsi="Monotype Corsiva" w:cs="Times New Roman"/>
          <w:b/>
          <w:bCs/>
          <w:sz w:val="32"/>
          <w:szCs w:val="32"/>
          <w:lang w:val="en-US" w:eastAsia="be-BY"/>
        </w:rPr>
      </w:pPr>
      <w:r>
        <w:rPr>
          <w:rFonts w:ascii="Monotype Corsiva" w:hAnsi="Monotype Corsiva" w:cs="Times New Roman"/>
          <w:b/>
          <w:bCs/>
          <w:sz w:val="32"/>
          <w:szCs w:val="32"/>
          <w:lang w:val="ru-RU" w:eastAsia="be-BY"/>
        </w:rPr>
        <w:t xml:space="preserve">        </w:t>
      </w:r>
    </w:p>
    <w:p w:rsidR="006648D8" w:rsidRDefault="006648D8" w:rsidP="006648D8">
      <w:pPr>
        <w:rPr>
          <w:rFonts w:ascii="Monotype Corsiva" w:hAnsi="Monotype Corsiva" w:cs="Times New Roman"/>
          <w:b/>
          <w:bCs/>
          <w:sz w:val="32"/>
          <w:szCs w:val="32"/>
          <w:lang w:val="en-US" w:eastAsia="be-BY"/>
        </w:rPr>
      </w:pPr>
    </w:p>
    <w:p w:rsidR="006648D8" w:rsidRDefault="006648D8" w:rsidP="006648D8">
      <w:pPr>
        <w:rPr>
          <w:rFonts w:ascii="Monotype Corsiva" w:hAnsi="Monotype Corsiva" w:cs="Times New Roman"/>
          <w:b/>
          <w:bCs/>
          <w:sz w:val="32"/>
          <w:szCs w:val="32"/>
          <w:lang w:val="en-US" w:eastAsia="be-BY"/>
        </w:rPr>
      </w:pP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eastAsia="be-BY"/>
        </w:rPr>
      </w:pPr>
      <w:r w:rsidRPr="009473F0">
        <w:rPr>
          <w:rFonts w:ascii="Monotype Corsiva" w:hAnsi="Monotype Corsiva" w:cs="Times New Roman"/>
          <w:b/>
          <w:bCs/>
          <w:sz w:val="32"/>
          <w:szCs w:val="32"/>
          <w:lang w:eastAsia="be-BY"/>
        </w:rPr>
        <w:t>Литература русского зарубежья</w:t>
      </w:r>
      <w:r w:rsidRPr="009473F0">
        <w:rPr>
          <w:rFonts w:ascii="Monotype Corsiva" w:hAnsi="Monotype Corsiva" w:cs="Times New Roman"/>
          <w:sz w:val="32"/>
          <w:szCs w:val="32"/>
          <w:lang w:eastAsia="be-BY"/>
        </w:rPr>
        <w:t xml:space="preserve"> — ветвь </w:t>
      </w:r>
      <w:r>
        <w:fldChar w:fldCharType="begin"/>
      </w:r>
      <w:r>
        <w:instrText>HYPERLINK "https://ru.wikipedia.org/wiki/%D0%A0%D1%83%D1%81%D1%81%D0%BA%D0%B0%D1%8F_%D0%BB%D0%B8%D1%82%D0%B5%D1%80%D0%B0%D1%82%D1%83%D1%80%D0%B0" \o "Русская литература"</w:instrText>
      </w:r>
      <w:r>
        <w:fldChar w:fldCharType="separate"/>
      </w:r>
      <w:r w:rsidRPr="009473F0">
        <w:rPr>
          <w:rFonts w:ascii="Monotype Corsiva" w:hAnsi="Monotype Corsiva" w:cs="Times New Roman"/>
          <w:sz w:val="32"/>
          <w:szCs w:val="32"/>
          <w:lang w:eastAsia="be-BY"/>
        </w:rPr>
        <w:t>русской литературы</w:t>
      </w:r>
      <w:r>
        <w:fldChar w:fldCharType="end"/>
      </w:r>
      <w:r w:rsidRPr="009473F0">
        <w:rPr>
          <w:rFonts w:ascii="Monotype Corsiva" w:hAnsi="Monotype Corsiva" w:cs="Times New Roman"/>
          <w:sz w:val="32"/>
          <w:szCs w:val="32"/>
          <w:lang w:eastAsia="be-BY"/>
        </w:rPr>
        <w:t xml:space="preserve">, возникшая после 1917 года за пределами </w:t>
      </w:r>
      <w:r>
        <w:fldChar w:fldCharType="begin"/>
      </w:r>
      <w:r>
        <w:instrText>HYPERLINK "https://ru.wikipedia.org/wiki/%D0%A1%D0%BE%D0%B2%D0%B5%D1%82%D1%81%D0%BA%D0%B0%D1%8F_%D0%A0%D0%BE%D1%81%D1%81%D0%B8%D1%8F" \o "Советская Россия"</w:instrText>
      </w:r>
      <w:r>
        <w:fldChar w:fldCharType="separate"/>
      </w:r>
      <w:r w:rsidRPr="009473F0">
        <w:rPr>
          <w:rFonts w:ascii="Monotype Corsiva" w:hAnsi="Monotype Corsiva" w:cs="Times New Roman"/>
          <w:sz w:val="32"/>
          <w:szCs w:val="32"/>
          <w:lang w:eastAsia="be-BY"/>
        </w:rPr>
        <w:t>Советской России</w:t>
      </w:r>
      <w:r>
        <w:fldChar w:fldCharType="end"/>
      </w:r>
      <w:r w:rsidRPr="009473F0">
        <w:rPr>
          <w:rFonts w:ascii="Monotype Corsiva" w:hAnsi="Monotype Corsiva" w:cs="Times New Roman"/>
          <w:sz w:val="32"/>
          <w:szCs w:val="32"/>
          <w:lang w:eastAsia="be-BY"/>
        </w:rPr>
        <w:t xml:space="preserve"> и </w:t>
      </w:r>
      <w:hyperlink r:id="rId8" w:tooltip="СССР" w:history="1">
        <w:r w:rsidRPr="009473F0">
          <w:rPr>
            <w:rFonts w:ascii="Monotype Corsiva" w:hAnsi="Monotype Corsiva" w:cs="Times New Roman"/>
            <w:sz w:val="32"/>
            <w:szCs w:val="32"/>
            <w:lang w:eastAsia="be-BY"/>
          </w:rPr>
          <w:t>СССР</w:t>
        </w:r>
      </w:hyperlink>
      <w:r w:rsidRPr="009473F0">
        <w:rPr>
          <w:rFonts w:ascii="Monotype Corsiva" w:hAnsi="Monotype Corsiva" w:cs="Times New Roman"/>
          <w:sz w:val="32"/>
          <w:szCs w:val="32"/>
          <w:lang w:eastAsia="be-BY"/>
        </w:rPr>
        <w:t>.</w:t>
      </w: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val="ru-RU" w:eastAsia="be-BY"/>
        </w:rPr>
      </w:pP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eastAsia="be-BY"/>
        </w:rPr>
      </w:pPr>
      <w:r>
        <w:rPr>
          <w:rFonts w:ascii="Monotype Corsiva" w:hAnsi="Monotype Corsiva" w:cs="Times New Roman"/>
          <w:sz w:val="32"/>
          <w:szCs w:val="32"/>
          <w:lang w:val="ru-RU" w:eastAsia="be-BY"/>
        </w:rPr>
        <w:t xml:space="preserve">        </w:t>
      </w:r>
      <w:r w:rsidRPr="009473F0">
        <w:rPr>
          <w:rFonts w:ascii="Monotype Corsiva" w:hAnsi="Monotype Corsiva" w:cs="Times New Roman"/>
          <w:sz w:val="32"/>
          <w:szCs w:val="32"/>
          <w:lang w:eastAsia="be-BY"/>
        </w:rPr>
        <w:t>Литература русского зарубежья делится на три периода, соответствующие трём волнам в истории русской эмиграции:</w:t>
      </w: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val="ru-RU" w:eastAsia="be-BY"/>
        </w:rPr>
      </w:pP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eastAsia="be-BY"/>
        </w:rPr>
      </w:pPr>
      <w:r w:rsidRPr="009473F0">
        <w:rPr>
          <w:rFonts w:ascii="Monotype Corsiva" w:hAnsi="Monotype Corsiva" w:cs="Times New Roman"/>
          <w:sz w:val="32"/>
          <w:szCs w:val="32"/>
          <w:lang w:eastAsia="be-BY"/>
        </w:rPr>
        <w:t>1918—1940 годы — первая волна,</w:t>
      </w: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eastAsia="be-BY"/>
        </w:rPr>
      </w:pPr>
      <w:r w:rsidRPr="009473F0">
        <w:rPr>
          <w:rFonts w:ascii="Monotype Corsiva" w:hAnsi="Monotype Corsiva" w:cs="Times New Roman"/>
          <w:sz w:val="32"/>
          <w:szCs w:val="32"/>
          <w:lang w:eastAsia="be-BY"/>
        </w:rPr>
        <w:t>1940—1950-е (или середина 1960-х) годы — вторая волна,</w:t>
      </w: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eastAsia="be-BY"/>
        </w:rPr>
      </w:pPr>
      <w:r w:rsidRPr="009473F0">
        <w:rPr>
          <w:rFonts w:ascii="Monotype Corsiva" w:hAnsi="Monotype Corsiva" w:cs="Times New Roman"/>
          <w:sz w:val="32"/>
          <w:szCs w:val="32"/>
          <w:lang w:eastAsia="be-BY"/>
        </w:rPr>
        <w:t>1960 (или середина 1960-х) — 1980-е годы — третья волна.</w:t>
      </w: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val="ru-RU" w:eastAsia="be-BY"/>
        </w:rPr>
      </w:pPr>
    </w:p>
    <w:p w:rsidR="006648D8" w:rsidRPr="009473F0" w:rsidRDefault="006648D8" w:rsidP="006648D8">
      <w:pPr>
        <w:rPr>
          <w:rFonts w:ascii="Monotype Corsiva" w:hAnsi="Monotype Corsiva" w:cs="Times New Roman"/>
          <w:sz w:val="32"/>
          <w:szCs w:val="32"/>
          <w:lang w:val="ru-RU" w:eastAsia="be-BY"/>
        </w:rPr>
      </w:pPr>
      <w:r>
        <w:rPr>
          <w:rFonts w:ascii="Monotype Corsiva" w:hAnsi="Monotype Corsiva" w:cs="Times New Roman"/>
          <w:sz w:val="32"/>
          <w:szCs w:val="32"/>
          <w:lang w:val="ru-RU" w:eastAsia="be-BY"/>
        </w:rPr>
        <w:t xml:space="preserve">         </w:t>
      </w:r>
      <w:r w:rsidRPr="009473F0">
        <w:rPr>
          <w:rFonts w:ascii="Monotype Corsiva" w:hAnsi="Monotype Corsiva" w:cs="Times New Roman"/>
          <w:sz w:val="32"/>
          <w:szCs w:val="32"/>
          <w:lang w:eastAsia="be-BY"/>
        </w:rPr>
        <w:t>Социальные и культурные обстоятельства каждой волны оказывали непосредственное влияние на развитие литературы русского зарубежья и её жанров</w:t>
      </w:r>
      <w:r w:rsidRPr="009473F0">
        <w:rPr>
          <w:rFonts w:ascii="Monotype Corsiva" w:hAnsi="Monotype Corsiva" w:cs="Times New Roman"/>
          <w:sz w:val="32"/>
          <w:szCs w:val="32"/>
          <w:lang w:val="ru-RU" w:eastAsia="be-BY"/>
        </w:rPr>
        <w:t>.</w:t>
      </w:r>
    </w:p>
    <w:p w:rsidR="006648D8" w:rsidRDefault="006648D8" w:rsidP="006648D8">
      <w:pPr>
        <w:jc w:val="center"/>
        <w:rPr>
          <w:lang w:val="ru-RU"/>
        </w:rPr>
      </w:pPr>
    </w:p>
    <w:p w:rsidR="00463C9B" w:rsidRPr="006648D8" w:rsidRDefault="00463C9B" w:rsidP="00475C8B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3C9B" w:rsidRDefault="00463C9B" w:rsidP="00475C8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63C9B" w:rsidRDefault="00463C9B" w:rsidP="00463C9B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648D8" w:rsidRDefault="006648D8" w:rsidP="00463C9B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648D8" w:rsidRDefault="006648D8" w:rsidP="00463C9B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648D8" w:rsidRDefault="006648D8" w:rsidP="00463C9B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648D8" w:rsidRPr="00463C9B" w:rsidRDefault="006648D8" w:rsidP="00463C9B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75C8B" w:rsidRDefault="00475C8B" w:rsidP="00475C8B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lastRenderedPageBreak/>
        <w:t>«Скит». Прага 1922-1940. – М.: Русский путь, 2006.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100 великих эмигрантов. – М.: Вече, 2012.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Абызов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Ю. А издавалось это в Риге 1918-1944. – М.: Русский путь, 2006.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Бем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А. и гуманитарные проекты русского зарубежья. – М.: – М.: Русский путь, 2008.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Близнюк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М. Прекрасная Маруся Сава. – М.: Русский путь, 2007.</w:t>
      </w:r>
    </w:p>
    <w:p w:rsidR="00475C8B" w:rsidRPr="00AE50F3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Боков Н. Зона ответа. – Нижний Новгород: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Дятловы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горы, 2008.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Боков Н. На восток от Парижа.</w:t>
      </w:r>
      <w:r w:rsidRPr="00B15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– Нижний Новгород: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Дятловы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горы, 2008.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Бунин И.А. Новые материалы. Вып.1. М.: Русский путь, 2004.</w:t>
      </w:r>
    </w:p>
    <w:p w:rsidR="00475C8B" w:rsidRPr="00AE50F3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Бунин И.А. Новые материалы. Вып.2. М.: Русский путь, 2010.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В краю чужом… Зарубежная Россия и Пушкин. 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>.:Русский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мир, 1998.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В поисках минувшего. Из жизни русского заруб</w:t>
      </w:r>
      <w:r>
        <w:rPr>
          <w:rFonts w:ascii="Times New Roman" w:hAnsi="Times New Roman" w:cs="Times New Roman"/>
          <w:sz w:val="28"/>
          <w:szCs w:val="28"/>
          <w:lang w:val="ru-RU"/>
        </w:rPr>
        <w:t>ежья. – М.: Русский путь, 2011.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Варшавский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В. Незамеченное поколение. – М.: Русский путь, 2010.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Вексберг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А.,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Герра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Р. Семь дней в марте. Беседы об эмиграции. – СПб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>Русская культура, 2010.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Великое русское слово. Зарубежная Россия и Слово о полку Игореве. – М.: Русский мир, 2000.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Вишневская Г. История жизни. – М.: </w:t>
      </w: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Никея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>, 2013.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Встречи с эмиграцией: из переписки Иванова-Разумника 1942-1946 годов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. –– 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>М.: Русский путь, 2001.</w:t>
      </w:r>
    </w:p>
    <w:p w:rsidR="00475C8B" w:rsidRPr="00806A71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Дружинников Ю. Ангелы на кончике иглы. – М.: Русский путь, 2010.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Если чудо вообще возможно за границей…Эпоха 1950-ых </w:t>
      </w:r>
      <w:proofErr w:type="spellStart"/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гг</w:t>
      </w:r>
      <w:proofErr w:type="spellEnd"/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в переписке русских литераторов-эмигрантов. –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М.:Русский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путь, 2008.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Зайцев Б. Дневники писателя. –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М.:Русский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путь, 2009.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Зеленин А. Язык русской эмигрантской прессы. – СПб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>Златоуст, 2011.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Зеньковский В. Собрание сочинений. Том 1. – М.: Русский путь, 2008.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Зеньковский В. Собрание сочинений. Том 2. – М.: Русский путь, 2008.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Знаменитые русские за границей.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М.: АСТ, 2009.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Йованович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М. Русская эмиграция на Балканах 1920-1940. –  М.: Русский путь, 2005.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Кёсева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Ц. Болгария и русская эмиграция 1920-1950-е гг. – М.: Русский путь, 2008.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Классик без ретуши. Литературный мир о творчестве И.А. Бунина. –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Коваленко Ю. Русская палитра Парижа. – М.: Русский мир, 2012.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Красников Г. В минуты роковые: культура в зеркале русской истории. – М.: Вече, 2012.</w:t>
      </w:r>
    </w:p>
    <w:p w:rsidR="00475C8B" w:rsidRPr="00154F95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Кудрявцев В. Периодические и непериодические коллективные издания русского зарубежья. Часть 1. – М.: Русский путь, 2011.</w:t>
      </w:r>
    </w:p>
    <w:p w:rsidR="00475C8B" w:rsidRDefault="00475C8B" w:rsidP="00475C8B">
      <w:pPr>
        <w:pStyle w:val="a3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М.: Русский путь, 2010.</w:t>
      </w:r>
    </w:p>
    <w:p w:rsidR="00475C8B" w:rsidRPr="00B154E6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Мелихов Г.В. Российская эмиграция в международных отношениях на Дальнем Востоке 1925-1932. – М.: Русский путь, 2007.</w:t>
      </w:r>
    </w:p>
    <w:p w:rsidR="00475C8B" w:rsidRPr="00B154E6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 Земля ждет хозяина. – М.: Русский путь, 2003.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Напишите мне в альбом…Беседы с Н.Б.Сологуб в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Бюсси-Ан-От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. – М.: Русский путь, 2004.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Одоевцева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И. Зеркало. Избранная п</w:t>
      </w:r>
      <w:r>
        <w:rPr>
          <w:rFonts w:ascii="Times New Roman" w:hAnsi="Times New Roman" w:cs="Times New Roman"/>
          <w:sz w:val="28"/>
          <w:szCs w:val="28"/>
          <w:lang w:val="ru-RU"/>
        </w:rPr>
        <w:t>роза. – М.: Русский путь, 2011.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От Бунина до Пастернака. Русская литература в зарубежном восприятии. – М.: Русский путь, 2011.</w:t>
      </w:r>
    </w:p>
    <w:p w:rsidR="00475C8B" w:rsidRPr="00B00BB2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Персонажи в поисках автора: Жизнь русских в Италии </w:t>
      </w:r>
      <w:r w:rsidRPr="00B00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века. – М.: Русский путь, 2011.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Поплавский Б. Собрание сочинений. Т.1. – М.: Русский путь, 2009.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Поплавский Б. Собрание сочинений. Т.2. – М.: Русский путь, 2009.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Поплавский Б. Собрание сочинений. Т.3. – М.: Русский путь, 2009.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Прага. Русский взгляд. – М.: ВГБИЛ, 2003.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Райан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Н. Росси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Харбин – Австралия. – М.: Русский путь, 2005.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Ремизов А. Сторона небывалая. – М.: Русский путь, 2004.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Розанов В. Полное собрание «опавших листьев». – М.: Русский путь, 2004.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Ронин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В. «</w:t>
      </w:r>
      <w:proofErr w:type="gram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Русское</w:t>
      </w:r>
      <w:proofErr w:type="gram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Конго» 1870-1970. Том 1. – М.: Русский путь, 2009.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Ронин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В. «</w:t>
      </w:r>
      <w:proofErr w:type="gram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Русское</w:t>
      </w:r>
      <w:proofErr w:type="gram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Конго» 1870-1970. Т</w:t>
      </w:r>
      <w:r>
        <w:rPr>
          <w:rFonts w:ascii="Times New Roman" w:hAnsi="Times New Roman" w:cs="Times New Roman"/>
          <w:sz w:val="28"/>
          <w:szCs w:val="28"/>
          <w:lang w:val="ru-RU"/>
        </w:rPr>
        <w:t>ом 2. – М.: Русский путь, 2009.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Русская колония в Тунисе 1920-2000. –М.: Русский путь, 2008.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Русские в Италии: культурное наследие эмигр</w:t>
      </w:r>
      <w:r>
        <w:rPr>
          <w:rFonts w:ascii="Times New Roman" w:hAnsi="Times New Roman" w:cs="Times New Roman"/>
          <w:sz w:val="28"/>
          <w:szCs w:val="28"/>
          <w:lang w:val="ru-RU"/>
        </w:rPr>
        <w:t>ации. – М.: Русский путь, 2006.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Русские писатели в Париже</w:t>
      </w:r>
      <w:proofErr w:type="gramStart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взгляд на французскую литературу 1920-1940. –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М.:Русский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путь, 2007.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Русский Берлин: 1920-1945. – М.: Русский путь, 2006.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Русский исход. Сборник. – М.: Дроф</w:t>
      </w:r>
      <w:proofErr w:type="gramStart"/>
      <w:r w:rsidRPr="008C1BAF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Плюс, 2009.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>Судьбы поколения 1920 – 1930-х годов в эмиграции</w:t>
      </w:r>
      <w:r>
        <w:rPr>
          <w:rFonts w:ascii="Times New Roman" w:hAnsi="Times New Roman" w:cs="Times New Roman"/>
          <w:sz w:val="28"/>
          <w:szCs w:val="28"/>
          <w:lang w:val="ru-RU"/>
        </w:rPr>
        <w:t>. – М.: Русский путь, 2006.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Таинник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ночи. Зарубежная Россия и Тютчев. –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М.:Русский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мир, 2008.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Фаталист. Зарубежная Россия и Лермонтов. – М.: Русский мир, 1999.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Фудель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С. Воспоминания. – М.: Русский путь, 2012.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Фудель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С. Записки о литургии и церкви. – М.: Русский путь, 2012.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Фудель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С. У стен церкви. Моим детям и друзьям. – М.: Русский путь, 2012.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Фудель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С.Путь отцов. – М.: Русский путь, 2012.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Фудель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С.Церковь </w:t>
      </w:r>
      <w:proofErr w:type="gramStart"/>
      <w:r w:rsidRPr="008C1BAF">
        <w:rPr>
          <w:rFonts w:ascii="Times New Roman" w:hAnsi="Times New Roman" w:cs="Times New Roman"/>
          <w:sz w:val="28"/>
          <w:szCs w:val="28"/>
          <w:lang w:val="ru-RU"/>
        </w:rPr>
        <w:t>верных</w:t>
      </w:r>
      <w:proofErr w:type="gramEnd"/>
      <w:r w:rsidRPr="008C1BAF">
        <w:rPr>
          <w:rFonts w:ascii="Times New Roman" w:hAnsi="Times New Roman" w:cs="Times New Roman"/>
          <w:sz w:val="28"/>
          <w:szCs w:val="28"/>
          <w:lang w:val="ru-RU"/>
        </w:rPr>
        <w:t>. – М.: Русский путь, 2012.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Хлебников В. Избранное. – М., </w:t>
      </w:r>
      <w:r>
        <w:rPr>
          <w:rFonts w:ascii="Times New Roman" w:hAnsi="Times New Roman" w:cs="Times New Roman"/>
          <w:sz w:val="28"/>
          <w:szCs w:val="28"/>
          <w:lang w:val="ru-RU"/>
        </w:rPr>
        <w:t>2013.</w:t>
      </w:r>
    </w:p>
    <w:p w:rsidR="00475C8B" w:rsidRPr="00CC42BC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Чжичэн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В. История русской эмиграции в Шанхае. – М.: Русский путь, 2008.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Шлеман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А. Собрание статей. – М.: Русский путь, 2011.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Янгиров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Р. «Рабы Немого» - М.: Русский путь, 2007.</w:t>
      </w:r>
    </w:p>
    <w:p w:rsidR="00475C8B" w:rsidRPr="008C1BAF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Янгиров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Р. Хроника кинематографической жизни русского зарубежья. Том 1. – М.: Русский путь, 2010.</w:t>
      </w:r>
    </w:p>
    <w:p w:rsidR="00475C8B" w:rsidRDefault="00475C8B" w:rsidP="00475C8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1BAF">
        <w:rPr>
          <w:rFonts w:ascii="Times New Roman" w:hAnsi="Times New Roman" w:cs="Times New Roman"/>
          <w:sz w:val="28"/>
          <w:szCs w:val="28"/>
          <w:lang w:val="ru-RU"/>
        </w:rPr>
        <w:t>Янгиров</w:t>
      </w:r>
      <w:proofErr w:type="spellEnd"/>
      <w:r w:rsidRPr="008C1BAF">
        <w:rPr>
          <w:rFonts w:ascii="Times New Roman" w:hAnsi="Times New Roman" w:cs="Times New Roman"/>
          <w:sz w:val="28"/>
          <w:szCs w:val="28"/>
          <w:lang w:val="ru-RU"/>
        </w:rPr>
        <w:t xml:space="preserve"> Р. Хроника кинематографической жизни русского зарубежья. Том 2. – М.: Русский путь, 2010.</w:t>
      </w:r>
    </w:p>
    <w:p w:rsidR="00475C8B" w:rsidRDefault="00475C8B" w:rsidP="00475C8B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Pr="00476174" w:rsidRDefault="00475C8B" w:rsidP="00475C8B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476174">
        <w:rPr>
          <w:rFonts w:ascii="Monotype Corsiva" w:hAnsi="Monotype Corsiva" w:cs="Times New Roman"/>
          <w:b/>
          <w:sz w:val="36"/>
          <w:szCs w:val="36"/>
          <w:lang w:val="ru-RU"/>
        </w:rPr>
        <w:t>Литературная премия А. Солженицына</w:t>
      </w:r>
    </w:p>
    <w:p w:rsidR="00475C8B" w:rsidRPr="00476174" w:rsidRDefault="00475C8B" w:rsidP="00475C8B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75C8B" w:rsidRPr="00AE50F3" w:rsidRDefault="00475C8B" w:rsidP="00475C8B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lastRenderedPageBreak/>
        <w:t>Варламов А. Рождение. – М.: Русский мир,  2012.</w:t>
      </w:r>
    </w:p>
    <w:p w:rsidR="00475C8B" w:rsidRPr="00AE50F3" w:rsidRDefault="00475C8B" w:rsidP="00475C8B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Воробьев К. Это мы, Господи</w:t>
      </w:r>
      <w:proofErr w:type="gramStart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!... – </w:t>
      </w:r>
      <w:proofErr w:type="gramEnd"/>
      <w:r w:rsidRPr="00AE50F3">
        <w:rPr>
          <w:rFonts w:ascii="Times New Roman" w:hAnsi="Times New Roman" w:cs="Times New Roman"/>
          <w:sz w:val="28"/>
          <w:szCs w:val="28"/>
          <w:lang w:val="ru-RU"/>
        </w:rPr>
        <w:t>М.: Русский мир,  2005.</w:t>
      </w:r>
    </w:p>
    <w:p w:rsidR="00475C8B" w:rsidRPr="00AE50F3" w:rsidRDefault="00475C8B" w:rsidP="00475C8B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Носов Е. Памятная медаль. – М.: Русский мир,  2005.</w:t>
      </w: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Pr="00476174" w:rsidRDefault="00475C8B" w:rsidP="00475C8B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476174">
        <w:rPr>
          <w:rFonts w:ascii="Monotype Corsiva" w:hAnsi="Monotype Corsiva" w:cs="Times New Roman"/>
          <w:b/>
          <w:sz w:val="36"/>
          <w:szCs w:val="36"/>
          <w:lang w:val="ru-RU"/>
        </w:rPr>
        <w:t>Серия «Русские за границей»</w:t>
      </w: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Беляков В. Русский Египет. – М.: Вече, 2008.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Бурлак В. Русская Америка. – М.: Вече, 2009.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Бурлак В. Русский Париж. – М.: Вече, 2008.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Гончаренко О. Русский Харбин. – М.: Вече, 2009.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Командорова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Русская Прага. – М.: Вече, 2009.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Командорова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Русский Лондон. – М.: Вече, 2011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Командорова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Русский Стамбул. – М.: Вече, 2009.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Кравцов А. Русская Австралия. – М.: Вече, 2011.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50F3">
        <w:rPr>
          <w:rFonts w:ascii="Times New Roman" w:hAnsi="Times New Roman" w:cs="Times New Roman"/>
          <w:sz w:val="28"/>
          <w:szCs w:val="28"/>
          <w:lang w:val="ru-RU"/>
        </w:rPr>
        <w:t>Непомнящий</w:t>
      </w:r>
      <w:proofErr w:type="gram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Н. Русская Индия. – М.: Вече, 2010.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Нечаев С. Русская Ницца. – М.: Вече, 2010.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Нечаев С. Русские в Латинской Америке. – М.: Вече, 2010.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Николаев Н. Русская Африка. – М.: Вече, 2009.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Попов А. Русский Берлин. – М.: Вече, 2010.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50F3">
        <w:rPr>
          <w:rFonts w:ascii="Times New Roman" w:hAnsi="Times New Roman" w:cs="Times New Roman"/>
          <w:sz w:val="28"/>
          <w:szCs w:val="28"/>
          <w:lang w:val="ru-RU"/>
        </w:rPr>
        <w:t>Танин С. Русский Белград. – М.: Вече, 2009.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Хисамутдинов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А. Русская Япония. – М.: Вече, 2010.</w:t>
      </w:r>
    </w:p>
    <w:p w:rsidR="00475C8B" w:rsidRPr="00AE50F3" w:rsidRDefault="00475C8B" w:rsidP="00475C8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Хисамутдинов</w:t>
      </w:r>
      <w:proofErr w:type="spellEnd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 А. Русский </w:t>
      </w:r>
      <w:proofErr w:type="gramStart"/>
      <w:r w:rsidRPr="00AE50F3">
        <w:rPr>
          <w:rFonts w:ascii="Times New Roman" w:hAnsi="Times New Roman" w:cs="Times New Roman"/>
          <w:sz w:val="28"/>
          <w:szCs w:val="28"/>
          <w:lang w:val="ru-RU"/>
        </w:rPr>
        <w:t xml:space="preserve">Сан- </w:t>
      </w:r>
      <w:proofErr w:type="spellStart"/>
      <w:r w:rsidRPr="00AE50F3">
        <w:rPr>
          <w:rFonts w:ascii="Times New Roman" w:hAnsi="Times New Roman" w:cs="Times New Roman"/>
          <w:sz w:val="28"/>
          <w:szCs w:val="28"/>
          <w:lang w:val="ru-RU"/>
        </w:rPr>
        <w:t>Франциско</w:t>
      </w:r>
      <w:proofErr w:type="spellEnd"/>
      <w:proofErr w:type="gramEnd"/>
      <w:r w:rsidRPr="00AE50F3">
        <w:rPr>
          <w:rFonts w:ascii="Times New Roman" w:hAnsi="Times New Roman" w:cs="Times New Roman"/>
          <w:sz w:val="28"/>
          <w:szCs w:val="28"/>
          <w:lang w:val="ru-RU"/>
        </w:rPr>
        <w:t>. – М.: Вече, 2010.</w:t>
      </w: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C8B" w:rsidRDefault="00475C8B" w:rsidP="00475C8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C80" w:rsidRPr="00475C8B" w:rsidRDefault="00717C80">
      <w:pPr>
        <w:rPr>
          <w:lang w:val="ru-RU"/>
        </w:rPr>
      </w:pPr>
    </w:p>
    <w:sectPr w:rsidR="00717C80" w:rsidRPr="00475C8B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4855"/>
    <w:multiLevelType w:val="hybridMultilevel"/>
    <w:tmpl w:val="750A6C50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5338"/>
    <w:multiLevelType w:val="hybridMultilevel"/>
    <w:tmpl w:val="BDE81DD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037E"/>
    <w:multiLevelType w:val="hybridMultilevel"/>
    <w:tmpl w:val="2DFEE07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8B"/>
    <w:rsid w:val="00463C9B"/>
    <w:rsid w:val="00475C8B"/>
    <w:rsid w:val="00500E77"/>
    <w:rsid w:val="006648D8"/>
    <w:rsid w:val="006F1FF5"/>
    <w:rsid w:val="0071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8B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C9B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9B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5453</Characters>
  <Application>Microsoft Office Word</Application>
  <DocSecurity>0</DocSecurity>
  <Lines>45</Lines>
  <Paragraphs>12</Paragraphs>
  <ScaleCrop>false</ScaleCrop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2015-05-05T06:06:00Z</dcterms:created>
  <dcterms:modified xsi:type="dcterms:W3CDTF">2015-05-05T06:31:00Z</dcterms:modified>
</cp:coreProperties>
</file>