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DB" w:rsidRDefault="001921DB" w:rsidP="001921D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14452">
        <w:rPr>
          <w:rFonts w:ascii="Times New Roman" w:hAnsi="Times New Roman" w:cs="Times New Roman"/>
          <w:b/>
          <w:sz w:val="36"/>
          <w:szCs w:val="36"/>
          <w:lang w:val="ru-RU"/>
        </w:rPr>
        <w:t>Русский язык: словари, справочники, учебные пособия, тесты</w:t>
      </w:r>
    </w:p>
    <w:p w:rsidR="0063794D" w:rsidRDefault="0063794D" w:rsidP="001921D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3794D" w:rsidRDefault="0063794D" w:rsidP="001921D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3794D" w:rsidRDefault="0063794D" w:rsidP="001921D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3794D" w:rsidRPr="0063794D" w:rsidRDefault="0063794D" w:rsidP="001921D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14452" w:rsidRDefault="0063794D" w:rsidP="001921D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3794D">
        <w:rPr>
          <w:rFonts w:ascii="Times New Roman" w:hAnsi="Times New Roman" w:cs="Times New Roman"/>
          <w:b/>
          <w:sz w:val="36"/>
          <w:szCs w:val="36"/>
          <w:lang w:val="en-US"/>
        </w:rPr>
        <w:drawing>
          <wp:inline distT="0" distB="0" distL="0" distR="0">
            <wp:extent cx="5940425" cy="4346157"/>
            <wp:effectExtent l="19050" t="0" r="3175" b="0"/>
            <wp:docPr id="6" name="Рисунок 1" descr="C:\Documents and Settings\Admin\Рабочий стол\Русский центр\712CDDA1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усский центр\712CDDA1-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452" w:rsidRDefault="00714452" w:rsidP="001921D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14452" w:rsidRPr="00714452" w:rsidRDefault="00714452" w:rsidP="001921D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14452" w:rsidRPr="00714452" w:rsidRDefault="00714452" w:rsidP="001921DB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14452" w:rsidRPr="00714452" w:rsidRDefault="00714452" w:rsidP="001921D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4452" w:rsidRPr="00714452" w:rsidRDefault="00714452" w:rsidP="001921D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4452" w:rsidRPr="00714452" w:rsidRDefault="00714452" w:rsidP="001921D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4452" w:rsidRPr="00714452" w:rsidRDefault="00714452" w:rsidP="001921D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4452" w:rsidRPr="00714452" w:rsidRDefault="00714452" w:rsidP="001921D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4452" w:rsidRPr="00714452" w:rsidRDefault="00714452" w:rsidP="001921D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4452" w:rsidRPr="00714452" w:rsidRDefault="00714452" w:rsidP="001921D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4452" w:rsidRPr="00714452" w:rsidRDefault="00714452" w:rsidP="001921D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4452" w:rsidRPr="00714452" w:rsidRDefault="00714452" w:rsidP="001921D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4452" w:rsidRPr="0063794D" w:rsidRDefault="00714452" w:rsidP="001921D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4452" w:rsidRPr="00714452" w:rsidRDefault="00714452" w:rsidP="001921D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21DB" w:rsidRDefault="001921DB" w:rsidP="001921DB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Александрова З.Е. Словарь синонимов русского языка. – М.: Медиа, 2007.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Англо- русский словарь идиом и устойчивых словосочетаний. – М.: Инфра, 2013.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Англо-русский, русско-английский словарь бизнесс-лексики. – М.: Феникс, 2012.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Англо-русский, русско-английский словарь. – М.: АСТ-Пресс, 2012.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Большой орфографический словарь русского языка. –  М.: Оникс, 2007.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 xml:space="preserve">Большой орфоэпический словарь русского языка. Литературное произношение и ударение начала XXI века: норма и ее варианты. – 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Большой толковый словарь русских глаголов. – М.: АСТ-Пресс, 2008.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Большой толковый словарь русских существительных. – М.: АСТ-Пресс, 2008.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Большой толковый словарь русского языка В.И.Даля. – АСТ: Астрель, 2010.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Большой фразеологический словарь русского языка. – М.: АСТ-Пресс, 2010.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Глагол всему голова: справочник. Выпуск 1. – СПб.: Златоуст, 2005.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Глагол всему голова: справочник. Выпуск 2. – СПб.: Златоуст, 2006.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Грамматический словарь русского языка. – М.: АСТ-Пресс, 2009.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Даль В.И. Дополнительный иллюстрированный том «Толкового словаря живого великорусского языка» с приложениями. – М.: Белый город, 2008 (2).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Краткий справочник по современному русскому языку. – М.: АСТ, 2010.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М.: АСТ-Пресс, 2012.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Морфемно-словообразовательный словарь русского языка. – М.: АСТ-Пресс, 2012 (2).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Новый словарь иностранных слов. – Ростов н/Д: Феникс, 2010.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Ожегов С.И. Толковый словарь русского языка. – М.: Оникс,  2012.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Орфографический словарь русского языка. – М.: АСТ-Пресс, 2010.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Полный словарь лингвистических терминов. – Ростов н/Д: Феникс, 2010.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Правила русской орфографии и пунктуации. – М.: АСТ-Пресс, 2009.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Россия. Большой лингвострановедческий словарь. – М.: АСТ-Пресс, 2009.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Русский орфографический словарь. – М.: АСТ-Пресс, 2010.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Русский орфографический словарь. – М.: АСТ-Пресс, 2012.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Русский язык. Орфография. Пунктуация. Орфографический словарь. – М.: ОНИКС, 2011.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Русско-английский объяснительный словарь. – М.: АСТ-Пресс, 2011.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Слитно? Раздельно? Через дефис? Словарь русского  языка. – М.: АСТ-Пресс, 2011.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Словарь антонимов русского языка. – М.: АСТ-Пресс, 2008.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Словарь афоризмов русских писателей. – М.: Медиа, 2005.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Словарь грамматической сочетаемости слов русского языка. – М.: АСТ-Пресс, 2012.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Словарь модных слов. Языковая картина современности.  – М.: АСТ-Пресс, 2012.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Словарь ударений русского языка. – М.: АСТ-Пресс, 2010.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Словарь фразеологических синонимов русского языка. – М.: АСТ-Пресс, 2009.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Словарь-справочник синтаксической сочетаемости глаголов. – М.: Русский язык. Курсы, 2006.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Словарь-тезаурус русских пословиц, поговорок и метких выражений. – М.: АСТ-Пресс, 2010.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Современный словарь иностранных слов. – М.: АСТ-Пресс, 2012.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Современный словарь русского языка. – СПб.: Астрель, 2010.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Толково-грамматический словарь русских причастий. – М.: АСТ-Пресс, 2007.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Толковый двуязычный словарь по географии: русско-английский, англо-русский. – М.: Диалог культур, 2012.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Толковый словарь антонимов русского языка. – М.: АСТ-Пресс, 2012.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Толковый словарь русского языка. – М.: АСТ,  2008.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Толковый словарь синонимов и антонимов. – М.: АСТ, 2011.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Учебный словарь-справочник русских грамматических терминов. – СПб.: Златоуст, 1998.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Ушаков Д.Н. Большой толковый словарь русского языка. – М.: Астрель, 2009.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Фразеологический словарь русского языка. –  М.: Медиа, 2007.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Фразеологический словарь русского языка. – М.: АСТ-Пресс, 2010.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Фразеологический словарь. Почему мы так говорим? – М.: АСТ-Пресс, 2011.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Школьный орфографический словарь. – Ростов н/Д: Феникс, 2012.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Школьный словарь иностранных слов. – М.: Дрофа, 2002.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Школьный словарь синонимов и антонимов. – Ростов н/Д: Феникс, 2013.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Школьный этимологический словарь. – Ростов н/Д: Феникс, 2012.</w:t>
      </w:r>
    </w:p>
    <w:p w:rsidR="001921DB" w:rsidRPr="00E93B05" w:rsidRDefault="001921DB" w:rsidP="001921D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Этимологический словарь русского языка. – М.: АСТ-Пресс, 2011.</w:t>
      </w:r>
    </w:p>
    <w:p w:rsidR="001921DB" w:rsidRDefault="001921DB" w:rsidP="001921DB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21DB" w:rsidRDefault="001921DB" w:rsidP="001921DB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21DB" w:rsidRPr="00E93B05" w:rsidRDefault="001921DB" w:rsidP="001921DB">
      <w:pPr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r w:rsidRPr="00E93B05">
        <w:rPr>
          <w:rFonts w:ascii="Monotype Corsiva" w:hAnsi="Monotype Corsiva" w:cs="Times New Roman"/>
          <w:b/>
          <w:sz w:val="36"/>
          <w:szCs w:val="36"/>
          <w:lang w:val="ru-RU"/>
        </w:rPr>
        <w:t>Справочники, учебники, пособия, тесты по русскому языку</w:t>
      </w:r>
    </w:p>
    <w:p w:rsidR="001921DB" w:rsidRDefault="001921DB" w:rsidP="001921DB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921DB" w:rsidRDefault="001921DB" w:rsidP="001921DB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921DB" w:rsidRDefault="001921DB" w:rsidP="001921DB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lastRenderedPageBreak/>
        <w:t>Анищенко О.А. Генезис и функционирование молодежного социалекта в русском языке национального периода. – М.: Флинта : Наука, 2010.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Багичев Н.В. Теоретические основы и методика филологического образования младших школьников. – М.: Флинта : Наука, 2011.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Бакланова И.И. Тематические тесты и диктанты по русской орфографии и пунктуации. – М.: Флинта : Наука, 2010.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Барышникова Е.Н., Клепач Е.В., Красс Н.А. Речевая культура молодого специалиста. – М.: Флинта : Наука, 2008.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Введение в языкознание: базовый курс. –  М.: Юрайт, 2013.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Войлова К.А. Старославянский язык. – М.: Дрофа, 2003.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Все правила русского языка. –Ростов н/Д: Феникс, 2013.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Глазунова О.И. Грамматика русского языка в упражнениях и комментариях. – СПб.: Златоуст, 2011.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Глазунова О.И. Грамматика русского языка. – СПб.: Златоуст, 2012.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Голуб И.Б. Основы культуры речи. – М.: Русское слово, 2011.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Голуб И.Б. Русский язык и культура речи. – М.: Логос, 2011.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Голуб И.Б., Давыдова Л.В. Сочинения и изложения без репетитора. – М.: Изд-во «Экзамен», 2009.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Голуб И.Б.Стилистика русского языка. – М.: Айрис-пресс, 2010 (2).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Горбачевский А. А. Теория языка. Вводный курс. – М.: Флинта : Наука, 2011(2).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Грамматика русского языка в упражнениях и комментариях. – СПб.: Златоуст, 2010.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Грамматический справочник. – СПб.: Златоуст, 2010.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Даль В.И. Пословицы русского народа. – СПб.: Азбука,  2012.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Иванюк Б.П. Поэтическая речь. Сборник упражнений. – М.: Флинта : Наука, 2009.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История русского языкознания: курс лекций. – М.: Наука. Флинта, 2009.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Камынина А.А. Современный русский язык. Морфология. – М.: Издат. Моск. Ун-та, 2010 (2).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Коммуникативная стилистика текста: словарь-тезаурус. – М.: Наука. Флинта, 2009.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Котюрова М.П., Е.А.Баженова Культура научной речи: текст и его редактирование. – М.: Флинта: Наука, 2008.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Крысин Л.П. Современный русский язык. – М.: Академия, 2009.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Культура устной и письменной речи делового человека: справочник-практикум. – М.: Наука. Флинта, 2012.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Лекант П.А. Сборник упражнений по русскому языку. – М.: Дрофа, 2011.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Лекант П.А. Современный русский литературный язык. – М.: АСТ-Пресс книга, 2013.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Лекант П.А. Современный русский язык. – М.: Дрофа, 2000.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lastRenderedPageBreak/>
        <w:t>Лекант П.А. Современный русский язык. Синтаксис. – М.: Академия, 2010.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М.: Наука. Флинта, 2009.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Максимов В.И. Грамматический справочник. – СПб.: Златоуст, 2010.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Меркин Б.Г., Смирнова Л.Г. Русский язык. Подготовка к ЕГЭ. – М.: Русское слово, 2008.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Морфология современного русского языка: практикум. – М.: Наука. Флинта, 2009.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Нормы русского литературного языка: учебное пособие по культуре речи. –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Панюшева М.С. Современный русский язык. Практикум по пунктуации. – М.: Дрофа, 2004(2).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Практическая стилистика русского языка: учебное пособие. – М.: Наука. Флинта, 2012.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Райский С.И. Работа над речевыми ошибками в изложениях и сочинениях. – М.: Дрофа, 2009.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Риторика и культура речи. – Ростов н/Д: Феникс, 2012.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Розенталь Д.Э. Справочник по русскому языку. – М.: Айрис-пресс, 2010.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Русский язык и культура речи. – М.: Юрайт, 2013.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Русский язык и культура речи. – СПб.: Златоуст, 2010.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Русский язык и культура речи: учебник. – СПб.: Златоуст, 2010.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Русский язык. 5 класс. Учебник. – М.: Просвещение, 2011.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Русский язык. 6класс. Учебник. – М.: Просвещение, 2011.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Русский язык. 7 класс. Учебник. – М.: Просвещение, 2011.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Русский язык. 8 класс. Учебник. – М.: Просвещение, 2011.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Русский язык. 9 класс. Учебник. – М.: Просвещение, 2011.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Русский язык. Нормы произношения: учебное пособие. – М.: Наука. Флинта, 2009.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Русский язык. Синтаксис: учебное пособие. – М.: Наука. Флинта, 2009.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Селищев А.М. Старославянский язык. – М.: Книжный дом, 2011.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Смирнова Л.Г. Культура русской речи. – М.: Русское слово, 2009.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Современный русский язык. – М.: Дрофа, 2007.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Солганик Г.Я. Практическая стилистика русского языка. – М.: Академия, 2010.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Солганик Г.Я. Стилистика современного русского языка и культура речи. – М.: Академия, 2008.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Тесты по грамматике русского языка в 2-ух частях. – М.: Айрис-пресс, 2010.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Шелепова Л.И. Русская этимология. Теория и практика. – М.: Академия, 2007.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Школьный словарь иностранных слов. – М.: Дрофа,  2002.</w:t>
      </w:r>
    </w:p>
    <w:p w:rsidR="001921DB" w:rsidRPr="00680C0D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Экзаменационные сочинения со справочным материа</w:t>
      </w:r>
      <w:r>
        <w:rPr>
          <w:rFonts w:ascii="Times New Roman" w:hAnsi="Times New Roman" w:cs="Times New Roman"/>
          <w:sz w:val="28"/>
          <w:szCs w:val="28"/>
          <w:lang w:val="ru-RU"/>
        </w:rPr>
        <w:t>лом. – Ростов н/Д: Феникс, 2008.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lastRenderedPageBreak/>
        <w:t>Сборник диктантов по русскому языку для 5-11 классов. – М.: АСТ, 2010.</w:t>
      </w:r>
    </w:p>
    <w:p w:rsidR="001921DB" w:rsidRPr="00E93B05" w:rsidRDefault="001921DB" w:rsidP="001921D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Греков В.Ф. Русский язык 10-11 классы. – М.: Просвещение, 2011.</w:t>
      </w:r>
    </w:p>
    <w:p w:rsidR="00717C80" w:rsidRPr="001921DB" w:rsidRDefault="00717C80">
      <w:pPr>
        <w:rPr>
          <w:lang w:val="ru-RU"/>
        </w:rPr>
      </w:pPr>
    </w:p>
    <w:sectPr w:rsidR="00717C80" w:rsidRPr="001921DB" w:rsidSect="0071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456"/>
    <w:multiLevelType w:val="hybridMultilevel"/>
    <w:tmpl w:val="BECAE364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02BDE"/>
    <w:multiLevelType w:val="hybridMultilevel"/>
    <w:tmpl w:val="28443B4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21DB"/>
    <w:rsid w:val="001921DB"/>
    <w:rsid w:val="00625AFB"/>
    <w:rsid w:val="0063794D"/>
    <w:rsid w:val="00714452"/>
    <w:rsid w:val="00717C80"/>
    <w:rsid w:val="00AA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DB"/>
    <w:pPr>
      <w:spacing w:before="20" w:after="0" w:line="240" w:lineRule="auto"/>
      <w:ind w:right="85"/>
      <w:jc w:val="both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1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452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52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1212</Words>
  <Characters>6915</Characters>
  <Application>Microsoft Office Word</Application>
  <DocSecurity>0</DocSecurity>
  <Lines>57</Lines>
  <Paragraphs>16</Paragraphs>
  <ScaleCrop>false</ScaleCrop>
  <Company>Microsoft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2015-05-05T06:03:00Z</dcterms:created>
  <dcterms:modified xsi:type="dcterms:W3CDTF">2015-05-05T06:31:00Z</dcterms:modified>
</cp:coreProperties>
</file>