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50" w:rsidRDefault="00764E50" w:rsidP="00F7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6C">
        <w:rPr>
          <w:rFonts w:ascii="Times New Roman" w:hAnsi="Times New Roman" w:cs="Times New Roman"/>
          <w:sz w:val="28"/>
          <w:szCs w:val="28"/>
        </w:rPr>
        <w:t xml:space="preserve">Редакционно-издательский отдел </w:t>
      </w:r>
      <w:r>
        <w:rPr>
          <w:rFonts w:ascii="Times New Roman" w:hAnsi="Times New Roman" w:cs="Times New Roman"/>
          <w:sz w:val="28"/>
          <w:szCs w:val="28"/>
        </w:rPr>
        <w:t>предлагает физическим и юридическим лицам широкий спектр полиграфических и редакционно-издательских услуг.</w:t>
      </w:r>
    </w:p>
    <w:p w:rsidR="00764E50" w:rsidRPr="0051246C" w:rsidRDefault="00764E50" w:rsidP="005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ook w:val="00A0"/>
      </w:tblPr>
      <w:tblGrid>
        <w:gridCol w:w="5774"/>
        <w:gridCol w:w="2072"/>
        <w:gridCol w:w="1793"/>
      </w:tblGrid>
      <w:tr w:rsidR="00764E50" w:rsidRPr="00414BFC">
        <w:trPr>
          <w:trHeight w:val="705"/>
          <w:jc w:val="center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24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ена, руб.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Ксерокопия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одной страницы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(двухстор.)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764E50" w:rsidRPr="00414BFC">
        <w:trPr>
          <w:trHeight w:val="6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 с корректировкой текста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764E50" w:rsidRPr="00414BFC">
        <w:trPr>
          <w:trHeight w:val="270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WC 7830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 бумаге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80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764E50" w:rsidRPr="00414BFC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764E50" w:rsidRPr="00414BFC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764E50" w:rsidRPr="00414BFC">
        <w:trPr>
          <w:trHeight w:val="27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WC 7830</w:t>
            </w:r>
          </w:p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бумаге ColotechPlus 22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764E50" w:rsidRPr="00414BFC">
        <w:trPr>
          <w:trHeight w:val="33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4E50" w:rsidRPr="00414BFC">
        <w:trPr>
          <w:trHeight w:val="391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764E50" w:rsidRPr="00414BFC">
        <w:trPr>
          <w:trHeight w:val="39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цветного буклета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Default="00764E50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E50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переплет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дипломных работ, магистерских, кандидатских, докторских диссертаций, отчетов </w:t>
            </w:r>
          </w:p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Metalbind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или добавление листов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4E50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металлического зажима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цветных визиток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Термоклеевое скрепление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(механическим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E50" w:rsidRPr="00414BFC">
        <w:trPr>
          <w:trHeight w:val="57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(листовая и бланочная продукция)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(книжная продукция)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D41B71" w:rsidRDefault="00764E50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Редактирование и корректура страницы текста (в т.ч. со списком литературы) на бумажном носителе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E50" w:rsidRPr="009E7196" w:rsidRDefault="00764E5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правок в электронный вариант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D41B71" w:rsidRDefault="00764E50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Верстка страницы текста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Default="00764E50" w:rsidP="00AE5202">
            <w:pPr>
              <w:pStyle w:val="rtejustify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 xml:space="preserve">Издание брошюр и книг (до 300 страниц) в мягком переплете с цветной обложкой (литературное и техническое редактирование, корректура, создание оригинал-макета, тиражирование на ризографе, послепечатные процессы). </w:t>
            </w:r>
          </w:p>
          <w:p w:rsidR="00764E50" w:rsidRPr="000F7F5A" w:rsidRDefault="00764E50" w:rsidP="00124BF2">
            <w:pPr>
              <w:pStyle w:val="rtejustify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>Согласно свидетельству о государственной регистрации издателя, изготовителя и распространителя печатных изданий, РИО издаёт научную, научно-популярную, справочную, учебную и учебно-методическую литературу (для учреждений высшего и среднего специального образования).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4E50" w:rsidRPr="004210EF" w:rsidRDefault="00764E50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  <w:tr w:rsidR="00764E50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AE5202" w:rsidRDefault="00764E50" w:rsidP="00AE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бланочной и другой листовой продукции способом ризографии (тираж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>от 50 экз.).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E50" w:rsidRPr="009E7196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E50" w:rsidRDefault="00764E50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</w:tbl>
    <w:p w:rsidR="00764E50" w:rsidRDefault="00764E50" w:rsidP="00920D74">
      <w:pPr>
        <w:rPr>
          <w:rFonts w:ascii="Times New Roman" w:hAnsi="Times New Roman" w:cs="Times New Roman"/>
        </w:rPr>
      </w:pPr>
    </w:p>
    <w:p w:rsidR="00764E50" w:rsidRDefault="00764E50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Для получения подробной информации и оформления заказов обращаться в </w:t>
      </w:r>
      <w:hyperlink r:id="rId4" w:history="1">
        <w:r w:rsidRPr="00AE52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редакционно-издательский отдел</w:t>
        </w:r>
      </w:hyperlink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(учебный корпус № 2, ул. Миц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кевича, 28, ауд. 101,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101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а, 102, тел. </w:t>
      </w:r>
      <w:bookmarkStart w:id="0" w:name="_GoBack"/>
      <w:bookmarkEnd w:id="0"/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21-70-55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rio</w:t>
      </w:r>
      <w:r w:rsidRPr="00124BF2">
        <w:rPr>
          <w:rFonts w:ascii="Times New Roman" w:hAnsi="Times New Roman" w:cs="Times New Roman"/>
          <w:sz w:val="24"/>
          <w:szCs w:val="24"/>
        </w:rPr>
        <w:t>@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brsu</w:t>
      </w:r>
      <w:r w:rsidRPr="00124BF2">
        <w:rPr>
          <w:rFonts w:ascii="Times New Roman" w:hAnsi="Times New Roman" w:cs="Times New Roman"/>
          <w:sz w:val="24"/>
          <w:szCs w:val="24"/>
        </w:rPr>
        <w:t>.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brest</w:t>
      </w:r>
      <w:r w:rsidRPr="00124BF2">
        <w:rPr>
          <w:rFonts w:ascii="Times New Roman" w:hAnsi="Times New Roman" w:cs="Times New Roman"/>
          <w:sz w:val="24"/>
          <w:szCs w:val="24"/>
        </w:rPr>
        <w:t>.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764E50" w:rsidRDefault="00764E50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4E50" w:rsidRDefault="00764E50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4E50" w:rsidRDefault="00764E50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4E50" w:rsidRDefault="00764E50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t> </w:t>
      </w:r>
    </w:p>
    <w:sectPr w:rsidR="00764E50" w:rsidSect="0095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3A9"/>
    <w:rsid w:val="00005D59"/>
    <w:rsid w:val="0001192D"/>
    <w:rsid w:val="00011E08"/>
    <w:rsid w:val="00014053"/>
    <w:rsid w:val="00024D80"/>
    <w:rsid w:val="00043DB6"/>
    <w:rsid w:val="000706CC"/>
    <w:rsid w:val="00070C05"/>
    <w:rsid w:val="000E509F"/>
    <w:rsid w:val="000F3938"/>
    <w:rsid w:val="000F7F5A"/>
    <w:rsid w:val="00124BF2"/>
    <w:rsid w:val="001F43A9"/>
    <w:rsid w:val="001F44FE"/>
    <w:rsid w:val="00242989"/>
    <w:rsid w:val="00243CDD"/>
    <w:rsid w:val="00253618"/>
    <w:rsid w:val="002664BC"/>
    <w:rsid w:val="00283F9A"/>
    <w:rsid w:val="002A17C1"/>
    <w:rsid w:val="0033167B"/>
    <w:rsid w:val="00341FB0"/>
    <w:rsid w:val="00387E72"/>
    <w:rsid w:val="00390AB6"/>
    <w:rsid w:val="003934F8"/>
    <w:rsid w:val="003A403E"/>
    <w:rsid w:val="003D6DF0"/>
    <w:rsid w:val="00402CDE"/>
    <w:rsid w:val="004079C2"/>
    <w:rsid w:val="00414BFC"/>
    <w:rsid w:val="004210EF"/>
    <w:rsid w:val="004559BB"/>
    <w:rsid w:val="004704EC"/>
    <w:rsid w:val="00473E8E"/>
    <w:rsid w:val="004F0BFE"/>
    <w:rsid w:val="0051246C"/>
    <w:rsid w:val="005A5A54"/>
    <w:rsid w:val="005E74A5"/>
    <w:rsid w:val="0063398D"/>
    <w:rsid w:val="006D0CDA"/>
    <w:rsid w:val="0073076C"/>
    <w:rsid w:val="00744BEC"/>
    <w:rsid w:val="00751484"/>
    <w:rsid w:val="00764E50"/>
    <w:rsid w:val="00817522"/>
    <w:rsid w:val="00847542"/>
    <w:rsid w:val="00875423"/>
    <w:rsid w:val="009042E8"/>
    <w:rsid w:val="00920D74"/>
    <w:rsid w:val="00920FCE"/>
    <w:rsid w:val="00952967"/>
    <w:rsid w:val="009572D1"/>
    <w:rsid w:val="00982895"/>
    <w:rsid w:val="00986DB9"/>
    <w:rsid w:val="009D2144"/>
    <w:rsid w:val="009E668C"/>
    <w:rsid w:val="009E7196"/>
    <w:rsid w:val="00A75D3B"/>
    <w:rsid w:val="00AC5836"/>
    <w:rsid w:val="00AE5202"/>
    <w:rsid w:val="00B20C8B"/>
    <w:rsid w:val="00B97F23"/>
    <w:rsid w:val="00C31D47"/>
    <w:rsid w:val="00C8215A"/>
    <w:rsid w:val="00C84652"/>
    <w:rsid w:val="00CD7FAB"/>
    <w:rsid w:val="00D076EB"/>
    <w:rsid w:val="00D319C5"/>
    <w:rsid w:val="00D32AF3"/>
    <w:rsid w:val="00D41B71"/>
    <w:rsid w:val="00D91214"/>
    <w:rsid w:val="00DA67FF"/>
    <w:rsid w:val="00DE22FB"/>
    <w:rsid w:val="00E01617"/>
    <w:rsid w:val="00EB1717"/>
    <w:rsid w:val="00EC622A"/>
    <w:rsid w:val="00F61FA7"/>
    <w:rsid w:val="00F7382E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817522"/>
    <w:rPr>
      <w:i/>
      <w:iCs/>
    </w:rPr>
  </w:style>
  <w:style w:type="character" w:styleId="Hyperlink">
    <w:name w:val="Hyperlink"/>
    <w:basedOn w:val="DefaultParagraphFont"/>
    <w:uiPriority w:val="99"/>
    <w:rsid w:val="00817522"/>
    <w:rPr>
      <w:color w:val="0000FF"/>
      <w:u w:val="single"/>
    </w:rPr>
  </w:style>
  <w:style w:type="paragraph" w:customStyle="1" w:styleId="rtejustify">
    <w:name w:val="rtejustify"/>
    <w:basedOn w:val="Normal"/>
    <w:uiPriority w:val="99"/>
    <w:rsid w:val="000E509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su.by/div/redaktsyjna-vydavetsk-addz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2</Pages>
  <Words>389</Words>
  <Characters>2222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2019-02-27T07:36:00Z</cp:lastPrinted>
  <dcterms:created xsi:type="dcterms:W3CDTF">2018-10-02T11:50:00Z</dcterms:created>
  <dcterms:modified xsi:type="dcterms:W3CDTF">2023-02-24T06:54:00Z</dcterms:modified>
</cp:coreProperties>
</file>