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DC43C7" w:rsidRPr="00DC43C7" w:rsidTr="00DC43C7">
        <w:tc>
          <w:tcPr>
            <w:tcW w:w="5637" w:type="dxa"/>
            <w:shd w:val="clear" w:color="auto" w:fill="auto"/>
          </w:tcPr>
          <w:p w:rsidR="00DC43C7" w:rsidRPr="00DC43C7" w:rsidRDefault="00DC43C7" w:rsidP="00DC43C7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DC43C7" w:rsidRPr="00DC43C7" w:rsidRDefault="00DC43C7" w:rsidP="00DC43C7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  <w:lang w:val="be-BY"/>
              </w:rPr>
            </w:pPr>
            <w:r w:rsidRPr="00DC43C7">
              <w:rPr>
                <w:rFonts w:eastAsia="Calibri"/>
                <w:sz w:val="28"/>
                <w:szCs w:val="28"/>
                <w:lang w:val="be-BY"/>
              </w:rPr>
              <w:t>УТВЕРЖДАЮ</w:t>
            </w:r>
          </w:p>
          <w:p w:rsidR="00DC43C7" w:rsidRPr="00DC43C7" w:rsidRDefault="00DC43C7" w:rsidP="00DC43C7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>Зав. кафедрой психологии</w:t>
            </w:r>
          </w:p>
          <w:p w:rsidR="00DC43C7" w:rsidRPr="00DC43C7" w:rsidRDefault="00DC43C7" w:rsidP="00DC43C7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 xml:space="preserve">___________Н.В. </w:t>
            </w:r>
            <w:proofErr w:type="spellStart"/>
            <w:r w:rsidRPr="00DC43C7">
              <w:rPr>
                <w:rFonts w:eastAsia="Calibri"/>
                <w:sz w:val="28"/>
                <w:szCs w:val="28"/>
              </w:rPr>
              <w:t>Былинская</w:t>
            </w:r>
            <w:proofErr w:type="spellEnd"/>
          </w:p>
          <w:p w:rsidR="00DC43C7" w:rsidRPr="00DC43C7" w:rsidRDefault="00DC43C7" w:rsidP="00DC43C7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>________________2018 г.</w:t>
            </w:r>
          </w:p>
        </w:tc>
      </w:tr>
    </w:tbl>
    <w:p w:rsidR="00DC43C7" w:rsidRPr="00DC43C7" w:rsidRDefault="00DC43C7" w:rsidP="00DC43C7">
      <w:pPr>
        <w:tabs>
          <w:tab w:val="left" w:pos="900"/>
          <w:tab w:val="left" w:pos="1080"/>
        </w:tabs>
        <w:rPr>
          <w:sz w:val="26"/>
          <w:szCs w:val="26"/>
        </w:rPr>
      </w:pPr>
    </w:p>
    <w:p w:rsidR="00DC43C7" w:rsidRPr="00DC43C7" w:rsidRDefault="00DC43C7" w:rsidP="00DC43C7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ЗАЧЕТУ</w:t>
      </w:r>
    </w:p>
    <w:p w:rsidR="00DC43C7" w:rsidRPr="00DC43C7" w:rsidRDefault="00DC43C7" w:rsidP="00DC43C7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>По курсу: «Методика преподавания психологии»</w:t>
      </w:r>
    </w:p>
    <w:p w:rsidR="00DC43C7" w:rsidRPr="00DC43C7" w:rsidRDefault="00DC43C7" w:rsidP="00DC43C7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 xml:space="preserve">Специальность: «Психология», </w:t>
      </w:r>
      <w:r>
        <w:rPr>
          <w:sz w:val="28"/>
          <w:szCs w:val="28"/>
        </w:rPr>
        <w:t xml:space="preserve">4 курс (дневная форма получения образования),        </w:t>
      </w:r>
      <w:r w:rsidRPr="00DC43C7">
        <w:rPr>
          <w:sz w:val="28"/>
          <w:szCs w:val="28"/>
        </w:rPr>
        <w:t>5 курс (</w:t>
      </w:r>
      <w:r w:rsidRPr="00DC43C7">
        <w:rPr>
          <w:sz w:val="28"/>
          <w:szCs w:val="28"/>
          <w:lang w:val="be-BY"/>
        </w:rPr>
        <w:t>заочная</w:t>
      </w:r>
      <w:r w:rsidRPr="00DC43C7">
        <w:rPr>
          <w:sz w:val="28"/>
          <w:szCs w:val="28"/>
        </w:rPr>
        <w:t xml:space="preserve"> форма получения образования)</w:t>
      </w:r>
    </w:p>
    <w:p w:rsidR="00DC43C7" w:rsidRPr="00DC43C7" w:rsidRDefault="00DC43C7" w:rsidP="00DC43C7">
      <w:pPr>
        <w:shd w:val="clear" w:color="auto" w:fill="FFFFFF"/>
        <w:spacing w:line="326" w:lineRule="exact"/>
        <w:ind w:left="672" w:firstLine="118"/>
        <w:jc w:val="right"/>
        <w:rPr>
          <w:bCs/>
          <w:i/>
          <w:color w:val="000000"/>
          <w:spacing w:val="-1"/>
          <w:sz w:val="28"/>
          <w:szCs w:val="28"/>
        </w:rPr>
      </w:pPr>
      <w:r w:rsidRPr="00DC43C7">
        <w:rPr>
          <w:bCs/>
          <w:i/>
          <w:color w:val="000000"/>
          <w:spacing w:val="-1"/>
          <w:sz w:val="28"/>
          <w:szCs w:val="28"/>
        </w:rPr>
        <w:t xml:space="preserve">Зимняя сессия 2018/2019 </w:t>
      </w:r>
      <w:proofErr w:type="spellStart"/>
      <w:r w:rsidRPr="00DC43C7">
        <w:rPr>
          <w:bCs/>
          <w:i/>
          <w:color w:val="000000"/>
          <w:spacing w:val="-1"/>
          <w:sz w:val="28"/>
          <w:szCs w:val="28"/>
        </w:rPr>
        <w:t>уч</w:t>
      </w:r>
      <w:proofErr w:type="gramStart"/>
      <w:r w:rsidRPr="00DC43C7">
        <w:rPr>
          <w:bCs/>
          <w:i/>
          <w:color w:val="000000"/>
          <w:spacing w:val="-1"/>
          <w:sz w:val="28"/>
          <w:szCs w:val="28"/>
        </w:rPr>
        <w:t>.г</w:t>
      </w:r>
      <w:proofErr w:type="gramEnd"/>
      <w:r w:rsidRPr="00DC43C7">
        <w:rPr>
          <w:bCs/>
          <w:i/>
          <w:color w:val="000000"/>
          <w:spacing w:val="-1"/>
          <w:sz w:val="28"/>
          <w:szCs w:val="28"/>
        </w:rPr>
        <w:t>од</w:t>
      </w:r>
      <w:proofErr w:type="spellEnd"/>
    </w:p>
    <w:p w:rsidR="00CF6664" w:rsidRPr="00DC43C7" w:rsidRDefault="00CF6664" w:rsidP="00890F67">
      <w:pPr>
        <w:ind w:firstLine="454"/>
        <w:jc w:val="center"/>
        <w:rPr>
          <w:b/>
          <w:sz w:val="28"/>
          <w:szCs w:val="28"/>
        </w:rPr>
      </w:pPr>
    </w:p>
    <w:p w:rsidR="00CF6664" w:rsidRPr="00DC43C7" w:rsidRDefault="00CF6664" w:rsidP="00890F67">
      <w:pPr>
        <w:spacing w:before="120"/>
        <w:ind w:firstLine="454"/>
        <w:jc w:val="both"/>
        <w:rPr>
          <w:spacing w:val="6"/>
          <w:sz w:val="28"/>
          <w:szCs w:val="28"/>
        </w:rPr>
      </w:pPr>
      <w:r w:rsidRPr="00DC43C7">
        <w:rPr>
          <w:spacing w:val="6"/>
          <w:sz w:val="28"/>
          <w:szCs w:val="28"/>
        </w:rPr>
        <w:t>1. Предмет методики преподавания психологии. Специфика психологии как науки и цели и задачи ее преподавания.</w:t>
      </w:r>
    </w:p>
    <w:p w:rsidR="00CF6664" w:rsidRPr="00DC43C7" w:rsidRDefault="00CF6664" w:rsidP="00890F67">
      <w:pPr>
        <w:ind w:firstLine="454"/>
        <w:jc w:val="both"/>
        <w:rPr>
          <w:sz w:val="28"/>
          <w:szCs w:val="28"/>
        </w:rPr>
      </w:pPr>
      <w:r w:rsidRPr="00DC43C7">
        <w:rPr>
          <w:sz w:val="28"/>
          <w:szCs w:val="28"/>
        </w:rPr>
        <w:t xml:space="preserve">2. Понятие «психологическая культура»: подходы к определению, функции. </w:t>
      </w:r>
    </w:p>
    <w:p w:rsidR="00CF6664" w:rsidRPr="00DC43C7" w:rsidRDefault="00CF6664" w:rsidP="00890F67">
      <w:pPr>
        <w:ind w:firstLine="454"/>
        <w:jc w:val="both"/>
        <w:rPr>
          <w:sz w:val="28"/>
          <w:szCs w:val="28"/>
        </w:rPr>
      </w:pPr>
      <w:r w:rsidRPr="00DC43C7">
        <w:rPr>
          <w:sz w:val="28"/>
          <w:szCs w:val="28"/>
        </w:rPr>
        <w:t>3. Виды психологической культуры и их характеристика в контексте «возрас</w:t>
      </w:r>
      <w:r w:rsidRPr="00DC43C7">
        <w:rPr>
          <w:sz w:val="28"/>
          <w:szCs w:val="28"/>
        </w:rPr>
        <w:t>т</w:t>
      </w:r>
      <w:r w:rsidRPr="00DC43C7">
        <w:rPr>
          <w:sz w:val="28"/>
          <w:szCs w:val="28"/>
        </w:rPr>
        <w:t>ной вертикали» и «профессиональной горизонтали».</w:t>
      </w:r>
    </w:p>
    <w:p w:rsidR="00CF6664" w:rsidRPr="00DC43C7" w:rsidRDefault="00CF6664" w:rsidP="00890F67">
      <w:pPr>
        <w:ind w:firstLine="454"/>
        <w:jc w:val="both"/>
        <w:rPr>
          <w:sz w:val="28"/>
          <w:szCs w:val="28"/>
        </w:rPr>
      </w:pPr>
      <w:r w:rsidRPr="00DC43C7">
        <w:rPr>
          <w:sz w:val="28"/>
          <w:szCs w:val="28"/>
        </w:rPr>
        <w:t xml:space="preserve">4. Структурные компоненты психологической культуры по Я.Л. </w:t>
      </w:r>
      <w:proofErr w:type="spellStart"/>
      <w:r w:rsidRPr="00DC43C7">
        <w:rPr>
          <w:sz w:val="28"/>
          <w:szCs w:val="28"/>
        </w:rPr>
        <w:t>Коломинскому</w:t>
      </w:r>
      <w:proofErr w:type="spellEnd"/>
      <w:r w:rsidRPr="00DC43C7">
        <w:rPr>
          <w:sz w:val="28"/>
          <w:szCs w:val="28"/>
        </w:rPr>
        <w:t xml:space="preserve">. 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 w:rsidRPr="00DC43C7">
        <w:rPr>
          <w:sz w:val="28"/>
          <w:szCs w:val="28"/>
        </w:rPr>
        <w:t xml:space="preserve">5. Проявления психологической культуры во </w:t>
      </w:r>
      <w:proofErr w:type="spellStart"/>
      <w:r w:rsidRPr="00DC43C7">
        <w:rPr>
          <w:sz w:val="28"/>
          <w:szCs w:val="28"/>
        </w:rPr>
        <w:t>внутриличностном</w:t>
      </w:r>
      <w:proofErr w:type="spellEnd"/>
      <w:r w:rsidRPr="00DC43C7">
        <w:rPr>
          <w:sz w:val="28"/>
          <w:szCs w:val="28"/>
        </w:rPr>
        <w:t xml:space="preserve"> и </w:t>
      </w:r>
      <w:proofErr w:type="gramStart"/>
      <w:r w:rsidRPr="00DC43C7">
        <w:rPr>
          <w:sz w:val="28"/>
          <w:szCs w:val="28"/>
        </w:rPr>
        <w:t>межличнос</w:t>
      </w:r>
      <w:r w:rsidRPr="00DC43C7">
        <w:rPr>
          <w:sz w:val="28"/>
          <w:szCs w:val="28"/>
        </w:rPr>
        <w:t>т</w:t>
      </w:r>
      <w:r w:rsidRPr="00DC43C7">
        <w:rPr>
          <w:sz w:val="28"/>
          <w:szCs w:val="28"/>
        </w:rPr>
        <w:t>ном</w:t>
      </w:r>
      <w:proofErr w:type="gramEnd"/>
      <w:r w:rsidRPr="00DC43C7">
        <w:rPr>
          <w:sz w:val="28"/>
          <w:szCs w:val="28"/>
        </w:rPr>
        <w:t xml:space="preserve"> пространствах жизнедеятельности человека</w:t>
      </w:r>
      <w:r>
        <w:rPr>
          <w:sz w:val="28"/>
          <w:szCs w:val="28"/>
        </w:rPr>
        <w:t>, возможности и параметры ее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гностики. 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4"/>
          <w:sz w:val="28"/>
          <w:szCs w:val="28"/>
        </w:rPr>
        <w:t>Структурные компоненты психологической культуры по Л.С. Колмогоровой.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Генезис психологической культуры. 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Принцип учета психологической </w:t>
      </w:r>
      <w:proofErr w:type="spellStart"/>
      <w:r>
        <w:rPr>
          <w:sz w:val="28"/>
          <w:szCs w:val="28"/>
        </w:rPr>
        <w:t>предобразованности</w:t>
      </w:r>
      <w:proofErr w:type="spellEnd"/>
      <w:r>
        <w:rPr>
          <w:sz w:val="28"/>
          <w:szCs w:val="28"/>
        </w:rPr>
        <w:t xml:space="preserve"> и принцип учета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ностной вовлеченности как специфические принципы формирования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культуры.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9. Сравнительный анализ рефлексивно-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и информационно-пассивной парадигм обучения: цели, методы, роль преподавателя и обучающихся, результат обучения. 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Цели, задачи, принципы и методы преподавания психологии в учреждениях общего среднего образования. 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F67">
        <w:rPr>
          <w:sz w:val="28"/>
          <w:szCs w:val="28"/>
        </w:rPr>
        <w:t>1</w:t>
      </w:r>
      <w:r>
        <w:rPr>
          <w:sz w:val="28"/>
          <w:szCs w:val="28"/>
        </w:rPr>
        <w:t xml:space="preserve">. Методика проведения уроков и содержание программ </w:t>
      </w:r>
      <w:r w:rsidR="00890F67">
        <w:rPr>
          <w:sz w:val="28"/>
          <w:szCs w:val="28"/>
        </w:rPr>
        <w:t xml:space="preserve">факультативных 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сов по психологии для учащихся учреждений </w:t>
      </w:r>
      <w:r w:rsidR="00890F67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среднего образования.</w:t>
      </w:r>
    </w:p>
    <w:p w:rsidR="00CF6664" w:rsidRDefault="00CF6664" w:rsidP="00890F6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78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7818">
        <w:rPr>
          <w:sz w:val="28"/>
          <w:szCs w:val="28"/>
        </w:rPr>
        <w:t>М</w:t>
      </w:r>
      <w:r>
        <w:rPr>
          <w:sz w:val="28"/>
          <w:szCs w:val="28"/>
        </w:rPr>
        <w:t>етодика психологического просвещения и образования ро</w:t>
      </w:r>
      <w:r w:rsidR="003E7818">
        <w:rPr>
          <w:sz w:val="28"/>
          <w:szCs w:val="28"/>
        </w:rPr>
        <w:t>дителей.</w:t>
      </w:r>
    </w:p>
    <w:p w:rsidR="00CF6664" w:rsidRDefault="00CF6664" w:rsidP="00890F67">
      <w:pPr>
        <w:pStyle w:val="a3"/>
        <w:spacing w:before="0" w:beforeAutospacing="0" w:after="0" w:afterAutospacing="0"/>
        <w:ind w:firstLine="454"/>
        <w:rPr>
          <w:sz w:val="28"/>
          <w:szCs w:val="28"/>
        </w:rPr>
      </w:pPr>
      <w:r>
        <w:rPr>
          <w:sz w:val="28"/>
          <w:szCs w:val="28"/>
        </w:rPr>
        <w:t>1</w:t>
      </w:r>
      <w:r w:rsidR="003E78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E7818">
        <w:rPr>
          <w:sz w:val="28"/>
          <w:szCs w:val="28"/>
        </w:rPr>
        <w:t>М</w:t>
      </w:r>
      <w:r>
        <w:rPr>
          <w:sz w:val="28"/>
          <w:szCs w:val="28"/>
        </w:rPr>
        <w:t>етодика психологического просвещения и образования педагогов.</w:t>
      </w:r>
    </w:p>
    <w:p w:rsidR="003E7818" w:rsidRDefault="00CF6664" w:rsidP="003E7818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7818">
        <w:rPr>
          <w:sz w:val="28"/>
          <w:szCs w:val="28"/>
        </w:rPr>
        <w:t>4. Функции и виды лекции.</w:t>
      </w:r>
    </w:p>
    <w:p w:rsidR="00CF6664" w:rsidRDefault="003E7818" w:rsidP="003E7818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Структура и </w:t>
      </w:r>
      <w:r w:rsidR="00CF6664">
        <w:rPr>
          <w:sz w:val="28"/>
          <w:szCs w:val="28"/>
        </w:rPr>
        <w:t>методика чтения</w:t>
      </w:r>
      <w:r>
        <w:rPr>
          <w:sz w:val="28"/>
          <w:szCs w:val="28"/>
        </w:rPr>
        <w:t xml:space="preserve"> лекции</w:t>
      </w:r>
      <w:r w:rsidR="00CF6664">
        <w:rPr>
          <w:sz w:val="28"/>
          <w:szCs w:val="28"/>
        </w:rPr>
        <w:t>.</w:t>
      </w:r>
    </w:p>
    <w:p w:rsidR="00CF6664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Формы практических занятий и их характеристика. </w:t>
      </w:r>
    </w:p>
    <w:p w:rsidR="00CF6664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Принципы разработки </w:t>
      </w:r>
      <w:r w:rsidR="003E7818">
        <w:rPr>
          <w:sz w:val="28"/>
          <w:szCs w:val="28"/>
        </w:rPr>
        <w:t xml:space="preserve">и типы </w:t>
      </w:r>
      <w:r>
        <w:rPr>
          <w:sz w:val="28"/>
          <w:szCs w:val="28"/>
        </w:rPr>
        <w:t>учебных задач для практических занятий.</w:t>
      </w:r>
    </w:p>
    <w:p w:rsidR="00CF6664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093">
        <w:rPr>
          <w:sz w:val="28"/>
          <w:szCs w:val="28"/>
        </w:rPr>
        <w:t>8</w:t>
      </w:r>
      <w:r>
        <w:rPr>
          <w:sz w:val="28"/>
          <w:szCs w:val="28"/>
        </w:rPr>
        <w:t>. Методика организации и управления учебной дискуссией на практических занятиях.</w:t>
      </w:r>
    </w:p>
    <w:p w:rsidR="003E7818" w:rsidRDefault="001D1093" w:rsidP="003E7818">
      <w:pPr>
        <w:ind w:firstLine="454"/>
        <w:jc w:val="both"/>
        <w:rPr>
          <w:iCs/>
          <w:sz w:val="28"/>
          <w:lang w:val="be-BY"/>
        </w:rPr>
      </w:pPr>
      <w:r>
        <w:rPr>
          <w:sz w:val="28"/>
          <w:szCs w:val="28"/>
        </w:rPr>
        <w:t>19</w:t>
      </w:r>
      <w:r w:rsidR="00CF6664">
        <w:rPr>
          <w:sz w:val="28"/>
          <w:szCs w:val="28"/>
        </w:rPr>
        <w:t>.</w:t>
      </w:r>
      <w:r w:rsidR="00CF6664">
        <w:rPr>
          <w:iCs/>
          <w:sz w:val="28"/>
          <w:lang w:val="be-BY"/>
        </w:rPr>
        <w:t xml:space="preserve"> </w:t>
      </w:r>
      <w:r w:rsidR="003E7818">
        <w:rPr>
          <w:iCs/>
          <w:sz w:val="28"/>
          <w:lang w:val="be-BY"/>
        </w:rPr>
        <w:t>Психологические особенности аудитории и принципы построения взаимодействия лектора с аудиторией.</w:t>
      </w:r>
    </w:p>
    <w:p w:rsidR="00CF6664" w:rsidRDefault="003E7818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1D1093">
        <w:rPr>
          <w:sz w:val="28"/>
          <w:szCs w:val="28"/>
          <w:lang w:val="be-BY"/>
        </w:rPr>
        <w:t>0</w:t>
      </w:r>
      <w:r>
        <w:rPr>
          <w:sz w:val="28"/>
          <w:szCs w:val="28"/>
          <w:lang w:val="be-BY"/>
        </w:rPr>
        <w:t xml:space="preserve">. </w:t>
      </w:r>
      <w:r w:rsidR="00CF6664">
        <w:rPr>
          <w:sz w:val="28"/>
          <w:szCs w:val="28"/>
        </w:rPr>
        <w:t xml:space="preserve">Психологические основы и стратегия активных методов обучения. </w:t>
      </w:r>
    </w:p>
    <w:p w:rsidR="00CF6664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093">
        <w:rPr>
          <w:sz w:val="28"/>
          <w:szCs w:val="28"/>
        </w:rPr>
        <w:t>1</w:t>
      </w:r>
      <w:r>
        <w:rPr>
          <w:sz w:val="28"/>
          <w:szCs w:val="28"/>
        </w:rPr>
        <w:t xml:space="preserve">. Метод программированного обучения и его </w:t>
      </w:r>
      <w:r>
        <w:rPr>
          <w:spacing w:val="2"/>
          <w:sz w:val="28"/>
          <w:szCs w:val="28"/>
        </w:rPr>
        <w:t>методические средства (</w:t>
      </w:r>
      <w:r>
        <w:rPr>
          <w:spacing w:val="1"/>
          <w:sz w:val="28"/>
          <w:szCs w:val="28"/>
        </w:rPr>
        <w:t xml:space="preserve">схема ориентировочной основы действия, </w:t>
      </w:r>
      <w:r>
        <w:rPr>
          <w:sz w:val="28"/>
          <w:szCs w:val="28"/>
        </w:rPr>
        <w:t xml:space="preserve">учебная задача). </w:t>
      </w:r>
    </w:p>
    <w:p w:rsidR="00CF6664" w:rsidRDefault="00CF6664" w:rsidP="003E7818">
      <w:pPr>
        <w:ind w:firstLine="45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1D1093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. Проблемное обучение: технология организации и основные понятия.</w:t>
      </w:r>
    </w:p>
    <w:p w:rsidR="00CF6664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093">
        <w:rPr>
          <w:sz w:val="28"/>
          <w:szCs w:val="28"/>
        </w:rPr>
        <w:t>3</w:t>
      </w:r>
      <w:r>
        <w:rPr>
          <w:sz w:val="28"/>
          <w:szCs w:val="28"/>
        </w:rPr>
        <w:t>. Психологические основы интерактивных методов обучения. Характеристика методов эвристическая беседа, дискуссия и круглый стол.</w:t>
      </w:r>
    </w:p>
    <w:p w:rsidR="00CF6664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D1093">
        <w:rPr>
          <w:sz w:val="28"/>
          <w:szCs w:val="28"/>
        </w:rPr>
        <w:t>4</w:t>
      </w:r>
      <w:r>
        <w:rPr>
          <w:sz w:val="28"/>
          <w:szCs w:val="28"/>
        </w:rPr>
        <w:t>. Психологические основы интерактивных методов обучения. Характеристика методов «мозговой штурм»</w:t>
      </w:r>
      <w:r w:rsidR="003E7818">
        <w:rPr>
          <w:sz w:val="28"/>
          <w:szCs w:val="28"/>
        </w:rPr>
        <w:t xml:space="preserve">, </w:t>
      </w:r>
      <w:r>
        <w:rPr>
          <w:sz w:val="28"/>
          <w:szCs w:val="28"/>
        </w:rPr>
        <w:t>деловая игра</w:t>
      </w:r>
      <w:r w:rsidR="003E7818">
        <w:rPr>
          <w:sz w:val="28"/>
          <w:szCs w:val="28"/>
        </w:rPr>
        <w:t xml:space="preserve"> и социально-психологический тренинг</w:t>
      </w:r>
      <w:r>
        <w:rPr>
          <w:sz w:val="28"/>
          <w:szCs w:val="28"/>
        </w:rPr>
        <w:t>.</w:t>
      </w:r>
    </w:p>
    <w:p w:rsidR="003E7818" w:rsidRDefault="00CF6664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0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E7818">
        <w:rPr>
          <w:bCs/>
          <w:spacing w:val="-4"/>
          <w:sz w:val="28"/>
          <w:szCs w:val="28"/>
        </w:rPr>
        <w:t>Предметная, изобразительная и словесная</w:t>
      </w:r>
      <w:r w:rsidR="003E7818">
        <w:rPr>
          <w:sz w:val="28"/>
          <w:szCs w:val="28"/>
        </w:rPr>
        <w:t xml:space="preserve"> наглядность в обучении психол</w:t>
      </w:r>
      <w:r w:rsidR="003E7818">
        <w:rPr>
          <w:sz w:val="28"/>
          <w:szCs w:val="28"/>
        </w:rPr>
        <w:t>о</w:t>
      </w:r>
      <w:r w:rsidR="003E7818">
        <w:rPr>
          <w:sz w:val="28"/>
          <w:szCs w:val="28"/>
        </w:rPr>
        <w:t>гии.</w:t>
      </w:r>
    </w:p>
    <w:p w:rsidR="003E7818" w:rsidRDefault="003E7818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093">
        <w:rPr>
          <w:sz w:val="28"/>
          <w:szCs w:val="28"/>
        </w:rPr>
        <w:t>6</w:t>
      </w:r>
      <w:r>
        <w:rPr>
          <w:sz w:val="28"/>
          <w:szCs w:val="28"/>
        </w:rPr>
        <w:t xml:space="preserve">. Педагогический контроль и самоконтроль учебной деятельности студентов. </w:t>
      </w:r>
    </w:p>
    <w:p w:rsidR="00CF6664" w:rsidRDefault="003E7818" w:rsidP="003E7818">
      <w:pPr>
        <w:ind w:firstLine="454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2</w:t>
      </w:r>
      <w:r w:rsidR="001D109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F6664">
        <w:rPr>
          <w:spacing w:val="4"/>
          <w:sz w:val="28"/>
          <w:szCs w:val="28"/>
        </w:rPr>
        <w:t xml:space="preserve">Принципы, виды и </w:t>
      </w:r>
      <w:r w:rsidR="001D1093">
        <w:rPr>
          <w:spacing w:val="4"/>
          <w:sz w:val="28"/>
          <w:szCs w:val="28"/>
        </w:rPr>
        <w:t>м</w:t>
      </w:r>
      <w:r w:rsidR="001D1093">
        <w:rPr>
          <w:sz w:val="28"/>
          <w:szCs w:val="28"/>
        </w:rPr>
        <w:t>етодика оценивания.</w:t>
      </w:r>
    </w:p>
    <w:p w:rsidR="00CF6664" w:rsidRDefault="001D1093" w:rsidP="003E78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F6664">
        <w:rPr>
          <w:sz w:val="28"/>
          <w:szCs w:val="28"/>
        </w:rPr>
        <w:t>. М</w:t>
      </w:r>
      <w:r w:rsidR="00CF6664">
        <w:rPr>
          <w:iCs/>
          <w:spacing w:val="4"/>
          <w:sz w:val="28"/>
          <w:szCs w:val="28"/>
        </w:rPr>
        <w:t xml:space="preserve">етодика управления </w:t>
      </w:r>
      <w:r w:rsidR="00CF6664">
        <w:rPr>
          <w:iCs/>
          <w:spacing w:val="2"/>
          <w:sz w:val="28"/>
          <w:szCs w:val="28"/>
        </w:rPr>
        <w:t xml:space="preserve">самостоятельной учебной деятельностью </w:t>
      </w:r>
      <w:r w:rsidR="00CF6664">
        <w:rPr>
          <w:spacing w:val="2"/>
          <w:sz w:val="28"/>
          <w:szCs w:val="28"/>
        </w:rPr>
        <w:t>студента.</w:t>
      </w:r>
    </w:p>
    <w:p w:rsidR="00CF6664" w:rsidRDefault="00CF6664" w:rsidP="00890F67">
      <w:pPr>
        <w:ind w:firstLine="454"/>
      </w:pPr>
    </w:p>
    <w:p w:rsidR="00DC43C7" w:rsidRDefault="00DC43C7" w:rsidP="00890F67">
      <w:pPr>
        <w:ind w:firstLine="454"/>
      </w:pPr>
    </w:p>
    <w:p w:rsidR="00DC43C7" w:rsidRDefault="00DC43C7" w:rsidP="00890F67">
      <w:pPr>
        <w:ind w:firstLine="454"/>
      </w:pPr>
    </w:p>
    <w:p w:rsidR="00DC43C7" w:rsidRDefault="00DC43C7" w:rsidP="00DC43C7"/>
    <w:p w:rsidR="00DC43C7" w:rsidRPr="00DC43C7" w:rsidRDefault="00DC43C7" w:rsidP="00C31DF9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="00C31DF9">
        <w:rPr>
          <w:sz w:val="28"/>
          <w:szCs w:val="28"/>
        </w:rPr>
        <w:t>Н.А. Окулич</w:t>
      </w:r>
    </w:p>
    <w:p w:rsidR="00DC43C7" w:rsidRPr="00DC43C7" w:rsidRDefault="00DC43C7" w:rsidP="00C31DF9">
      <w:pPr>
        <w:ind w:firstLine="426"/>
        <w:rPr>
          <w:sz w:val="28"/>
          <w:szCs w:val="28"/>
        </w:rPr>
      </w:pPr>
      <w:r w:rsidRPr="00DC43C7">
        <w:rPr>
          <w:sz w:val="28"/>
          <w:szCs w:val="28"/>
        </w:rPr>
        <w:t>Протокол № 4 от 16.10.2018 г.</w:t>
      </w:r>
    </w:p>
    <w:p w:rsidR="00DC43C7" w:rsidRPr="00DC43C7" w:rsidRDefault="00DC43C7" w:rsidP="00890F67">
      <w:pPr>
        <w:ind w:firstLine="454"/>
        <w:rPr>
          <w:sz w:val="28"/>
          <w:szCs w:val="28"/>
        </w:rPr>
      </w:pPr>
    </w:p>
    <w:sectPr w:rsidR="00DC43C7" w:rsidRPr="00DC43C7" w:rsidSect="00890F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4"/>
    <w:rsid w:val="001D1093"/>
    <w:rsid w:val="003E7818"/>
    <w:rsid w:val="006E05AB"/>
    <w:rsid w:val="00890F67"/>
    <w:rsid w:val="00C31DF9"/>
    <w:rsid w:val="00C56351"/>
    <w:rsid w:val="00CF6664"/>
    <w:rsid w:val="00D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66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6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2018-10-27T17:15:00Z</dcterms:created>
  <dcterms:modified xsi:type="dcterms:W3CDTF">2018-10-27T17:15:00Z</dcterms:modified>
</cp:coreProperties>
</file>