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C6" w:rsidRPr="00C32ED4" w:rsidRDefault="006027C6" w:rsidP="00C32ED4">
      <w:pPr>
        <w:spacing w:after="0" w:line="240" w:lineRule="auto"/>
        <w:ind w:left="426" w:firstLine="426"/>
        <w:jc w:val="right"/>
        <w:rPr>
          <w:rFonts w:ascii="Times New Roman" w:hAnsi="Times New Roman" w:cs="Times New Roman"/>
          <w:sz w:val="18"/>
        </w:rPr>
      </w:pPr>
      <w:r w:rsidRPr="00C32ED4">
        <w:rPr>
          <w:rFonts w:ascii="Times New Roman" w:hAnsi="Times New Roman" w:cs="Times New Roman"/>
          <w:sz w:val="18"/>
        </w:rPr>
        <w:t>Педагогическая аксиома:</w:t>
      </w:r>
    </w:p>
    <w:p w:rsidR="006027C6" w:rsidRPr="00C32ED4" w:rsidRDefault="006027C6" w:rsidP="006027C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</w:rPr>
      </w:pPr>
      <w:r w:rsidRPr="00C32ED4">
        <w:rPr>
          <w:rFonts w:ascii="Times New Roman" w:hAnsi="Times New Roman" w:cs="Times New Roman"/>
          <w:b/>
          <w:i/>
          <w:sz w:val="18"/>
        </w:rPr>
        <w:t xml:space="preserve">Качество урока </w:t>
      </w:r>
    </w:p>
    <w:p w:rsidR="006027C6" w:rsidRPr="00C32ED4" w:rsidRDefault="006027C6" w:rsidP="006027C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</w:rPr>
      </w:pPr>
      <w:r w:rsidRPr="00C32ED4">
        <w:rPr>
          <w:rFonts w:ascii="Times New Roman" w:hAnsi="Times New Roman" w:cs="Times New Roman"/>
          <w:b/>
          <w:i/>
          <w:sz w:val="18"/>
        </w:rPr>
        <w:t xml:space="preserve">определяется качеством </w:t>
      </w:r>
    </w:p>
    <w:p w:rsidR="006027C6" w:rsidRPr="00C32ED4" w:rsidRDefault="006027C6" w:rsidP="006027C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8"/>
        </w:rPr>
      </w:pPr>
      <w:r w:rsidRPr="00C32ED4">
        <w:rPr>
          <w:rFonts w:ascii="Times New Roman" w:hAnsi="Times New Roman" w:cs="Times New Roman"/>
          <w:b/>
          <w:i/>
          <w:sz w:val="18"/>
        </w:rPr>
        <w:t>подготовки к нему учителя</w:t>
      </w:r>
    </w:p>
    <w:p w:rsidR="00072FF1" w:rsidRDefault="00072FF1" w:rsidP="001F483C">
      <w:pPr>
        <w:jc w:val="center"/>
        <w:rPr>
          <w:rFonts w:ascii="Times New Roman" w:hAnsi="Times New Roman" w:cs="Times New Roman"/>
          <w:b/>
          <w:sz w:val="28"/>
        </w:rPr>
      </w:pPr>
    </w:p>
    <w:p w:rsidR="00D00FF8" w:rsidRPr="00C32ED4" w:rsidRDefault="00D91534" w:rsidP="001F483C">
      <w:pPr>
        <w:jc w:val="center"/>
        <w:rPr>
          <w:rFonts w:ascii="Times New Roman" w:hAnsi="Times New Roman" w:cs="Times New Roman"/>
          <w:b/>
          <w:sz w:val="28"/>
        </w:rPr>
      </w:pPr>
      <w:r w:rsidRPr="00C32ED4">
        <w:rPr>
          <w:rFonts w:ascii="Times New Roman" w:hAnsi="Times New Roman" w:cs="Times New Roman"/>
          <w:b/>
          <w:sz w:val="28"/>
        </w:rPr>
        <w:t>Как г</w:t>
      </w:r>
      <w:r w:rsidR="006F0A63">
        <w:rPr>
          <w:rFonts w:ascii="Times New Roman" w:hAnsi="Times New Roman" w:cs="Times New Roman"/>
          <w:b/>
          <w:sz w:val="28"/>
        </w:rPr>
        <w:t>отовиться к уроку русского языка</w:t>
      </w:r>
    </w:p>
    <w:p w:rsidR="006027C6" w:rsidRPr="007C06E8" w:rsidRDefault="006027C6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Чётко определите и сформулируйте тему урока.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Изучите «Примерное планирование»: определите место урока в системе уроков по данной теме (какой по счёту, после какого, перед каким и т.д.)</w:t>
      </w:r>
      <w:r w:rsidR="006027C6" w:rsidRPr="007C06E8">
        <w:rPr>
          <w:rFonts w:ascii="Times New Roman" w:hAnsi="Times New Roman" w:cs="Times New Roman"/>
        </w:rPr>
        <w:t xml:space="preserve"> и место темы – в годовом учебном курсе.</w:t>
      </w:r>
      <w:r w:rsidR="007C06E8" w:rsidRPr="007C06E8">
        <w:rPr>
          <w:rFonts w:ascii="Times New Roman" w:hAnsi="Times New Roman" w:cs="Times New Roman"/>
        </w:rPr>
        <w:t xml:space="preserve"> Определите, как на данном уроке должна реализоваться главная </w:t>
      </w:r>
      <w:r w:rsidR="00EE4A4A">
        <w:rPr>
          <w:rFonts w:ascii="Times New Roman" w:hAnsi="Times New Roman" w:cs="Times New Roman"/>
        </w:rPr>
        <w:t>задача</w:t>
      </w:r>
      <w:r w:rsidR="007C06E8" w:rsidRPr="007C06E8">
        <w:rPr>
          <w:rFonts w:ascii="Times New Roman" w:hAnsi="Times New Roman" w:cs="Times New Roman"/>
        </w:rPr>
        <w:t xml:space="preserve"> темы.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Изучите Программу и определите содержание урока: </w:t>
      </w:r>
      <w:r w:rsidR="006027C6" w:rsidRPr="007C06E8">
        <w:rPr>
          <w:rFonts w:ascii="Times New Roman" w:hAnsi="Times New Roman" w:cs="Times New Roman"/>
        </w:rPr>
        <w:t xml:space="preserve">определите ведущие </w:t>
      </w:r>
      <w:proofErr w:type="spellStart"/>
      <w:r w:rsidR="006027C6" w:rsidRPr="007C06E8">
        <w:rPr>
          <w:rFonts w:ascii="Times New Roman" w:hAnsi="Times New Roman" w:cs="Times New Roman"/>
        </w:rPr>
        <w:t>понятия</w:t>
      </w:r>
      <w:r w:rsidR="007C06E8" w:rsidRPr="007C06E8">
        <w:rPr>
          <w:rFonts w:ascii="Times New Roman" w:hAnsi="Times New Roman" w:cs="Times New Roman"/>
        </w:rPr>
        <w:t>и</w:t>
      </w:r>
      <w:proofErr w:type="spellEnd"/>
      <w:r w:rsidR="007C06E8" w:rsidRPr="007C06E8">
        <w:rPr>
          <w:rFonts w:ascii="Times New Roman" w:hAnsi="Times New Roman" w:cs="Times New Roman"/>
        </w:rPr>
        <w:t xml:space="preserve"> умения, </w:t>
      </w:r>
      <w:r w:rsidRPr="007C06E8">
        <w:rPr>
          <w:rFonts w:ascii="Times New Roman" w:hAnsi="Times New Roman" w:cs="Times New Roman"/>
        </w:rPr>
        <w:t xml:space="preserve">формирование </w:t>
      </w:r>
      <w:r w:rsidR="00CE1864" w:rsidRPr="007C06E8">
        <w:rPr>
          <w:rFonts w:ascii="Times New Roman" w:hAnsi="Times New Roman" w:cs="Times New Roman"/>
        </w:rPr>
        <w:t>которых</w:t>
      </w:r>
      <w:r w:rsidRPr="007C06E8">
        <w:rPr>
          <w:rFonts w:ascii="Times New Roman" w:hAnsi="Times New Roman" w:cs="Times New Roman"/>
        </w:rPr>
        <w:t xml:space="preserve"> предполагается на этом уроке</w:t>
      </w:r>
      <w:r w:rsidR="007C06E8" w:rsidRPr="007C06E8">
        <w:rPr>
          <w:rFonts w:ascii="Times New Roman" w:hAnsi="Times New Roman" w:cs="Times New Roman"/>
        </w:rPr>
        <w:t>. Определите,</w:t>
      </w:r>
      <w:r w:rsidR="00CE1864" w:rsidRPr="007C06E8">
        <w:rPr>
          <w:rFonts w:ascii="Times New Roman" w:hAnsi="Times New Roman" w:cs="Times New Roman"/>
        </w:rPr>
        <w:t xml:space="preserve"> что ученик должен понять (осмыслить), </w:t>
      </w:r>
      <w:r w:rsidR="007C06E8" w:rsidRPr="007C06E8">
        <w:rPr>
          <w:rFonts w:ascii="Times New Roman" w:hAnsi="Times New Roman" w:cs="Times New Roman"/>
        </w:rPr>
        <w:t xml:space="preserve">а </w:t>
      </w:r>
      <w:r w:rsidR="00CE1864" w:rsidRPr="007C06E8">
        <w:rPr>
          <w:rFonts w:ascii="Times New Roman" w:hAnsi="Times New Roman" w:cs="Times New Roman"/>
        </w:rPr>
        <w:t>что – запомнить.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Сформулируйте цели урока (образовательные</w:t>
      </w:r>
      <w:r w:rsidR="006027C6" w:rsidRPr="007C06E8">
        <w:rPr>
          <w:rFonts w:ascii="Times New Roman" w:hAnsi="Times New Roman" w:cs="Times New Roman"/>
        </w:rPr>
        <w:t>, развивающие и воспитательные), выделите ведущую задачу урока, сформулируйте и запишите её так, чтобы она была понятна учащимся.</w:t>
      </w:r>
    </w:p>
    <w:p w:rsidR="00D91534" w:rsidRPr="007C06E8" w:rsidRDefault="001F483C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Определите тип урока – он </w:t>
      </w:r>
      <w:r w:rsidR="00EE4A4A">
        <w:rPr>
          <w:rFonts w:ascii="Times New Roman" w:hAnsi="Times New Roman" w:cs="Times New Roman"/>
        </w:rPr>
        <w:t>определит структуру</w:t>
      </w:r>
      <w:r w:rsidRPr="007C06E8">
        <w:rPr>
          <w:rFonts w:ascii="Times New Roman" w:hAnsi="Times New Roman" w:cs="Times New Roman"/>
        </w:rPr>
        <w:t>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Проведите лингвометодический анализ учебника (как изложен новый материал, какую систему упражнений предлагает учебник).</w:t>
      </w:r>
    </w:p>
    <w:p w:rsidR="007C06E8" w:rsidRPr="007C06E8" w:rsidRDefault="007C06E8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Подумайте, на что из ранее изученного необходимо опереться на данном уроке, а что из материала данного урока нужно </w:t>
      </w:r>
      <w:proofErr w:type="gramStart"/>
      <w:r w:rsidRPr="007C06E8">
        <w:rPr>
          <w:rFonts w:ascii="Times New Roman" w:hAnsi="Times New Roman" w:cs="Times New Roman"/>
        </w:rPr>
        <w:t>будет  учесть</w:t>
      </w:r>
      <w:proofErr w:type="gramEnd"/>
      <w:r w:rsidRPr="007C06E8">
        <w:rPr>
          <w:rFonts w:ascii="Times New Roman" w:hAnsi="Times New Roman" w:cs="Times New Roman"/>
        </w:rPr>
        <w:t xml:space="preserve"> на последующих уроках русского языка.</w:t>
      </w:r>
    </w:p>
    <w:p w:rsidR="007C06E8" w:rsidRPr="007C06E8" w:rsidRDefault="007C06E8" w:rsidP="007C06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Тщательно продумайте форму опроса в начале урока и форму проверки домашнего задания. Помните, что цели опроса и проверки домашнего задания должны быть направлены на самоконтроль учащихся.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Продумайте методы и приёмы формирования новых понятий. Помните о приоритете эвристических методов на современном уроке!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Продумайте приёмы закреп</w:t>
      </w:r>
      <w:r w:rsidR="007C06E8" w:rsidRPr="007C06E8">
        <w:rPr>
          <w:rFonts w:ascii="Times New Roman" w:hAnsi="Times New Roman" w:cs="Times New Roman"/>
        </w:rPr>
        <w:t>ления знаний (ответы на вопросы,</w:t>
      </w:r>
      <w:r w:rsidRPr="007C06E8">
        <w:rPr>
          <w:rFonts w:ascii="Times New Roman" w:hAnsi="Times New Roman" w:cs="Times New Roman"/>
        </w:rPr>
        <w:t xml:space="preserve"> чтение учебника, составление схем или таблиц и т.</w:t>
      </w:r>
      <w:r w:rsidR="00CE1864" w:rsidRPr="007C06E8">
        <w:rPr>
          <w:rFonts w:ascii="Times New Roman" w:hAnsi="Times New Roman" w:cs="Times New Roman"/>
        </w:rPr>
        <w:t> </w:t>
      </w:r>
      <w:r w:rsidRPr="007C06E8">
        <w:rPr>
          <w:rFonts w:ascii="Times New Roman" w:hAnsi="Times New Roman" w:cs="Times New Roman"/>
        </w:rPr>
        <w:t>д.).</w:t>
      </w:r>
    </w:p>
    <w:p w:rsidR="00D91534" w:rsidRPr="007C06E8" w:rsidRDefault="00D9153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Продумайте систему </w:t>
      </w:r>
      <w:r w:rsidR="001F483C" w:rsidRPr="007C06E8">
        <w:rPr>
          <w:rFonts w:ascii="Times New Roman" w:hAnsi="Times New Roman" w:cs="Times New Roman"/>
        </w:rPr>
        <w:t xml:space="preserve">заданий и </w:t>
      </w:r>
      <w:r w:rsidRPr="007C06E8">
        <w:rPr>
          <w:rFonts w:ascii="Times New Roman" w:hAnsi="Times New Roman" w:cs="Times New Roman"/>
        </w:rPr>
        <w:t xml:space="preserve">упражнений, формирующих учебно-языковые, речевые и коммуникативные умения и навыки по данной теме. </w:t>
      </w:r>
      <w:r w:rsidR="007C06E8" w:rsidRPr="007C06E8">
        <w:rPr>
          <w:rFonts w:ascii="Times New Roman" w:hAnsi="Times New Roman" w:cs="Times New Roman"/>
        </w:rPr>
        <w:t>Помните,</w:t>
      </w:r>
      <w:r w:rsidR="00CE1864" w:rsidRPr="007C06E8">
        <w:rPr>
          <w:rFonts w:ascii="Times New Roman" w:hAnsi="Times New Roman" w:cs="Times New Roman"/>
        </w:rPr>
        <w:t xml:space="preserve"> что учебные задания должны быть разных целевых установок: на узнавание нового материала, на его воспроизведение, на применение знаний в знакомой ситуации, затем – в незнакомой, на применение творческого подхода к применению знаний. Помните принцип «от простого – к сложному»</w:t>
      </w:r>
      <w:r w:rsidR="007C06E8" w:rsidRPr="007C06E8">
        <w:rPr>
          <w:rFonts w:ascii="Times New Roman" w:hAnsi="Times New Roman" w:cs="Times New Roman"/>
        </w:rPr>
        <w:t xml:space="preserve">, </w:t>
      </w:r>
      <w:r w:rsidRPr="007C06E8">
        <w:rPr>
          <w:rFonts w:ascii="Times New Roman" w:hAnsi="Times New Roman" w:cs="Times New Roman"/>
        </w:rPr>
        <w:t>о необходимости ставить учебн</w:t>
      </w:r>
      <w:r w:rsidR="007C06E8" w:rsidRPr="007C06E8">
        <w:rPr>
          <w:rFonts w:ascii="Times New Roman" w:hAnsi="Times New Roman" w:cs="Times New Roman"/>
        </w:rPr>
        <w:t>ые задачи перед каждым заданием, о том, что на уроке должна быть велика доля самостоятельной работы учащихся.</w:t>
      </w:r>
    </w:p>
    <w:p w:rsidR="001F483C" w:rsidRPr="007C06E8" w:rsidRDefault="001F483C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Помните о необходимости работать на уроке над совершенствованием различных видов речевой деятельности учащихся – чтением, говорением, слушанием и письмом.</w:t>
      </w:r>
    </w:p>
    <w:p w:rsidR="00CE1864" w:rsidRPr="007C06E8" w:rsidRDefault="00CE186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Продумайте «изюминку» урока: что вызовет у учащихся удивление, изумление, восторг – т.е. что они будут помнить долго. Это моет быть интересный факт, неожиданное открытие, красивый опыт, нестандартный подход к уже известному и др.</w:t>
      </w:r>
    </w:p>
    <w:p w:rsidR="007C06E8" w:rsidRPr="007C06E8" w:rsidRDefault="007C06E8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>Определите цели, содержание и объём домашнего задания для учащихся. Подумайте, может ли быть домашнее задание дифференцированным.</w:t>
      </w:r>
    </w:p>
    <w:p w:rsidR="00CE1864" w:rsidRPr="007C06E8" w:rsidRDefault="00CE1864" w:rsidP="00C32ED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Подготовьте оборудование урока: продумайте записи на доске, учебно-наглядные пособия, </w:t>
      </w:r>
      <w:r w:rsidR="00EE4A4A">
        <w:rPr>
          <w:rFonts w:ascii="Times New Roman" w:hAnsi="Times New Roman" w:cs="Times New Roman"/>
        </w:rPr>
        <w:t>раздаточный материал, Э</w:t>
      </w:r>
      <w:r w:rsidRPr="007C06E8">
        <w:rPr>
          <w:rFonts w:ascii="Times New Roman" w:hAnsi="Times New Roman" w:cs="Times New Roman"/>
        </w:rPr>
        <w:t>СО.</w:t>
      </w:r>
    </w:p>
    <w:p w:rsidR="001F483C" w:rsidRPr="007C06E8" w:rsidRDefault="001F483C" w:rsidP="007C06E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7C06E8">
        <w:rPr>
          <w:rFonts w:ascii="Times New Roman" w:hAnsi="Times New Roman" w:cs="Times New Roman"/>
        </w:rPr>
        <w:t xml:space="preserve">Составьте </w:t>
      </w:r>
      <w:bookmarkStart w:id="0" w:name="_GoBack"/>
      <w:bookmarkEnd w:id="0"/>
      <w:r w:rsidRPr="007C06E8">
        <w:rPr>
          <w:rFonts w:ascii="Times New Roman" w:hAnsi="Times New Roman" w:cs="Times New Roman"/>
        </w:rPr>
        <w:t>дидактический сценарий урока.</w:t>
      </w:r>
    </w:p>
    <w:p w:rsidR="007C06E8" w:rsidRDefault="007C06E8" w:rsidP="001F483C">
      <w:pPr>
        <w:ind w:left="360"/>
        <w:jc w:val="both"/>
        <w:rPr>
          <w:rFonts w:ascii="Times New Roman" w:hAnsi="Times New Roman" w:cs="Times New Roman"/>
          <w:b/>
        </w:rPr>
      </w:pPr>
    </w:p>
    <w:p w:rsidR="001F483C" w:rsidRPr="00C32ED4" w:rsidRDefault="001F483C" w:rsidP="001F483C">
      <w:pPr>
        <w:ind w:left="360"/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C32ED4">
        <w:rPr>
          <w:rFonts w:ascii="Times New Roman" w:hAnsi="Times New Roman" w:cs="Times New Roman"/>
          <w:b/>
        </w:rPr>
        <w:t>Помните:</w:t>
      </w:r>
      <w:r w:rsidRPr="00C32ED4">
        <w:rPr>
          <w:rFonts w:ascii="Times New Roman" w:hAnsi="Times New Roman" w:cs="Times New Roman"/>
          <w:i/>
        </w:rPr>
        <w:t>начинающим</w:t>
      </w:r>
      <w:proofErr w:type="spellEnd"/>
      <w:proofErr w:type="gramEnd"/>
      <w:r w:rsidRPr="00C32ED4">
        <w:rPr>
          <w:rFonts w:ascii="Times New Roman" w:hAnsi="Times New Roman" w:cs="Times New Roman"/>
          <w:i/>
        </w:rPr>
        <w:t xml:space="preserve"> учителям следует писать материалы к уроку </w:t>
      </w:r>
      <w:r w:rsidRPr="00C32ED4">
        <w:rPr>
          <w:rFonts w:ascii="Times New Roman" w:hAnsi="Times New Roman" w:cs="Times New Roman"/>
          <w:i/>
          <w:u w:val="single"/>
        </w:rPr>
        <w:t>подробно</w:t>
      </w:r>
      <w:r w:rsidRPr="00C32ED4">
        <w:rPr>
          <w:rFonts w:ascii="Times New Roman" w:hAnsi="Times New Roman" w:cs="Times New Roman"/>
          <w:i/>
        </w:rPr>
        <w:t>. Это требование выведено из практики: ещё никому не удавалось стать Мастером, не осмыслив во всех деталях организации предстоящего урока. Только тогда, когда большинство структур становятся привычными, можно переходить к сокращённым записям, постепенно снижая объём материалов, превращая их в конкретную программу действий.</w:t>
      </w:r>
    </w:p>
    <w:sectPr w:rsidR="001F483C" w:rsidRPr="00C32ED4" w:rsidSect="00072FF1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D72AF"/>
    <w:multiLevelType w:val="hybridMultilevel"/>
    <w:tmpl w:val="66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534"/>
    <w:rsid w:val="00072FF1"/>
    <w:rsid w:val="001F483C"/>
    <w:rsid w:val="005E09B4"/>
    <w:rsid w:val="006027C6"/>
    <w:rsid w:val="006F0A63"/>
    <w:rsid w:val="00760B79"/>
    <w:rsid w:val="007C06E8"/>
    <w:rsid w:val="008B0F46"/>
    <w:rsid w:val="00A7284A"/>
    <w:rsid w:val="00B51B00"/>
    <w:rsid w:val="00C32ED4"/>
    <w:rsid w:val="00CE1864"/>
    <w:rsid w:val="00D00FF8"/>
    <w:rsid w:val="00D13416"/>
    <w:rsid w:val="00D91534"/>
    <w:rsid w:val="00EE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739B"/>
  <w15:docId w15:val="{04DEFC27-4C24-470D-9990-C8C4AE9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12</cp:revision>
  <dcterms:created xsi:type="dcterms:W3CDTF">2012-01-30T08:12:00Z</dcterms:created>
  <dcterms:modified xsi:type="dcterms:W3CDTF">2020-01-28T10:17:00Z</dcterms:modified>
</cp:coreProperties>
</file>