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8E7AF9" w:rsidRPr="003A2D28" w:rsidRDefault="008E5705" w:rsidP="008E7AF9">
      <w:pPr>
        <w:jc w:val="center"/>
        <w:rPr>
          <w:b/>
          <w:sz w:val="40"/>
          <w:szCs w:val="40"/>
          <w:lang w:val="be-BY"/>
        </w:rPr>
      </w:pPr>
      <w:bookmarkStart w:id="0" w:name="_Toc79568908"/>
      <w:bookmarkStart w:id="1" w:name="_Toc82582644"/>
      <w:bookmarkStart w:id="2" w:name="_Toc83008737"/>
      <w:r w:rsidRPr="003A2D28">
        <w:rPr>
          <w:b/>
          <w:sz w:val="40"/>
          <w:szCs w:val="40"/>
          <w:lang w:val="be-BY"/>
        </w:rPr>
        <w:t>Вынікі ўдзелу</w:t>
      </w:r>
      <w:r w:rsidR="008E7AF9" w:rsidRPr="003A2D28">
        <w:rPr>
          <w:b/>
          <w:sz w:val="40"/>
          <w:szCs w:val="40"/>
          <w:lang w:val="be-BY"/>
        </w:rPr>
        <w:t xml:space="preserve"> студ</w:t>
      </w:r>
      <w:r w:rsidRPr="003A2D28">
        <w:rPr>
          <w:b/>
          <w:sz w:val="40"/>
          <w:szCs w:val="40"/>
          <w:lang w:val="be-BY"/>
        </w:rPr>
        <w:t>э</w:t>
      </w:r>
      <w:r w:rsidR="008E7AF9" w:rsidRPr="003A2D28">
        <w:rPr>
          <w:b/>
          <w:sz w:val="40"/>
          <w:szCs w:val="40"/>
          <w:lang w:val="be-BY"/>
        </w:rPr>
        <w:t>нт</w:t>
      </w:r>
      <w:r w:rsidRPr="003A2D28">
        <w:rPr>
          <w:b/>
          <w:sz w:val="40"/>
          <w:szCs w:val="40"/>
          <w:lang w:val="be-BY"/>
        </w:rPr>
        <w:t>аў</w:t>
      </w:r>
      <w:r w:rsidR="008E7AF9" w:rsidRPr="003A2D28">
        <w:rPr>
          <w:b/>
          <w:sz w:val="40"/>
          <w:szCs w:val="40"/>
          <w:lang w:val="be-BY"/>
        </w:rPr>
        <w:t xml:space="preserve"> </w:t>
      </w:r>
      <w:r w:rsidR="00CF5F3A">
        <w:rPr>
          <w:b/>
          <w:sz w:val="40"/>
          <w:szCs w:val="40"/>
          <w:lang w:val="be-BY"/>
        </w:rPr>
        <w:t xml:space="preserve">і магістрантаў </w:t>
      </w:r>
      <w:r w:rsidR="00D13E58" w:rsidRPr="003A2D28">
        <w:rPr>
          <w:b/>
          <w:sz w:val="40"/>
          <w:szCs w:val="40"/>
          <w:lang w:val="be-BY"/>
        </w:rPr>
        <w:t>ф</w:t>
      </w:r>
      <w:r w:rsidRPr="003A2D28">
        <w:rPr>
          <w:b/>
          <w:sz w:val="40"/>
          <w:szCs w:val="40"/>
          <w:lang w:val="be-BY"/>
        </w:rPr>
        <w:t>і</w:t>
      </w:r>
      <w:r w:rsidR="00D13E58" w:rsidRPr="003A2D28">
        <w:rPr>
          <w:b/>
          <w:sz w:val="40"/>
          <w:szCs w:val="40"/>
          <w:lang w:val="be-BY"/>
        </w:rPr>
        <w:t>л</w:t>
      </w:r>
      <w:r w:rsidRPr="003A2D28">
        <w:rPr>
          <w:b/>
          <w:sz w:val="40"/>
          <w:szCs w:val="40"/>
          <w:lang w:val="be-BY"/>
        </w:rPr>
        <w:t>а</w:t>
      </w:r>
      <w:r w:rsidR="00D13E58" w:rsidRPr="003A2D28">
        <w:rPr>
          <w:b/>
          <w:sz w:val="40"/>
          <w:szCs w:val="40"/>
          <w:lang w:val="be-BY"/>
        </w:rPr>
        <w:t>л</w:t>
      </w:r>
      <w:r w:rsidRPr="003A2D28">
        <w:rPr>
          <w:b/>
          <w:sz w:val="40"/>
          <w:szCs w:val="40"/>
          <w:lang w:val="be-BY"/>
        </w:rPr>
        <w:t>а</w:t>
      </w:r>
      <w:r w:rsidR="00D13E58" w:rsidRPr="003A2D28">
        <w:rPr>
          <w:b/>
          <w:sz w:val="40"/>
          <w:szCs w:val="40"/>
          <w:lang w:val="be-BY"/>
        </w:rPr>
        <w:t>г</w:t>
      </w:r>
      <w:r w:rsidRPr="003A2D28">
        <w:rPr>
          <w:b/>
          <w:sz w:val="40"/>
          <w:szCs w:val="40"/>
          <w:lang w:val="be-BY"/>
        </w:rPr>
        <w:t>ічнага</w:t>
      </w:r>
      <w:r w:rsidR="00D13E58" w:rsidRPr="003A2D28">
        <w:rPr>
          <w:b/>
          <w:sz w:val="40"/>
          <w:szCs w:val="40"/>
          <w:lang w:val="be-BY"/>
        </w:rPr>
        <w:t xml:space="preserve"> </w:t>
      </w:r>
      <w:r w:rsidR="008E7AF9" w:rsidRPr="003A2D28">
        <w:rPr>
          <w:b/>
          <w:sz w:val="40"/>
          <w:szCs w:val="40"/>
          <w:lang w:val="be-BY"/>
        </w:rPr>
        <w:t>факульт</w:t>
      </w:r>
      <w:r w:rsidRPr="003A2D28">
        <w:rPr>
          <w:b/>
          <w:sz w:val="40"/>
          <w:szCs w:val="40"/>
          <w:lang w:val="be-BY"/>
        </w:rPr>
        <w:t>э</w:t>
      </w:r>
      <w:r w:rsidR="008E7AF9" w:rsidRPr="003A2D28">
        <w:rPr>
          <w:b/>
          <w:sz w:val="40"/>
          <w:szCs w:val="40"/>
          <w:lang w:val="be-BY"/>
        </w:rPr>
        <w:t xml:space="preserve">та </w:t>
      </w:r>
    </w:p>
    <w:p w:rsidR="008E7AF9" w:rsidRPr="003A2D28" w:rsidRDefault="008E5705" w:rsidP="008E7AF9">
      <w:pPr>
        <w:jc w:val="center"/>
        <w:rPr>
          <w:b/>
          <w:sz w:val="40"/>
          <w:szCs w:val="40"/>
          <w:lang w:val="be-BY"/>
        </w:rPr>
      </w:pPr>
      <w:r w:rsidRPr="003A2D28">
        <w:rPr>
          <w:b/>
          <w:sz w:val="40"/>
          <w:szCs w:val="40"/>
          <w:lang w:val="be-BY"/>
        </w:rPr>
        <w:t>ў</w:t>
      </w:r>
      <w:r w:rsidR="008E7AF9" w:rsidRPr="003A2D28">
        <w:rPr>
          <w:b/>
          <w:sz w:val="40"/>
          <w:szCs w:val="40"/>
          <w:lang w:val="be-BY"/>
        </w:rPr>
        <w:t xml:space="preserve"> </w:t>
      </w:r>
      <w:r w:rsidR="008E7AF9" w:rsidRPr="003A2D28">
        <w:rPr>
          <w:b/>
          <w:sz w:val="40"/>
          <w:szCs w:val="40"/>
          <w:lang w:val="en-US"/>
        </w:rPr>
        <w:t>XX</w:t>
      </w:r>
      <w:r w:rsidR="00CC63D9">
        <w:rPr>
          <w:b/>
          <w:sz w:val="40"/>
          <w:szCs w:val="40"/>
        </w:rPr>
        <w:t>Х</w:t>
      </w:r>
      <w:r w:rsidR="008E7AF9" w:rsidRPr="003A2D28">
        <w:rPr>
          <w:b/>
          <w:sz w:val="40"/>
          <w:szCs w:val="40"/>
          <w:lang w:val="be-BY"/>
        </w:rPr>
        <w:t xml:space="preserve"> Р</w:t>
      </w:r>
      <w:r w:rsidRPr="003A2D28">
        <w:rPr>
          <w:b/>
          <w:sz w:val="40"/>
          <w:szCs w:val="40"/>
          <w:lang w:val="be-BY"/>
        </w:rPr>
        <w:t>э</w:t>
      </w:r>
      <w:r w:rsidR="008E7AF9" w:rsidRPr="003A2D28">
        <w:rPr>
          <w:b/>
          <w:sz w:val="40"/>
          <w:szCs w:val="40"/>
          <w:lang w:val="be-BY"/>
        </w:rPr>
        <w:t>спубл</w:t>
      </w:r>
      <w:r w:rsidRPr="003A2D28">
        <w:rPr>
          <w:b/>
          <w:sz w:val="40"/>
          <w:szCs w:val="40"/>
          <w:lang w:val="be-BY"/>
        </w:rPr>
        <w:t>і</w:t>
      </w:r>
      <w:r w:rsidR="008E7AF9" w:rsidRPr="003A2D28">
        <w:rPr>
          <w:b/>
          <w:sz w:val="40"/>
          <w:szCs w:val="40"/>
          <w:lang w:val="be-BY"/>
        </w:rPr>
        <w:t>канск</w:t>
      </w:r>
      <w:r w:rsidRPr="003A2D28">
        <w:rPr>
          <w:b/>
          <w:sz w:val="40"/>
          <w:szCs w:val="40"/>
          <w:lang w:val="be-BY"/>
        </w:rPr>
        <w:t>і</w:t>
      </w:r>
      <w:r w:rsidR="008E7AF9" w:rsidRPr="003A2D28">
        <w:rPr>
          <w:b/>
          <w:sz w:val="40"/>
          <w:szCs w:val="40"/>
          <w:lang w:val="be-BY"/>
        </w:rPr>
        <w:t>м конкурс</w:t>
      </w:r>
      <w:bookmarkEnd w:id="0"/>
      <w:bookmarkEnd w:id="1"/>
      <w:bookmarkEnd w:id="2"/>
      <w:r w:rsidR="008E7AF9" w:rsidRPr="003A2D28">
        <w:rPr>
          <w:b/>
          <w:sz w:val="40"/>
          <w:szCs w:val="40"/>
          <w:lang w:val="be-BY"/>
        </w:rPr>
        <w:t>е на</w:t>
      </w:r>
      <w:r w:rsidRPr="003A2D28">
        <w:rPr>
          <w:b/>
          <w:sz w:val="40"/>
          <w:szCs w:val="40"/>
          <w:lang w:val="be-BY"/>
        </w:rPr>
        <w:t>вуковых</w:t>
      </w:r>
      <w:r w:rsidR="008E7AF9" w:rsidRPr="003A2D28">
        <w:rPr>
          <w:b/>
          <w:sz w:val="40"/>
          <w:szCs w:val="40"/>
          <w:lang w:val="be-BY"/>
        </w:rPr>
        <w:t xml:space="preserve"> </w:t>
      </w:r>
      <w:r w:rsidR="00A313EB" w:rsidRPr="003A2D28">
        <w:rPr>
          <w:b/>
          <w:sz w:val="40"/>
          <w:szCs w:val="40"/>
          <w:lang w:val="be-BY"/>
        </w:rPr>
        <w:t>прац</w:t>
      </w:r>
      <w:r w:rsidR="00CF5F3A">
        <w:rPr>
          <w:b/>
          <w:sz w:val="40"/>
          <w:szCs w:val="40"/>
          <w:lang w:val="be-BY"/>
        </w:rPr>
        <w:t xml:space="preserve"> (2023</w:t>
      </w:r>
      <w:r w:rsidR="008E7AF9" w:rsidRPr="003A2D28">
        <w:rPr>
          <w:b/>
          <w:sz w:val="40"/>
          <w:szCs w:val="40"/>
          <w:lang w:val="be-BY"/>
        </w:rPr>
        <w:t>)</w:t>
      </w:r>
    </w:p>
    <w:p w:rsidR="008E7AF9" w:rsidRPr="000B0E73" w:rsidRDefault="008E7AF9" w:rsidP="008E7AF9">
      <w:pPr>
        <w:jc w:val="center"/>
        <w:rPr>
          <w:sz w:val="28"/>
          <w:szCs w:val="28"/>
          <w:lang w:val="be-BY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5245"/>
        <w:gridCol w:w="2410"/>
        <w:gridCol w:w="1984"/>
      </w:tblGrid>
      <w:tr w:rsidR="008E7AF9" w:rsidTr="00F260B5">
        <w:tc>
          <w:tcPr>
            <w:tcW w:w="2552" w:type="dxa"/>
          </w:tcPr>
          <w:p w:rsidR="008E7AF9" w:rsidRPr="00366285" w:rsidRDefault="008E5705" w:rsidP="008E7AF9">
            <w:pPr>
              <w:jc w:val="center"/>
              <w:rPr>
                <w:lang w:val="be-BY"/>
              </w:rPr>
            </w:pPr>
            <w:r w:rsidRPr="00366285">
              <w:rPr>
                <w:lang w:val="be-BY"/>
              </w:rPr>
              <w:t>Прозвішча, імя, імя па бацьку ўдзельніка</w:t>
            </w:r>
          </w:p>
        </w:tc>
        <w:tc>
          <w:tcPr>
            <w:tcW w:w="1843" w:type="dxa"/>
          </w:tcPr>
          <w:p w:rsidR="008E7AF9" w:rsidRDefault="008E5705" w:rsidP="008E7AF9">
            <w:pPr>
              <w:jc w:val="center"/>
            </w:pPr>
            <w:r>
              <w:t>Статус</w:t>
            </w:r>
          </w:p>
        </w:tc>
        <w:tc>
          <w:tcPr>
            <w:tcW w:w="5245" w:type="dxa"/>
          </w:tcPr>
          <w:p w:rsidR="008E7AF9" w:rsidRPr="00A313EB" w:rsidRDefault="008E7AF9" w:rsidP="00A313EB">
            <w:pPr>
              <w:jc w:val="center"/>
              <w:rPr>
                <w:lang w:val="be-BY"/>
              </w:rPr>
            </w:pPr>
            <w:r>
              <w:t>Т</w:t>
            </w:r>
            <w:r w:rsidR="00A34A96">
              <w:rPr>
                <w:lang w:val="be-BY"/>
              </w:rPr>
              <w:t>э</w:t>
            </w:r>
            <w:proofErr w:type="spellStart"/>
            <w:r>
              <w:t>ма</w:t>
            </w:r>
            <w:proofErr w:type="spellEnd"/>
            <w:r>
              <w:t xml:space="preserve"> </w:t>
            </w:r>
            <w:r w:rsidR="00A313EB">
              <w:rPr>
                <w:lang w:val="be-BY"/>
              </w:rPr>
              <w:t>працы</w:t>
            </w:r>
          </w:p>
        </w:tc>
        <w:tc>
          <w:tcPr>
            <w:tcW w:w="2410" w:type="dxa"/>
          </w:tcPr>
          <w:p w:rsidR="008E7AF9" w:rsidRPr="00A34A96" w:rsidRDefault="00A34A96" w:rsidP="008E7AF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Навуковы кіраўнік</w:t>
            </w:r>
          </w:p>
        </w:tc>
        <w:tc>
          <w:tcPr>
            <w:tcW w:w="1984" w:type="dxa"/>
          </w:tcPr>
          <w:p w:rsidR="008E7AF9" w:rsidRDefault="00A34A96" w:rsidP="00A34A96">
            <w:pPr>
              <w:jc w:val="center"/>
            </w:pPr>
            <w:r>
              <w:t>Кат</w:t>
            </w:r>
            <w:r>
              <w:rPr>
                <w:lang w:val="be-BY"/>
              </w:rPr>
              <w:t>э</w:t>
            </w:r>
            <w:r>
              <w:t>гор</w:t>
            </w:r>
            <w:r>
              <w:rPr>
                <w:lang w:val="be-BY"/>
              </w:rPr>
              <w:t>ы</w:t>
            </w:r>
            <w:r>
              <w:t>я</w:t>
            </w:r>
          </w:p>
        </w:tc>
      </w:tr>
      <w:tr w:rsidR="00305459" w:rsidRPr="005A34BF" w:rsidTr="000E1E8F">
        <w:trPr>
          <w:trHeight w:val="923"/>
        </w:trPr>
        <w:tc>
          <w:tcPr>
            <w:tcW w:w="2552" w:type="dxa"/>
          </w:tcPr>
          <w:p w:rsidR="00305459" w:rsidRPr="005A34BF" w:rsidRDefault="003579E0" w:rsidP="003579E0">
            <w:pPr>
              <w:contextualSpacing/>
              <w:jc w:val="both"/>
              <w:rPr>
                <w:rFonts w:eastAsia="Batang"/>
                <w:b/>
                <w:sz w:val="28"/>
                <w:szCs w:val="28"/>
                <w:lang w:val="be-BY"/>
              </w:rPr>
            </w:pPr>
            <w:r w:rsidRPr="005A34BF">
              <w:rPr>
                <w:sz w:val="28"/>
                <w:szCs w:val="28"/>
                <w:lang w:val="be-BY"/>
              </w:rPr>
              <w:t>Маісейчык Ганна Эдуардаўна</w:t>
            </w:r>
          </w:p>
        </w:tc>
        <w:tc>
          <w:tcPr>
            <w:tcW w:w="1843" w:type="dxa"/>
          </w:tcPr>
          <w:p w:rsidR="00C606A1" w:rsidRPr="005A34BF" w:rsidRDefault="00C606A1" w:rsidP="00C606A1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5A34BF">
              <w:rPr>
                <w:rFonts w:eastAsia="Batang"/>
                <w:sz w:val="28"/>
                <w:szCs w:val="28"/>
                <w:lang w:val="be-BY"/>
              </w:rPr>
              <w:t>Выпускніца</w:t>
            </w:r>
          </w:p>
          <w:p w:rsidR="00305459" w:rsidRPr="005A34BF" w:rsidRDefault="00CC63D9" w:rsidP="003579E0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5A34BF">
              <w:rPr>
                <w:rFonts w:eastAsia="Batang"/>
                <w:sz w:val="28"/>
                <w:szCs w:val="28"/>
                <w:lang w:val="be-BY"/>
              </w:rPr>
              <w:t>202</w:t>
            </w:r>
            <w:r w:rsidR="003579E0" w:rsidRPr="005A34BF">
              <w:rPr>
                <w:rFonts w:eastAsia="Batang"/>
                <w:sz w:val="28"/>
                <w:szCs w:val="28"/>
                <w:lang w:val="be-BY"/>
              </w:rPr>
              <w:t>3</w:t>
            </w:r>
            <w:r w:rsidR="00C606A1" w:rsidRPr="005A34BF">
              <w:rPr>
                <w:rFonts w:eastAsia="Batang"/>
                <w:sz w:val="28"/>
                <w:szCs w:val="28"/>
                <w:lang w:val="be-BY"/>
              </w:rPr>
              <w:t> г.</w:t>
            </w:r>
          </w:p>
        </w:tc>
        <w:tc>
          <w:tcPr>
            <w:tcW w:w="5245" w:type="dxa"/>
          </w:tcPr>
          <w:p w:rsidR="00244BB8" w:rsidRPr="005A34BF" w:rsidRDefault="00244BB8" w:rsidP="00244BB8">
            <w:pPr>
              <w:rPr>
                <w:sz w:val="28"/>
                <w:szCs w:val="28"/>
                <w:lang w:val="be-BY"/>
              </w:rPr>
            </w:pPr>
            <w:r w:rsidRPr="005A34BF">
              <w:rPr>
                <w:sz w:val="28"/>
                <w:szCs w:val="28"/>
              </w:rPr>
              <w:t>Имена собственные массовых торжеств как ср</w:t>
            </w:r>
            <w:r w:rsidRPr="005A34BF">
              <w:rPr>
                <w:sz w:val="28"/>
                <w:szCs w:val="28"/>
              </w:rPr>
              <w:t xml:space="preserve">едства языковой репрезентации </w:t>
            </w:r>
            <w:r w:rsidRPr="005A34BF">
              <w:rPr>
                <w:sz w:val="28"/>
                <w:szCs w:val="28"/>
                <w:lang w:val="be-BY"/>
              </w:rPr>
              <w:t xml:space="preserve"> </w:t>
            </w:r>
            <w:r w:rsidRPr="005A34BF">
              <w:rPr>
                <w:sz w:val="28"/>
                <w:szCs w:val="28"/>
              </w:rPr>
              <w:t xml:space="preserve">концепта «праздник» </w:t>
            </w:r>
            <w:r w:rsidRPr="005A34BF">
              <w:rPr>
                <w:sz w:val="28"/>
                <w:szCs w:val="28"/>
                <w:lang w:val="be-BY"/>
              </w:rPr>
              <w:t xml:space="preserve"> </w:t>
            </w:r>
            <w:r w:rsidRPr="005A34BF">
              <w:rPr>
                <w:sz w:val="28"/>
                <w:szCs w:val="28"/>
              </w:rPr>
              <w:t xml:space="preserve">(на примере </w:t>
            </w:r>
            <w:proofErr w:type="spellStart"/>
            <w:r w:rsidRPr="005A34BF">
              <w:rPr>
                <w:sz w:val="28"/>
                <w:szCs w:val="28"/>
              </w:rPr>
              <w:t>геортонимии</w:t>
            </w:r>
            <w:proofErr w:type="spellEnd"/>
            <w:r w:rsidRPr="005A34BF">
              <w:rPr>
                <w:sz w:val="28"/>
                <w:szCs w:val="28"/>
              </w:rPr>
              <w:t xml:space="preserve"> Беларуси) </w:t>
            </w:r>
          </w:p>
          <w:p w:rsidR="00305459" w:rsidRPr="005A34BF" w:rsidRDefault="00305459" w:rsidP="000E1E8F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C606A1" w:rsidRPr="005A34BF" w:rsidRDefault="00C606A1" w:rsidP="00C606A1">
            <w:pPr>
              <w:rPr>
                <w:sz w:val="28"/>
                <w:szCs w:val="28"/>
                <w:lang w:val="be-BY"/>
              </w:rPr>
            </w:pPr>
            <w:r w:rsidRPr="005A34BF">
              <w:rPr>
                <w:sz w:val="28"/>
                <w:szCs w:val="28"/>
                <w:lang w:val="be-BY"/>
              </w:rPr>
              <w:t>да</w:t>
            </w:r>
            <w:r w:rsidR="00305459" w:rsidRPr="005A34BF">
              <w:rPr>
                <w:sz w:val="28"/>
                <w:szCs w:val="28"/>
                <w:lang w:val="be-BY"/>
              </w:rPr>
              <w:t xml:space="preserve">ц. </w:t>
            </w:r>
            <w:r w:rsidR="003579E0" w:rsidRPr="005A34BF">
              <w:rPr>
                <w:sz w:val="28"/>
                <w:szCs w:val="28"/>
                <w:lang w:val="be-BY"/>
              </w:rPr>
              <w:t xml:space="preserve"> Гадуйка Людміла Аляксееўна</w:t>
            </w:r>
          </w:p>
          <w:p w:rsidR="00305459" w:rsidRPr="005A34BF" w:rsidRDefault="00305459" w:rsidP="000E1E8F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305459" w:rsidRPr="005A34BF" w:rsidRDefault="00305459" w:rsidP="000E1E8F">
            <w:pPr>
              <w:rPr>
                <w:b/>
                <w:sz w:val="28"/>
                <w:szCs w:val="28"/>
                <w:lang w:val="be-BY"/>
              </w:rPr>
            </w:pPr>
          </w:p>
          <w:p w:rsidR="00305459" w:rsidRPr="005A34BF" w:rsidRDefault="00305459" w:rsidP="00C606A1">
            <w:pPr>
              <w:rPr>
                <w:b/>
                <w:sz w:val="28"/>
                <w:szCs w:val="28"/>
                <w:lang w:val="be-BY"/>
              </w:rPr>
            </w:pPr>
            <w:r w:rsidRPr="005A34BF">
              <w:rPr>
                <w:b/>
                <w:sz w:val="28"/>
                <w:szCs w:val="28"/>
                <w:lang w:val="be-BY"/>
              </w:rPr>
              <w:t>1</w:t>
            </w:r>
            <w:r w:rsidR="00E235DF" w:rsidRPr="005A34BF">
              <w:rPr>
                <w:b/>
                <w:sz w:val="28"/>
                <w:szCs w:val="28"/>
                <w:lang w:val="be-BY"/>
              </w:rPr>
              <w:t xml:space="preserve"> </w:t>
            </w:r>
            <w:r w:rsidR="00C606A1" w:rsidRPr="005A34BF">
              <w:rPr>
                <w:rFonts w:eastAsia="Batang"/>
                <w:b/>
                <w:sz w:val="28"/>
                <w:szCs w:val="28"/>
                <w:lang w:val="be-BY"/>
              </w:rPr>
              <w:t>катэгорыя</w:t>
            </w:r>
          </w:p>
        </w:tc>
      </w:tr>
      <w:tr w:rsidR="00305459" w:rsidRPr="005A34BF" w:rsidTr="000D6D34">
        <w:tc>
          <w:tcPr>
            <w:tcW w:w="2552" w:type="dxa"/>
          </w:tcPr>
          <w:p w:rsidR="00305459" w:rsidRPr="005A34BF" w:rsidRDefault="00244BB8" w:rsidP="000D6D34">
            <w:pPr>
              <w:contextualSpacing/>
              <w:jc w:val="both"/>
              <w:rPr>
                <w:rFonts w:eastAsia="Batang"/>
                <w:b/>
                <w:sz w:val="28"/>
                <w:szCs w:val="28"/>
                <w:lang w:val="be-BY"/>
              </w:rPr>
            </w:pPr>
            <w:r w:rsidRPr="005A34BF">
              <w:rPr>
                <w:sz w:val="28"/>
                <w:szCs w:val="28"/>
                <w:lang w:val="be-BY"/>
              </w:rPr>
              <w:t>Зялёнка Таццяна Ігараўна</w:t>
            </w:r>
          </w:p>
        </w:tc>
        <w:tc>
          <w:tcPr>
            <w:tcW w:w="1843" w:type="dxa"/>
          </w:tcPr>
          <w:p w:rsidR="002B7999" w:rsidRPr="005A34BF" w:rsidRDefault="00C606A1" w:rsidP="002B7999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5A34BF">
              <w:rPr>
                <w:rFonts w:eastAsia="Batang"/>
                <w:sz w:val="28"/>
                <w:szCs w:val="28"/>
                <w:lang w:val="be-BY"/>
              </w:rPr>
              <w:t>Выпускні</w:t>
            </w:r>
            <w:r w:rsidR="00305459" w:rsidRPr="005A34BF">
              <w:rPr>
                <w:rFonts w:eastAsia="Batang"/>
                <w:sz w:val="28"/>
                <w:szCs w:val="28"/>
                <w:lang w:val="be-BY"/>
              </w:rPr>
              <w:t>ца</w:t>
            </w:r>
            <w:r w:rsidR="002B7999" w:rsidRPr="005A34BF">
              <w:rPr>
                <w:rFonts w:eastAsia="Batang"/>
                <w:sz w:val="28"/>
                <w:szCs w:val="28"/>
                <w:lang w:val="be-BY"/>
              </w:rPr>
              <w:t>-магістрант</w:t>
            </w:r>
          </w:p>
          <w:p w:rsidR="00305459" w:rsidRPr="005A34BF" w:rsidRDefault="00244BB8" w:rsidP="000D6D34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5A34BF">
              <w:rPr>
                <w:rFonts w:eastAsia="Batang"/>
                <w:sz w:val="28"/>
                <w:szCs w:val="28"/>
                <w:lang w:val="be-BY"/>
              </w:rPr>
              <w:t>2023</w:t>
            </w:r>
            <w:r w:rsidR="00305459" w:rsidRPr="005A34BF">
              <w:rPr>
                <w:rFonts w:eastAsia="Batang"/>
                <w:sz w:val="28"/>
                <w:szCs w:val="28"/>
                <w:lang w:val="be-BY"/>
              </w:rPr>
              <w:t> г.</w:t>
            </w:r>
          </w:p>
        </w:tc>
        <w:tc>
          <w:tcPr>
            <w:tcW w:w="5245" w:type="dxa"/>
          </w:tcPr>
          <w:p w:rsidR="00305459" w:rsidRPr="005A34BF" w:rsidRDefault="002B7999" w:rsidP="00CC63D9">
            <w:pPr>
              <w:tabs>
                <w:tab w:val="left" w:pos="1010"/>
              </w:tabs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5A34BF">
              <w:rPr>
                <w:sz w:val="28"/>
                <w:szCs w:val="28"/>
              </w:rPr>
              <w:t xml:space="preserve">Культурно-прагматический потенциал </w:t>
            </w:r>
            <w:proofErr w:type="gramStart"/>
            <w:r w:rsidRPr="005A34BF">
              <w:rPr>
                <w:sz w:val="28"/>
                <w:szCs w:val="28"/>
              </w:rPr>
              <w:t>фразеологических</w:t>
            </w:r>
            <w:proofErr w:type="gramEnd"/>
            <w:r w:rsidRPr="005A34BF">
              <w:rPr>
                <w:sz w:val="28"/>
                <w:szCs w:val="28"/>
              </w:rPr>
              <w:t xml:space="preserve"> </w:t>
            </w:r>
            <w:proofErr w:type="spellStart"/>
            <w:r w:rsidRPr="005A34BF">
              <w:rPr>
                <w:sz w:val="28"/>
                <w:szCs w:val="28"/>
              </w:rPr>
              <w:t>компаративов</w:t>
            </w:r>
            <w:proofErr w:type="spellEnd"/>
            <w:r w:rsidRPr="005A34BF">
              <w:rPr>
                <w:sz w:val="28"/>
                <w:szCs w:val="28"/>
              </w:rPr>
              <w:t xml:space="preserve"> с </w:t>
            </w:r>
            <w:proofErr w:type="spellStart"/>
            <w:r w:rsidRPr="005A34BF">
              <w:rPr>
                <w:sz w:val="28"/>
                <w:szCs w:val="28"/>
              </w:rPr>
              <w:t>nomina</w:t>
            </w:r>
            <w:proofErr w:type="spellEnd"/>
            <w:r w:rsidRPr="005A34BF">
              <w:rPr>
                <w:sz w:val="28"/>
                <w:szCs w:val="28"/>
              </w:rPr>
              <w:t xml:space="preserve"> </w:t>
            </w:r>
            <w:proofErr w:type="spellStart"/>
            <w:r w:rsidRPr="005A34BF">
              <w:rPr>
                <w:sz w:val="28"/>
                <w:szCs w:val="28"/>
              </w:rPr>
              <w:t>agentis</w:t>
            </w:r>
            <w:proofErr w:type="spellEnd"/>
            <w:r w:rsidRPr="005A34BF">
              <w:rPr>
                <w:sz w:val="28"/>
                <w:szCs w:val="28"/>
              </w:rPr>
              <w:t xml:space="preserve"> в эталонной части</w:t>
            </w:r>
          </w:p>
        </w:tc>
        <w:tc>
          <w:tcPr>
            <w:tcW w:w="2410" w:type="dxa"/>
          </w:tcPr>
          <w:p w:rsidR="00C606A1" w:rsidRPr="005A34BF" w:rsidRDefault="00C606A1" w:rsidP="00C606A1">
            <w:pPr>
              <w:rPr>
                <w:sz w:val="28"/>
                <w:szCs w:val="28"/>
              </w:rPr>
            </w:pPr>
            <w:r w:rsidRPr="005A34BF">
              <w:rPr>
                <w:sz w:val="28"/>
                <w:szCs w:val="28"/>
                <w:lang w:val="be-BY"/>
              </w:rPr>
              <w:t>да</w:t>
            </w:r>
            <w:r w:rsidR="00305459" w:rsidRPr="005A34BF">
              <w:rPr>
                <w:sz w:val="28"/>
                <w:szCs w:val="28"/>
                <w:lang w:val="be-BY"/>
              </w:rPr>
              <w:t xml:space="preserve">ц. </w:t>
            </w:r>
            <w:r w:rsidR="002B7999" w:rsidRPr="005A34BF">
              <w:rPr>
                <w:sz w:val="28"/>
                <w:szCs w:val="28"/>
                <w:lang w:val="be-BY"/>
              </w:rPr>
              <w:t>Пераход Вольга Барысаўна</w:t>
            </w:r>
          </w:p>
          <w:p w:rsidR="00305459" w:rsidRPr="005A34BF" w:rsidRDefault="00305459" w:rsidP="000D6D3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5459" w:rsidRPr="005A34BF" w:rsidRDefault="00305459" w:rsidP="000D6D34">
            <w:pPr>
              <w:rPr>
                <w:b/>
                <w:sz w:val="28"/>
                <w:szCs w:val="28"/>
                <w:lang w:val="be-BY"/>
              </w:rPr>
            </w:pPr>
          </w:p>
          <w:p w:rsidR="00305459" w:rsidRPr="005A34BF" w:rsidRDefault="00305459" w:rsidP="00C606A1">
            <w:pPr>
              <w:rPr>
                <w:b/>
                <w:sz w:val="28"/>
                <w:szCs w:val="28"/>
                <w:lang w:val="be-BY"/>
              </w:rPr>
            </w:pPr>
            <w:r w:rsidRPr="005A34BF">
              <w:rPr>
                <w:b/>
                <w:sz w:val="28"/>
                <w:szCs w:val="28"/>
                <w:lang w:val="be-BY"/>
              </w:rPr>
              <w:t>1</w:t>
            </w:r>
            <w:r w:rsidRPr="005A34BF">
              <w:rPr>
                <w:b/>
                <w:sz w:val="28"/>
                <w:szCs w:val="28"/>
              </w:rPr>
              <w:t xml:space="preserve"> </w:t>
            </w:r>
            <w:r w:rsidR="00C606A1" w:rsidRPr="005A34BF">
              <w:rPr>
                <w:b/>
                <w:sz w:val="28"/>
                <w:szCs w:val="28"/>
                <w:lang w:val="be-BY"/>
              </w:rPr>
              <w:t xml:space="preserve"> </w:t>
            </w:r>
            <w:r w:rsidR="00C606A1" w:rsidRPr="005A34BF">
              <w:rPr>
                <w:rFonts w:eastAsia="Batang"/>
                <w:b/>
                <w:sz w:val="28"/>
                <w:szCs w:val="28"/>
                <w:lang w:val="be-BY"/>
              </w:rPr>
              <w:t>катэгорыя</w:t>
            </w:r>
          </w:p>
        </w:tc>
      </w:tr>
      <w:tr w:rsidR="00167309" w:rsidRPr="005A34BF" w:rsidTr="00F260B5">
        <w:trPr>
          <w:trHeight w:val="970"/>
        </w:trPr>
        <w:tc>
          <w:tcPr>
            <w:tcW w:w="2552" w:type="dxa"/>
          </w:tcPr>
          <w:p w:rsidR="00167309" w:rsidRPr="00B21899" w:rsidRDefault="00B21899" w:rsidP="00B21899">
            <w:pPr>
              <w:contextualSpacing/>
              <w:jc w:val="both"/>
              <w:rPr>
                <w:rFonts w:eastAsia="Batang"/>
                <w:b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Раманенка  Ірына Валер’еўна</w:t>
            </w:r>
          </w:p>
        </w:tc>
        <w:tc>
          <w:tcPr>
            <w:tcW w:w="1843" w:type="dxa"/>
          </w:tcPr>
          <w:p w:rsidR="00C606A1" w:rsidRPr="005A34BF" w:rsidRDefault="00C606A1" w:rsidP="00C606A1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5A34BF">
              <w:rPr>
                <w:rFonts w:eastAsia="Batang"/>
                <w:sz w:val="28"/>
                <w:szCs w:val="28"/>
                <w:lang w:val="be-BY"/>
              </w:rPr>
              <w:t>Выпускніца</w:t>
            </w:r>
            <w:r w:rsidR="00CC63D9" w:rsidRPr="005A34BF">
              <w:rPr>
                <w:rFonts w:eastAsia="Batang"/>
                <w:sz w:val="28"/>
                <w:szCs w:val="28"/>
                <w:lang w:val="be-BY"/>
              </w:rPr>
              <w:t>-магістрант</w:t>
            </w:r>
          </w:p>
          <w:p w:rsidR="00167309" w:rsidRPr="005A34BF" w:rsidRDefault="00244BB8" w:rsidP="00C606A1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5A34BF">
              <w:rPr>
                <w:rFonts w:eastAsia="Batang"/>
                <w:sz w:val="28"/>
                <w:szCs w:val="28"/>
                <w:lang w:val="be-BY"/>
              </w:rPr>
              <w:t>2023</w:t>
            </w:r>
            <w:r w:rsidR="00C606A1" w:rsidRPr="005A34BF">
              <w:rPr>
                <w:rFonts w:eastAsia="Batang"/>
                <w:sz w:val="28"/>
                <w:szCs w:val="28"/>
                <w:lang w:val="be-BY"/>
              </w:rPr>
              <w:t> г.</w:t>
            </w:r>
          </w:p>
        </w:tc>
        <w:tc>
          <w:tcPr>
            <w:tcW w:w="5245" w:type="dxa"/>
          </w:tcPr>
          <w:p w:rsidR="00167309" w:rsidRPr="005A34BF" w:rsidRDefault="002B7999" w:rsidP="00167309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5A34BF">
              <w:rPr>
                <w:sz w:val="28"/>
                <w:szCs w:val="28"/>
              </w:rPr>
              <w:t>Авторский дискурс в периодической печати Брестской области</w:t>
            </w:r>
          </w:p>
        </w:tc>
        <w:tc>
          <w:tcPr>
            <w:tcW w:w="2410" w:type="dxa"/>
          </w:tcPr>
          <w:p w:rsidR="00167309" w:rsidRPr="005A34BF" w:rsidRDefault="00C606A1" w:rsidP="002B7999">
            <w:pPr>
              <w:rPr>
                <w:sz w:val="28"/>
                <w:szCs w:val="28"/>
              </w:rPr>
            </w:pPr>
            <w:r w:rsidRPr="005A34BF">
              <w:rPr>
                <w:sz w:val="28"/>
                <w:szCs w:val="28"/>
                <w:lang w:val="be-BY"/>
              </w:rPr>
              <w:t>да</w:t>
            </w:r>
            <w:r w:rsidR="00167309" w:rsidRPr="005A34BF">
              <w:rPr>
                <w:sz w:val="28"/>
                <w:szCs w:val="28"/>
                <w:lang w:val="be-BY"/>
              </w:rPr>
              <w:t>ц</w:t>
            </w:r>
            <w:r w:rsidRPr="005A34BF">
              <w:rPr>
                <w:sz w:val="28"/>
                <w:szCs w:val="28"/>
                <w:lang w:val="be-BY"/>
              </w:rPr>
              <w:t xml:space="preserve">. </w:t>
            </w:r>
            <w:r w:rsidR="002B7999" w:rsidRPr="005A34BF">
              <w:rPr>
                <w:sz w:val="28"/>
                <w:szCs w:val="28"/>
                <w:lang w:val="be-BY"/>
              </w:rPr>
              <w:t>Клундук Святлана Сяргееўна</w:t>
            </w:r>
          </w:p>
        </w:tc>
        <w:tc>
          <w:tcPr>
            <w:tcW w:w="1984" w:type="dxa"/>
          </w:tcPr>
          <w:p w:rsidR="00167309" w:rsidRPr="005A34BF" w:rsidRDefault="00167309" w:rsidP="009F48BB">
            <w:pPr>
              <w:rPr>
                <w:b/>
                <w:sz w:val="28"/>
                <w:szCs w:val="28"/>
                <w:lang w:val="be-BY"/>
              </w:rPr>
            </w:pPr>
          </w:p>
          <w:p w:rsidR="00167309" w:rsidRPr="005A34BF" w:rsidRDefault="003579E0" w:rsidP="00C606A1">
            <w:pPr>
              <w:rPr>
                <w:b/>
                <w:sz w:val="28"/>
                <w:szCs w:val="28"/>
                <w:lang w:val="be-BY"/>
              </w:rPr>
            </w:pPr>
            <w:r w:rsidRPr="005A34BF">
              <w:rPr>
                <w:b/>
                <w:sz w:val="28"/>
                <w:szCs w:val="28"/>
                <w:lang w:val="be-BY"/>
              </w:rPr>
              <w:t>1</w:t>
            </w:r>
            <w:r w:rsidRPr="005A34BF">
              <w:rPr>
                <w:b/>
                <w:sz w:val="28"/>
                <w:szCs w:val="28"/>
              </w:rPr>
              <w:t xml:space="preserve"> </w:t>
            </w:r>
            <w:r w:rsidRPr="005A34BF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5A34BF">
              <w:rPr>
                <w:rFonts w:eastAsia="Batang"/>
                <w:b/>
                <w:sz w:val="28"/>
                <w:szCs w:val="28"/>
                <w:lang w:val="be-BY"/>
              </w:rPr>
              <w:t>катэгорыя</w:t>
            </w:r>
          </w:p>
        </w:tc>
      </w:tr>
      <w:tr w:rsidR="00CF5F3A" w:rsidRPr="005A34BF" w:rsidTr="00F260B5">
        <w:trPr>
          <w:trHeight w:val="970"/>
        </w:trPr>
        <w:tc>
          <w:tcPr>
            <w:tcW w:w="2552" w:type="dxa"/>
          </w:tcPr>
          <w:p w:rsidR="00CF5F3A" w:rsidRPr="005A34BF" w:rsidRDefault="002B7999" w:rsidP="00167309">
            <w:pPr>
              <w:contextualSpacing/>
              <w:jc w:val="both"/>
              <w:rPr>
                <w:rFonts w:eastAsia="Batang"/>
                <w:b/>
                <w:sz w:val="28"/>
                <w:szCs w:val="28"/>
                <w:lang w:val="be-BY"/>
              </w:rPr>
            </w:pPr>
            <w:r w:rsidRPr="005A34BF">
              <w:rPr>
                <w:sz w:val="28"/>
                <w:szCs w:val="28"/>
                <w:lang w:val="be-BY"/>
              </w:rPr>
              <w:t>Качына Ксенія Аляксандраўна</w:t>
            </w:r>
          </w:p>
        </w:tc>
        <w:tc>
          <w:tcPr>
            <w:tcW w:w="1843" w:type="dxa"/>
          </w:tcPr>
          <w:p w:rsidR="00244BB8" w:rsidRPr="005A34BF" w:rsidRDefault="00244BB8" w:rsidP="00244BB8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5A34BF">
              <w:rPr>
                <w:rFonts w:eastAsia="Batang"/>
                <w:sz w:val="28"/>
                <w:szCs w:val="28"/>
                <w:lang w:val="be-BY"/>
              </w:rPr>
              <w:t>Выпускніца</w:t>
            </w:r>
          </w:p>
          <w:p w:rsidR="00CF5F3A" w:rsidRPr="005A34BF" w:rsidRDefault="00244BB8" w:rsidP="00244BB8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5A34BF">
              <w:rPr>
                <w:rFonts w:eastAsia="Batang"/>
                <w:sz w:val="28"/>
                <w:szCs w:val="28"/>
                <w:lang w:val="be-BY"/>
              </w:rPr>
              <w:t>2023 г.</w:t>
            </w:r>
          </w:p>
        </w:tc>
        <w:tc>
          <w:tcPr>
            <w:tcW w:w="5245" w:type="dxa"/>
          </w:tcPr>
          <w:p w:rsidR="002B7999" w:rsidRPr="005A34BF" w:rsidRDefault="002B7999" w:rsidP="002B7999">
            <w:pPr>
              <w:rPr>
                <w:sz w:val="28"/>
                <w:szCs w:val="28"/>
                <w:lang w:val="be-BY"/>
              </w:rPr>
            </w:pPr>
            <w:r w:rsidRPr="005A34BF">
              <w:rPr>
                <w:bCs/>
                <w:sz w:val="28"/>
                <w:szCs w:val="28"/>
                <w:lang w:val="be-BY"/>
              </w:rPr>
              <w:t>Рэпрэзентацыя канцэпту “</w:t>
            </w:r>
            <w:r w:rsidRPr="005A34BF">
              <w:rPr>
                <w:bCs/>
                <w:i/>
                <w:sz w:val="28"/>
                <w:szCs w:val="28"/>
                <w:lang w:val="be-BY"/>
              </w:rPr>
              <w:t>балота</w:t>
            </w:r>
            <w:r w:rsidRPr="005A34BF">
              <w:rPr>
                <w:bCs/>
                <w:sz w:val="28"/>
                <w:szCs w:val="28"/>
                <w:lang w:val="be-BY"/>
              </w:rPr>
              <w:t>” ў беларускамоўным кантэксце: лінгвакультуралагічны падыход</w:t>
            </w:r>
          </w:p>
          <w:p w:rsidR="00CF5F3A" w:rsidRPr="005A34BF" w:rsidRDefault="00CF5F3A" w:rsidP="00167309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CF5F3A" w:rsidRPr="005A34BF" w:rsidRDefault="002B7999" w:rsidP="002B7999">
            <w:pPr>
              <w:rPr>
                <w:sz w:val="28"/>
                <w:szCs w:val="28"/>
                <w:lang w:val="be-BY"/>
              </w:rPr>
            </w:pPr>
            <w:r w:rsidRPr="005A34BF">
              <w:rPr>
                <w:sz w:val="28"/>
                <w:szCs w:val="28"/>
                <w:lang w:val="be-BY"/>
              </w:rPr>
              <w:t xml:space="preserve">дац. </w:t>
            </w:r>
            <w:r w:rsidRPr="005A34BF">
              <w:rPr>
                <w:sz w:val="28"/>
                <w:szCs w:val="28"/>
                <w:lang w:val="be-BY"/>
              </w:rPr>
              <w:t>Леванцэвіч Лена Васільеўна</w:t>
            </w:r>
          </w:p>
        </w:tc>
        <w:tc>
          <w:tcPr>
            <w:tcW w:w="1984" w:type="dxa"/>
          </w:tcPr>
          <w:p w:rsidR="00CF5F3A" w:rsidRPr="005A34BF" w:rsidRDefault="003579E0" w:rsidP="009F48BB">
            <w:pPr>
              <w:rPr>
                <w:b/>
                <w:sz w:val="28"/>
                <w:szCs w:val="28"/>
                <w:lang w:val="be-BY"/>
              </w:rPr>
            </w:pPr>
            <w:r w:rsidRPr="005A34BF">
              <w:rPr>
                <w:b/>
                <w:sz w:val="28"/>
                <w:szCs w:val="28"/>
                <w:lang w:val="be-BY"/>
              </w:rPr>
              <w:t>1</w:t>
            </w:r>
            <w:r w:rsidRPr="005A34BF">
              <w:rPr>
                <w:b/>
                <w:sz w:val="28"/>
                <w:szCs w:val="28"/>
              </w:rPr>
              <w:t xml:space="preserve"> </w:t>
            </w:r>
            <w:r w:rsidRPr="005A34BF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5A34BF">
              <w:rPr>
                <w:rFonts w:eastAsia="Batang"/>
                <w:b/>
                <w:sz w:val="28"/>
                <w:szCs w:val="28"/>
                <w:lang w:val="be-BY"/>
              </w:rPr>
              <w:t>катэгорыя</w:t>
            </w:r>
          </w:p>
        </w:tc>
      </w:tr>
      <w:tr w:rsidR="00CF5F3A" w:rsidRPr="005A34BF" w:rsidTr="00F260B5">
        <w:trPr>
          <w:trHeight w:val="970"/>
        </w:trPr>
        <w:tc>
          <w:tcPr>
            <w:tcW w:w="2552" w:type="dxa"/>
          </w:tcPr>
          <w:p w:rsidR="002B7999" w:rsidRPr="005A34BF" w:rsidRDefault="002B7999" w:rsidP="00167309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5A34BF">
              <w:rPr>
                <w:sz w:val="28"/>
                <w:szCs w:val="28"/>
              </w:rPr>
              <w:t>А</w:t>
            </w:r>
            <w:bookmarkStart w:id="3" w:name="_GoBack"/>
            <w:bookmarkEnd w:id="3"/>
            <w:r w:rsidRPr="005A34BF">
              <w:rPr>
                <w:sz w:val="28"/>
                <w:szCs w:val="28"/>
                <w:lang w:val="be-BY"/>
              </w:rPr>
              <w:t>ўласенка (Куратнік) Дзіяна Андрэеўна</w:t>
            </w:r>
          </w:p>
          <w:p w:rsidR="00CF5F3A" w:rsidRPr="005A34BF" w:rsidRDefault="00CF5F3A" w:rsidP="00167309">
            <w:pPr>
              <w:contextualSpacing/>
              <w:jc w:val="both"/>
              <w:rPr>
                <w:rFonts w:eastAsia="Batang"/>
                <w:b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244BB8" w:rsidRPr="005A34BF" w:rsidRDefault="00244BB8" w:rsidP="00244BB8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5A34BF">
              <w:rPr>
                <w:rFonts w:eastAsia="Batang"/>
                <w:sz w:val="28"/>
                <w:szCs w:val="28"/>
                <w:lang w:val="be-BY"/>
              </w:rPr>
              <w:t>Выпускніца</w:t>
            </w:r>
          </w:p>
          <w:p w:rsidR="00CF5F3A" w:rsidRPr="005A34BF" w:rsidRDefault="00244BB8" w:rsidP="00244BB8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5A34BF">
              <w:rPr>
                <w:rFonts w:eastAsia="Batang"/>
                <w:sz w:val="28"/>
                <w:szCs w:val="28"/>
                <w:lang w:val="be-BY"/>
              </w:rPr>
              <w:t>2023 г.</w:t>
            </w:r>
          </w:p>
        </w:tc>
        <w:tc>
          <w:tcPr>
            <w:tcW w:w="5245" w:type="dxa"/>
          </w:tcPr>
          <w:p w:rsidR="00CF5F3A" w:rsidRPr="005A34BF" w:rsidRDefault="005A34BF" w:rsidP="00167309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5A34BF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Синестезия в прозе В.</w:t>
            </w:r>
            <w:r w:rsidRPr="005A34BF">
              <w:rPr>
                <w:rFonts w:eastAsia="Calibri"/>
                <w:color w:val="000000"/>
                <w:spacing w:val="-6"/>
                <w:sz w:val="28"/>
                <w:szCs w:val="28"/>
                <w:lang w:val="be-BY" w:eastAsia="en-US"/>
              </w:rPr>
              <w:t> </w:t>
            </w:r>
            <w:r w:rsidRPr="005A34BF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Набокова: механизмы моделирования и презентации</w:t>
            </w:r>
          </w:p>
        </w:tc>
        <w:tc>
          <w:tcPr>
            <w:tcW w:w="2410" w:type="dxa"/>
          </w:tcPr>
          <w:p w:rsidR="002B7999" w:rsidRPr="005A34BF" w:rsidRDefault="002B7999" w:rsidP="002B7999">
            <w:pPr>
              <w:rPr>
                <w:sz w:val="28"/>
                <w:szCs w:val="28"/>
                <w:lang w:val="be-BY"/>
              </w:rPr>
            </w:pPr>
            <w:r w:rsidRPr="005A34BF">
              <w:rPr>
                <w:sz w:val="28"/>
                <w:szCs w:val="28"/>
                <w:lang w:val="be-BY"/>
              </w:rPr>
              <w:t xml:space="preserve">дац. </w:t>
            </w:r>
            <w:r w:rsidRPr="005A34BF">
              <w:rPr>
                <w:sz w:val="28"/>
                <w:szCs w:val="28"/>
                <w:lang w:val="be-BY"/>
              </w:rPr>
              <w:t xml:space="preserve"> Воран Ірына Аляксандраўна</w:t>
            </w:r>
          </w:p>
          <w:p w:rsidR="00CF5F3A" w:rsidRPr="005A34BF" w:rsidRDefault="00CF5F3A" w:rsidP="002B799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CF5F3A" w:rsidRPr="005A34BF" w:rsidRDefault="003579E0" w:rsidP="009F48BB">
            <w:pPr>
              <w:rPr>
                <w:b/>
                <w:sz w:val="28"/>
                <w:szCs w:val="28"/>
                <w:lang w:val="be-BY"/>
              </w:rPr>
            </w:pPr>
            <w:r w:rsidRPr="005A34BF">
              <w:rPr>
                <w:b/>
                <w:sz w:val="28"/>
                <w:szCs w:val="28"/>
                <w:lang w:val="be-BY"/>
              </w:rPr>
              <w:t>1</w:t>
            </w:r>
            <w:r w:rsidRPr="005A34BF">
              <w:rPr>
                <w:b/>
                <w:sz w:val="28"/>
                <w:szCs w:val="28"/>
              </w:rPr>
              <w:t xml:space="preserve"> </w:t>
            </w:r>
            <w:r w:rsidRPr="005A34BF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5A34BF">
              <w:rPr>
                <w:rFonts w:eastAsia="Batang"/>
                <w:b/>
                <w:sz w:val="28"/>
                <w:szCs w:val="28"/>
                <w:lang w:val="be-BY"/>
              </w:rPr>
              <w:t>катэгорыя</w:t>
            </w:r>
          </w:p>
        </w:tc>
      </w:tr>
    </w:tbl>
    <w:p w:rsidR="00A313EB" w:rsidRPr="00A313EB" w:rsidRDefault="009726D9" w:rsidP="00A313EB">
      <w:pPr>
        <w:jc w:val="center"/>
        <w:rPr>
          <w:sz w:val="56"/>
          <w:szCs w:val="56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50D8" wp14:editId="5F6C4037">
                <wp:simplePos x="0" y="0"/>
                <wp:positionH relativeFrom="column">
                  <wp:posOffset>635</wp:posOffset>
                </wp:positionH>
                <wp:positionV relativeFrom="paragraph">
                  <wp:posOffset>206375</wp:posOffset>
                </wp:positionV>
                <wp:extent cx="1828800" cy="83883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030F" w:rsidRPr="00B5030F" w:rsidRDefault="00B5030F" w:rsidP="00B5030F">
                            <w:pPr>
                              <w:ind w:firstLine="1134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be-B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030F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be-B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Поздравляем!</w:t>
                            </w:r>
                            <w:r w:rsidR="009D09B0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be-B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2A50D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05pt;margin-top:16.25pt;width:2in;height:66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" filled="f" stroked="f">
                <v:textbox>
                  <w:txbxContent>
                    <w:p w:rsidR="00B5030F" w:rsidRPr="00B5030F" w:rsidRDefault="00B5030F" w:rsidP="00B5030F">
                      <w:pPr>
                        <w:ind w:firstLine="1134"/>
                        <w:rPr>
                          <w:b/>
                          <w:spacing w:val="10"/>
                          <w:sz w:val="72"/>
                          <w:szCs w:val="72"/>
                          <w:lang w:val="be-B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5030F">
                        <w:rPr>
                          <w:b/>
                          <w:spacing w:val="10"/>
                          <w:sz w:val="72"/>
                          <w:szCs w:val="72"/>
                          <w:lang w:val="be-B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Поздравляем!</w:t>
                      </w:r>
                      <w:r w:rsidR="009D09B0">
                        <w:rPr>
                          <w:b/>
                          <w:spacing w:val="10"/>
                          <w:sz w:val="72"/>
                          <w:szCs w:val="72"/>
                          <w:lang w:val="be-B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3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938EE" wp14:editId="47F9B1E4">
                <wp:simplePos x="0" y="0"/>
                <wp:positionH relativeFrom="column">
                  <wp:posOffset>5476240</wp:posOffset>
                </wp:positionH>
                <wp:positionV relativeFrom="paragraph">
                  <wp:posOffset>410845</wp:posOffset>
                </wp:positionV>
                <wp:extent cx="3258820" cy="1494790"/>
                <wp:effectExtent l="0" t="0" r="0" b="1016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149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26D9" w:rsidRDefault="009726D9" w:rsidP="009726D9">
                            <w:pPr>
                              <w:ind w:right="-159"/>
                              <w:rPr>
                                <w:b/>
                                <w:sz w:val="72"/>
                                <w:szCs w:val="72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5030F" w:rsidRPr="00B5030F" w:rsidRDefault="00B5030F" w:rsidP="009726D9">
                            <w:pPr>
                              <w:ind w:right="-159"/>
                              <w:rPr>
                                <w:b/>
                                <w:sz w:val="72"/>
                                <w:szCs w:val="72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030F">
                              <w:rPr>
                                <w:b/>
                                <w:sz w:val="72"/>
                                <w:szCs w:val="72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Віншуем!</w:t>
                            </w:r>
                            <w:r w:rsidR="00ED2BD8">
                              <w:rPr>
                                <w:b/>
                                <w:sz w:val="72"/>
                                <w:szCs w:val="72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431.2pt;margin-top:32.35pt;width:256.6pt;height:1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" filled="f" stroked="f">
                <v:textbox>
                  <w:txbxContent>
                    <w:p w:rsidR="009726D9" w:rsidRDefault="009726D9" w:rsidP="009726D9">
                      <w:pPr>
                        <w:ind w:right="-159"/>
                        <w:rPr>
                          <w:b/>
                          <w:sz w:val="72"/>
                          <w:szCs w:val="72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B5030F" w:rsidRPr="00B5030F" w:rsidRDefault="00B5030F" w:rsidP="009726D9">
                      <w:pPr>
                        <w:ind w:right="-159"/>
                        <w:rPr>
                          <w:b/>
                          <w:sz w:val="72"/>
                          <w:szCs w:val="72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5030F">
                        <w:rPr>
                          <w:b/>
                          <w:sz w:val="72"/>
                          <w:szCs w:val="72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Віншуем!</w:t>
                      </w:r>
                      <w:r w:rsidR="00ED2BD8">
                        <w:rPr>
                          <w:b/>
                          <w:sz w:val="72"/>
                          <w:szCs w:val="72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13EB" w:rsidRPr="00A313EB" w:rsidSect="008E570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F9"/>
    <w:rsid w:val="00014713"/>
    <w:rsid w:val="000B0E73"/>
    <w:rsid w:val="00167309"/>
    <w:rsid w:val="00224169"/>
    <w:rsid w:val="00244BB8"/>
    <w:rsid w:val="00262675"/>
    <w:rsid w:val="002B7999"/>
    <w:rsid w:val="00305459"/>
    <w:rsid w:val="003579E0"/>
    <w:rsid w:val="00366285"/>
    <w:rsid w:val="00366402"/>
    <w:rsid w:val="003A2D28"/>
    <w:rsid w:val="003C4CDD"/>
    <w:rsid w:val="00577B18"/>
    <w:rsid w:val="005A34BF"/>
    <w:rsid w:val="00750AB3"/>
    <w:rsid w:val="007F06BB"/>
    <w:rsid w:val="008A379A"/>
    <w:rsid w:val="008E5705"/>
    <w:rsid w:val="008E7AF9"/>
    <w:rsid w:val="00956CFF"/>
    <w:rsid w:val="009726D9"/>
    <w:rsid w:val="009D09B0"/>
    <w:rsid w:val="00A313EB"/>
    <w:rsid w:val="00A34A96"/>
    <w:rsid w:val="00A75DCB"/>
    <w:rsid w:val="00B21899"/>
    <w:rsid w:val="00B5030F"/>
    <w:rsid w:val="00C606A1"/>
    <w:rsid w:val="00CC63D9"/>
    <w:rsid w:val="00CE3820"/>
    <w:rsid w:val="00CF5F3A"/>
    <w:rsid w:val="00D13E58"/>
    <w:rsid w:val="00DB5D77"/>
    <w:rsid w:val="00E235DF"/>
    <w:rsid w:val="00ED2BD8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28</cp:revision>
  <cp:lastPrinted>2024-02-21T13:58:00Z</cp:lastPrinted>
  <dcterms:created xsi:type="dcterms:W3CDTF">2019-02-04T20:35:00Z</dcterms:created>
  <dcterms:modified xsi:type="dcterms:W3CDTF">2024-02-21T14:09:00Z</dcterms:modified>
</cp:coreProperties>
</file>