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4089B" w:rsidRDefault="00B4089B" w:rsidP="00B4089B">
      <w:pPr>
        <w:widowControl w:val="0"/>
        <w:suppressAutoHyphens/>
        <w:spacing w:line="264" w:lineRule="auto"/>
        <w:jc w:val="right"/>
        <w:rPr>
          <w:bCs/>
          <w:sz w:val="28"/>
          <w:szCs w:val="28"/>
          <w:lang w:val="ru-RU"/>
        </w:rPr>
      </w:pPr>
      <w:r>
        <w:rPr>
          <w:bCs/>
          <w:sz w:val="28"/>
          <w:szCs w:val="28"/>
          <w:lang w:val="ru-RU"/>
        </w:rPr>
        <w:t>Приложение 2</w:t>
      </w:r>
    </w:p>
    <w:p w:rsidR="00B4089B" w:rsidRPr="00D53F2B" w:rsidRDefault="00B4089B" w:rsidP="00B4089B">
      <w:pPr>
        <w:widowControl w:val="0"/>
        <w:suppressAutoHyphens/>
        <w:jc w:val="right"/>
        <w:rPr>
          <w:bCs/>
          <w:sz w:val="28"/>
          <w:szCs w:val="28"/>
          <w:lang w:val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31"/>
        <w:gridCol w:w="5107"/>
      </w:tblGrid>
      <w:tr w:rsidR="00B4089B" w:rsidRPr="00D53F2B" w:rsidTr="00B31DEB">
        <w:trPr>
          <w:trHeight w:val="2575"/>
        </w:trPr>
        <w:tc>
          <w:tcPr>
            <w:tcW w:w="5341" w:type="dxa"/>
            <w:shd w:val="clear" w:color="auto" w:fill="auto"/>
          </w:tcPr>
          <w:p w:rsidR="00B4089B" w:rsidRPr="00586040" w:rsidRDefault="00B4089B" w:rsidP="00B31DEB">
            <w:pPr>
              <w:widowControl w:val="0"/>
              <w:suppressAutoHyphens/>
              <w:ind w:left="284"/>
              <w:rPr>
                <w:sz w:val="28"/>
                <w:szCs w:val="28"/>
                <w:lang w:val="ru-RU"/>
              </w:rPr>
            </w:pPr>
          </w:p>
        </w:tc>
        <w:tc>
          <w:tcPr>
            <w:tcW w:w="5341" w:type="dxa"/>
            <w:shd w:val="clear" w:color="auto" w:fill="auto"/>
          </w:tcPr>
          <w:p w:rsidR="00B4089B" w:rsidRPr="00D53F2B" w:rsidRDefault="00B4089B" w:rsidP="00B31DEB">
            <w:pPr>
              <w:widowControl w:val="0"/>
              <w:suppressAutoHyphens/>
              <w:rPr>
                <w:sz w:val="28"/>
                <w:szCs w:val="28"/>
                <w:lang w:val="ru-RU"/>
              </w:rPr>
            </w:pPr>
            <w:r w:rsidRPr="00D53F2B">
              <w:rPr>
                <w:sz w:val="28"/>
                <w:szCs w:val="28"/>
                <w:lang w:val="ru-RU"/>
              </w:rPr>
              <w:t xml:space="preserve">УТВЕРЖДАЮ </w:t>
            </w:r>
          </w:p>
          <w:p w:rsidR="00B4089B" w:rsidRPr="00D53F2B" w:rsidRDefault="00586040" w:rsidP="00B31DEB">
            <w:pPr>
              <w:widowControl w:val="0"/>
              <w:suppressAutoHyphens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Первый проректор </w:t>
            </w:r>
            <w:r w:rsidR="00B4089B" w:rsidRPr="00D53F2B">
              <w:rPr>
                <w:sz w:val="28"/>
                <w:szCs w:val="28"/>
                <w:lang w:val="ru-RU"/>
              </w:rPr>
              <w:t xml:space="preserve">учреждения образования «Брестский государственный университет </w:t>
            </w:r>
          </w:p>
          <w:p w:rsidR="00B4089B" w:rsidRPr="00D53F2B" w:rsidRDefault="00B4089B" w:rsidP="00B31DEB">
            <w:pPr>
              <w:widowControl w:val="0"/>
              <w:suppressAutoHyphens/>
              <w:rPr>
                <w:sz w:val="28"/>
                <w:szCs w:val="28"/>
                <w:lang w:val="ru-RU"/>
              </w:rPr>
            </w:pPr>
            <w:r w:rsidRPr="00D53F2B">
              <w:rPr>
                <w:sz w:val="28"/>
                <w:szCs w:val="28"/>
                <w:lang w:val="ru-RU"/>
              </w:rPr>
              <w:t>имени А.С. Пушкина»</w:t>
            </w:r>
          </w:p>
          <w:p w:rsidR="00B4089B" w:rsidRPr="00D53F2B" w:rsidRDefault="00B4089B" w:rsidP="00B31DEB">
            <w:pPr>
              <w:widowControl w:val="0"/>
              <w:suppressAutoHyphens/>
              <w:rPr>
                <w:sz w:val="28"/>
                <w:szCs w:val="28"/>
                <w:lang w:val="ru-RU"/>
              </w:rPr>
            </w:pPr>
            <w:r w:rsidRPr="00D53F2B">
              <w:rPr>
                <w:sz w:val="28"/>
                <w:szCs w:val="28"/>
                <w:lang w:val="ru-RU"/>
              </w:rPr>
              <w:t>________________П.Е.</w:t>
            </w:r>
            <w:r w:rsidRPr="00D53F2B">
              <w:rPr>
                <w:sz w:val="28"/>
                <w:szCs w:val="28"/>
              </w:rPr>
              <w:t> </w:t>
            </w:r>
            <w:proofErr w:type="spellStart"/>
            <w:r w:rsidRPr="00D53F2B">
              <w:rPr>
                <w:sz w:val="28"/>
                <w:szCs w:val="28"/>
                <w:lang w:val="ru-RU"/>
              </w:rPr>
              <w:t>Резкин</w:t>
            </w:r>
            <w:proofErr w:type="spellEnd"/>
            <w:r w:rsidRPr="00D53F2B">
              <w:rPr>
                <w:sz w:val="28"/>
                <w:szCs w:val="28"/>
                <w:lang w:val="ru-RU"/>
              </w:rPr>
              <w:t xml:space="preserve"> </w:t>
            </w:r>
          </w:p>
          <w:p w:rsidR="00B4089B" w:rsidRPr="00D53F2B" w:rsidRDefault="00B4089B" w:rsidP="00B31DEB">
            <w:pPr>
              <w:widowControl w:val="0"/>
              <w:suppressAutoHyphens/>
              <w:rPr>
                <w:sz w:val="28"/>
                <w:szCs w:val="28"/>
              </w:rPr>
            </w:pPr>
            <w:r w:rsidRPr="00D53F2B">
              <w:rPr>
                <w:sz w:val="28"/>
                <w:szCs w:val="28"/>
              </w:rPr>
              <w:t>«____» ________________ 2024 г.</w:t>
            </w:r>
          </w:p>
          <w:p w:rsidR="00B4089B" w:rsidRPr="00D53F2B" w:rsidRDefault="00B4089B" w:rsidP="00B31DEB">
            <w:pPr>
              <w:widowControl w:val="0"/>
              <w:suppressAutoHyphens/>
              <w:rPr>
                <w:sz w:val="28"/>
                <w:szCs w:val="28"/>
              </w:rPr>
            </w:pPr>
          </w:p>
        </w:tc>
      </w:tr>
    </w:tbl>
    <w:p w:rsidR="00B4089B" w:rsidRPr="00445ACF" w:rsidRDefault="00B4089B" w:rsidP="00B4089B">
      <w:pPr>
        <w:widowControl w:val="0"/>
        <w:suppressAutoHyphens/>
        <w:spacing w:line="264" w:lineRule="auto"/>
        <w:jc w:val="center"/>
        <w:rPr>
          <w:sz w:val="26"/>
          <w:szCs w:val="26"/>
          <w:lang w:val="ru-RU"/>
        </w:rPr>
      </w:pPr>
      <w:r w:rsidRPr="00445ACF">
        <w:rPr>
          <w:sz w:val="26"/>
          <w:szCs w:val="26"/>
          <w:lang w:val="ru-RU"/>
        </w:rPr>
        <w:t>ПРОГРАММА ПРЕБЫВАНИЯ</w:t>
      </w:r>
    </w:p>
    <w:p w:rsidR="00B4089B" w:rsidRPr="00A92993" w:rsidRDefault="00B4089B" w:rsidP="00B4089B">
      <w:pPr>
        <w:widowControl w:val="0"/>
        <w:suppressAutoHyphens/>
        <w:spacing w:line="264" w:lineRule="auto"/>
        <w:jc w:val="center"/>
        <w:rPr>
          <w:sz w:val="26"/>
          <w:szCs w:val="26"/>
          <w:lang w:val="ru-RU"/>
        </w:rPr>
      </w:pPr>
      <w:r w:rsidRPr="00A92993">
        <w:rPr>
          <w:sz w:val="26"/>
          <w:szCs w:val="26"/>
          <w:lang w:val="ru-RU"/>
        </w:rPr>
        <w:t xml:space="preserve">ИНОСТРАННЫХ ГРАЖДАН В УЧРЕЖДЕНИИ ОБРАЗОВАНИЯ </w:t>
      </w:r>
    </w:p>
    <w:p w:rsidR="00B4089B" w:rsidRPr="00A92993" w:rsidRDefault="00B4089B" w:rsidP="00B4089B">
      <w:pPr>
        <w:widowControl w:val="0"/>
        <w:suppressAutoHyphens/>
        <w:spacing w:line="264" w:lineRule="auto"/>
        <w:jc w:val="center"/>
        <w:rPr>
          <w:sz w:val="26"/>
          <w:szCs w:val="26"/>
          <w:lang w:val="ru-RU"/>
        </w:rPr>
      </w:pPr>
      <w:r w:rsidRPr="00A92993">
        <w:rPr>
          <w:sz w:val="26"/>
          <w:szCs w:val="26"/>
          <w:lang w:val="ru-RU"/>
        </w:rPr>
        <w:t xml:space="preserve">«БРЕСТСКИЙ ГОСУДАРСТВЕННЫЙ УНИВЕРСИТЕТ </w:t>
      </w:r>
    </w:p>
    <w:p w:rsidR="00B4089B" w:rsidRPr="00A92993" w:rsidRDefault="00B4089B" w:rsidP="00B4089B">
      <w:pPr>
        <w:widowControl w:val="0"/>
        <w:suppressAutoHyphens/>
        <w:spacing w:line="264" w:lineRule="auto"/>
        <w:jc w:val="center"/>
        <w:rPr>
          <w:sz w:val="26"/>
          <w:szCs w:val="26"/>
          <w:lang w:val="ru-RU"/>
        </w:rPr>
      </w:pPr>
      <w:r w:rsidRPr="00A92993">
        <w:rPr>
          <w:sz w:val="26"/>
          <w:szCs w:val="26"/>
          <w:lang w:val="ru-RU"/>
        </w:rPr>
        <w:t>ИМЕНИ А.С.ПУШКИНА»</w:t>
      </w:r>
    </w:p>
    <w:p w:rsidR="00B4089B" w:rsidRPr="00B73907" w:rsidRDefault="00B4089B" w:rsidP="00B4089B">
      <w:pPr>
        <w:widowControl w:val="0"/>
        <w:suppressAutoHyphens/>
        <w:spacing w:line="264" w:lineRule="auto"/>
        <w:jc w:val="both"/>
        <w:rPr>
          <w:sz w:val="28"/>
          <w:szCs w:val="26"/>
          <w:lang w:val="ru-RU"/>
        </w:rPr>
      </w:pPr>
      <w:r w:rsidRPr="00B73907">
        <w:rPr>
          <w:sz w:val="28"/>
          <w:szCs w:val="26"/>
          <w:lang w:val="ru-RU"/>
        </w:rPr>
        <w:t>Состав делегации:</w:t>
      </w:r>
    </w:p>
    <w:p w:rsidR="00B4089B" w:rsidRPr="00B73907" w:rsidRDefault="00B4089B" w:rsidP="00B4089B">
      <w:pPr>
        <w:widowControl w:val="0"/>
        <w:suppressAutoHyphens/>
        <w:spacing w:line="264" w:lineRule="auto"/>
        <w:jc w:val="both"/>
        <w:rPr>
          <w:sz w:val="28"/>
          <w:szCs w:val="26"/>
          <w:lang w:val="ru-RU"/>
        </w:rPr>
      </w:pPr>
      <w:r w:rsidRPr="00B73907">
        <w:rPr>
          <w:sz w:val="28"/>
          <w:szCs w:val="26"/>
          <w:lang w:val="ru-RU"/>
        </w:rPr>
        <w:t>1. Ф</w:t>
      </w:r>
      <w:r>
        <w:rPr>
          <w:sz w:val="28"/>
          <w:szCs w:val="26"/>
          <w:lang w:val="ru-RU"/>
        </w:rPr>
        <w:t>.</w:t>
      </w:r>
      <w:r w:rsidRPr="00B73907">
        <w:rPr>
          <w:sz w:val="28"/>
          <w:szCs w:val="26"/>
          <w:lang w:val="ru-RU"/>
        </w:rPr>
        <w:t>И</w:t>
      </w:r>
      <w:r>
        <w:rPr>
          <w:sz w:val="28"/>
          <w:szCs w:val="26"/>
          <w:lang w:val="ru-RU"/>
        </w:rPr>
        <w:t>.</w:t>
      </w:r>
      <w:r w:rsidRPr="00B73907">
        <w:rPr>
          <w:sz w:val="28"/>
          <w:szCs w:val="26"/>
          <w:lang w:val="ru-RU"/>
        </w:rPr>
        <w:t>О</w:t>
      </w:r>
      <w:r>
        <w:rPr>
          <w:sz w:val="28"/>
          <w:szCs w:val="26"/>
          <w:lang w:val="ru-RU"/>
        </w:rPr>
        <w:t>.</w:t>
      </w:r>
      <w:r w:rsidRPr="00B73907">
        <w:rPr>
          <w:sz w:val="28"/>
          <w:szCs w:val="26"/>
          <w:lang w:val="ru-RU"/>
        </w:rPr>
        <w:t>, должность</w:t>
      </w:r>
    </w:p>
    <w:p w:rsidR="00B4089B" w:rsidRPr="00B73907" w:rsidRDefault="00B4089B" w:rsidP="00B4089B">
      <w:pPr>
        <w:widowControl w:val="0"/>
        <w:suppressAutoHyphens/>
        <w:spacing w:line="264" w:lineRule="auto"/>
        <w:jc w:val="both"/>
        <w:rPr>
          <w:sz w:val="28"/>
          <w:szCs w:val="26"/>
          <w:lang w:val="ru-RU"/>
        </w:rPr>
      </w:pPr>
      <w:r w:rsidRPr="00B73907">
        <w:rPr>
          <w:sz w:val="28"/>
          <w:szCs w:val="26"/>
          <w:lang w:val="ru-RU"/>
        </w:rPr>
        <w:t>2.</w:t>
      </w:r>
      <w:r>
        <w:rPr>
          <w:sz w:val="28"/>
          <w:szCs w:val="26"/>
          <w:lang w:val="ru-RU"/>
        </w:rPr>
        <w:t xml:space="preserve"> </w:t>
      </w:r>
      <w:r w:rsidRPr="00B73907">
        <w:rPr>
          <w:sz w:val="28"/>
          <w:szCs w:val="26"/>
          <w:lang w:val="ru-RU"/>
        </w:rPr>
        <w:t>Ф</w:t>
      </w:r>
      <w:r>
        <w:rPr>
          <w:sz w:val="28"/>
          <w:szCs w:val="26"/>
          <w:lang w:val="ru-RU"/>
        </w:rPr>
        <w:t>.</w:t>
      </w:r>
      <w:r w:rsidRPr="00B73907">
        <w:rPr>
          <w:sz w:val="28"/>
          <w:szCs w:val="26"/>
          <w:lang w:val="ru-RU"/>
        </w:rPr>
        <w:t>И</w:t>
      </w:r>
      <w:r>
        <w:rPr>
          <w:sz w:val="28"/>
          <w:szCs w:val="26"/>
          <w:lang w:val="ru-RU"/>
        </w:rPr>
        <w:t>.</w:t>
      </w:r>
      <w:r w:rsidRPr="00B73907">
        <w:rPr>
          <w:sz w:val="28"/>
          <w:szCs w:val="26"/>
          <w:lang w:val="ru-RU"/>
        </w:rPr>
        <w:t>О</w:t>
      </w:r>
      <w:r>
        <w:rPr>
          <w:sz w:val="28"/>
          <w:szCs w:val="26"/>
          <w:lang w:val="ru-RU"/>
        </w:rPr>
        <w:t>.</w:t>
      </w:r>
      <w:r w:rsidRPr="00B73907">
        <w:rPr>
          <w:sz w:val="28"/>
          <w:szCs w:val="26"/>
          <w:lang w:val="ru-RU"/>
        </w:rPr>
        <w:t>, должность</w:t>
      </w:r>
    </w:p>
    <w:p w:rsidR="00B4089B" w:rsidRPr="00B73907" w:rsidRDefault="00B4089B" w:rsidP="00B4089B">
      <w:pPr>
        <w:widowControl w:val="0"/>
        <w:suppressAutoHyphens/>
        <w:spacing w:line="264" w:lineRule="auto"/>
        <w:jc w:val="both"/>
        <w:rPr>
          <w:sz w:val="28"/>
          <w:szCs w:val="26"/>
          <w:lang w:val="ru-RU"/>
        </w:rPr>
      </w:pPr>
      <w:r w:rsidRPr="00B73907">
        <w:rPr>
          <w:sz w:val="28"/>
          <w:szCs w:val="26"/>
          <w:lang w:val="ru-RU"/>
        </w:rPr>
        <w:t>3.</w:t>
      </w:r>
      <w:r>
        <w:rPr>
          <w:sz w:val="28"/>
          <w:szCs w:val="26"/>
          <w:lang w:val="ru-RU"/>
        </w:rPr>
        <w:t xml:space="preserve"> </w:t>
      </w:r>
      <w:r w:rsidRPr="00B73907">
        <w:rPr>
          <w:sz w:val="28"/>
          <w:szCs w:val="26"/>
          <w:lang w:val="ru-RU"/>
        </w:rPr>
        <w:t>Ф</w:t>
      </w:r>
      <w:r>
        <w:rPr>
          <w:sz w:val="28"/>
          <w:szCs w:val="26"/>
          <w:lang w:val="ru-RU"/>
        </w:rPr>
        <w:t>.</w:t>
      </w:r>
      <w:r w:rsidRPr="00B73907">
        <w:rPr>
          <w:sz w:val="28"/>
          <w:szCs w:val="26"/>
          <w:lang w:val="ru-RU"/>
        </w:rPr>
        <w:t>И</w:t>
      </w:r>
      <w:r>
        <w:rPr>
          <w:sz w:val="28"/>
          <w:szCs w:val="26"/>
          <w:lang w:val="ru-RU"/>
        </w:rPr>
        <w:t>.</w:t>
      </w:r>
      <w:r w:rsidRPr="00B73907">
        <w:rPr>
          <w:sz w:val="28"/>
          <w:szCs w:val="26"/>
          <w:lang w:val="ru-RU"/>
        </w:rPr>
        <w:t>О</w:t>
      </w:r>
      <w:r>
        <w:rPr>
          <w:sz w:val="28"/>
          <w:szCs w:val="26"/>
          <w:lang w:val="ru-RU"/>
        </w:rPr>
        <w:t>.</w:t>
      </w:r>
      <w:r w:rsidRPr="00B73907">
        <w:rPr>
          <w:sz w:val="28"/>
          <w:szCs w:val="26"/>
          <w:lang w:val="ru-RU"/>
        </w:rPr>
        <w:t>, должность</w:t>
      </w:r>
    </w:p>
    <w:p w:rsidR="00B4089B" w:rsidRPr="00B73907" w:rsidRDefault="00B4089B" w:rsidP="00B4089B">
      <w:pPr>
        <w:widowControl w:val="0"/>
        <w:suppressAutoHyphens/>
        <w:spacing w:line="264" w:lineRule="auto"/>
        <w:jc w:val="both"/>
        <w:rPr>
          <w:sz w:val="28"/>
          <w:szCs w:val="26"/>
          <w:lang w:val="ru-RU"/>
        </w:rPr>
      </w:pPr>
      <w:r w:rsidRPr="00B73907">
        <w:rPr>
          <w:sz w:val="28"/>
          <w:szCs w:val="26"/>
          <w:lang w:val="ru-RU"/>
        </w:rPr>
        <w:t>Цель:</w:t>
      </w:r>
    </w:p>
    <w:p w:rsidR="00B4089B" w:rsidRPr="00B73907" w:rsidRDefault="00B4089B" w:rsidP="00B4089B">
      <w:pPr>
        <w:widowControl w:val="0"/>
        <w:suppressAutoHyphens/>
        <w:spacing w:line="264" w:lineRule="auto"/>
        <w:jc w:val="both"/>
        <w:rPr>
          <w:sz w:val="28"/>
          <w:szCs w:val="26"/>
          <w:lang w:val="ru-RU"/>
        </w:rPr>
      </w:pPr>
      <w:r w:rsidRPr="00B73907">
        <w:rPr>
          <w:sz w:val="28"/>
          <w:szCs w:val="26"/>
          <w:lang w:val="ru-RU"/>
        </w:rPr>
        <w:t>Сроки пребывания:</w:t>
      </w:r>
    </w:p>
    <w:p w:rsidR="00B4089B" w:rsidRPr="00EE063B" w:rsidRDefault="00B4089B" w:rsidP="00B4089B">
      <w:pPr>
        <w:widowControl w:val="0"/>
        <w:suppressAutoHyphens/>
        <w:spacing w:line="264" w:lineRule="auto"/>
        <w:jc w:val="both"/>
        <w:rPr>
          <w:sz w:val="26"/>
          <w:szCs w:val="26"/>
          <w:lang w:val="ru-RU"/>
        </w:rPr>
      </w:pPr>
    </w:p>
    <w:tbl>
      <w:tblPr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34"/>
        <w:gridCol w:w="1701"/>
        <w:gridCol w:w="3885"/>
        <w:gridCol w:w="2636"/>
      </w:tblGrid>
      <w:tr w:rsidR="00B4089B" w:rsidRPr="00A92993" w:rsidTr="00B31DEB">
        <w:trPr>
          <w:trHeight w:val="755"/>
        </w:trPr>
        <w:tc>
          <w:tcPr>
            <w:tcW w:w="1134" w:type="dxa"/>
            <w:shd w:val="clear" w:color="auto" w:fill="auto"/>
            <w:vAlign w:val="center"/>
          </w:tcPr>
          <w:p w:rsidR="00B4089B" w:rsidRPr="00A92993" w:rsidRDefault="00B4089B" w:rsidP="00B31DEB">
            <w:pPr>
              <w:widowControl w:val="0"/>
              <w:suppressAutoHyphens/>
              <w:spacing w:line="264" w:lineRule="auto"/>
              <w:jc w:val="center"/>
              <w:rPr>
                <w:sz w:val="26"/>
                <w:szCs w:val="26"/>
                <w:lang w:val="ru-RU"/>
              </w:rPr>
            </w:pPr>
            <w:r w:rsidRPr="00A92993">
              <w:rPr>
                <w:sz w:val="26"/>
                <w:szCs w:val="26"/>
                <w:lang w:val="ru-RU"/>
              </w:rPr>
              <w:t>Дата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4089B" w:rsidRPr="00A92993" w:rsidRDefault="00B4089B" w:rsidP="00B31DEB">
            <w:pPr>
              <w:widowControl w:val="0"/>
              <w:suppressAutoHyphens/>
              <w:spacing w:line="264" w:lineRule="auto"/>
              <w:jc w:val="center"/>
              <w:rPr>
                <w:sz w:val="26"/>
                <w:szCs w:val="26"/>
                <w:lang w:val="ru-RU"/>
              </w:rPr>
            </w:pPr>
            <w:r w:rsidRPr="00A92993">
              <w:rPr>
                <w:sz w:val="26"/>
                <w:szCs w:val="26"/>
                <w:lang w:val="ru-RU"/>
              </w:rPr>
              <w:t>Время</w:t>
            </w:r>
            <w:r>
              <w:rPr>
                <w:sz w:val="26"/>
                <w:szCs w:val="26"/>
                <w:lang w:val="ru-RU"/>
              </w:rPr>
              <w:t xml:space="preserve"> </w:t>
            </w:r>
            <w:r w:rsidRPr="00A92993">
              <w:rPr>
                <w:sz w:val="26"/>
                <w:szCs w:val="26"/>
                <w:lang w:val="ru-RU"/>
              </w:rPr>
              <w:t>/</w:t>
            </w:r>
            <w:r>
              <w:rPr>
                <w:sz w:val="26"/>
                <w:szCs w:val="26"/>
                <w:lang w:val="ru-RU"/>
              </w:rPr>
              <w:t xml:space="preserve"> </w:t>
            </w:r>
            <w:r w:rsidRPr="00A92993">
              <w:rPr>
                <w:sz w:val="26"/>
                <w:szCs w:val="26"/>
                <w:lang w:val="ru-RU"/>
              </w:rPr>
              <w:t>место</w:t>
            </w:r>
          </w:p>
        </w:tc>
        <w:tc>
          <w:tcPr>
            <w:tcW w:w="3885" w:type="dxa"/>
            <w:shd w:val="clear" w:color="auto" w:fill="auto"/>
            <w:vAlign w:val="center"/>
          </w:tcPr>
          <w:p w:rsidR="00B4089B" w:rsidRPr="00D76678" w:rsidRDefault="00B4089B" w:rsidP="00B31DEB">
            <w:pPr>
              <w:widowControl w:val="0"/>
              <w:suppressAutoHyphens/>
              <w:spacing w:line="264" w:lineRule="auto"/>
              <w:jc w:val="center"/>
              <w:rPr>
                <w:sz w:val="26"/>
                <w:szCs w:val="26"/>
                <w:lang w:val="ru-RU"/>
              </w:rPr>
            </w:pPr>
            <w:r w:rsidRPr="00A92993">
              <w:rPr>
                <w:sz w:val="26"/>
                <w:szCs w:val="26"/>
                <w:lang w:val="ru-RU"/>
              </w:rPr>
              <w:t>Мероприятие</w:t>
            </w:r>
            <w:r>
              <w:rPr>
                <w:sz w:val="26"/>
                <w:szCs w:val="26"/>
                <w:lang w:val="ru-RU"/>
              </w:rPr>
              <w:t xml:space="preserve"> / содержание мероприятия</w:t>
            </w:r>
          </w:p>
        </w:tc>
        <w:tc>
          <w:tcPr>
            <w:tcW w:w="2636" w:type="dxa"/>
            <w:shd w:val="clear" w:color="auto" w:fill="auto"/>
            <w:vAlign w:val="center"/>
          </w:tcPr>
          <w:p w:rsidR="00B4089B" w:rsidRPr="00B73907" w:rsidRDefault="00B4089B" w:rsidP="00B31DEB">
            <w:pPr>
              <w:widowControl w:val="0"/>
              <w:suppressAutoHyphens/>
              <w:spacing w:line="264" w:lineRule="auto"/>
              <w:jc w:val="center"/>
              <w:rPr>
                <w:sz w:val="26"/>
                <w:szCs w:val="26"/>
                <w:lang w:val="ru-RU"/>
              </w:rPr>
            </w:pPr>
            <w:r w:rsidRPr="00A92993">
              <w:rPr>
                <w:sz w:val="26"/>
                <w:szCs w:val="26"/>
                <w:lang w:val="ru-RU"/>
              </w:rPr>
              <w:t>Ответственные исполнители</w:t>
            </w:r>
            <w:r>
              <w:rPr>
                <w:sz w:val="26"/>
                <w:szCs w:val="26"/>
                <w:lang w:val="ru-RU"/>
              </w:rPr>
              <w:t xml:space="preserve">, участники </w:t>
            </w:r>
          </w:p>
        </w:tc>
      </w:tr>
      <w:tr w:rsidR="00B4089B" w:rsidRPr="00A92993" w:rsidTr="00B31DEB">
        <w:tc>
          <w:tcPr>
            <w:tcW w:w="1134" w:type="dxa"/>
            <w:shd w:val="clear" w:color="auto" w:fill="auto"/>
          </w:tcPr>
          <w:p w:rsidR="00B4089B" w:rsidRPr="00D53F2B" w:rsidRDefault="00B4089B" w:rsidP="00B31DEB">
            <w:pPr>
              <w:widowControl w:val="0"/>
              <w:suppressAutoHyphens/>
              <w:spacing w:line="264" w:lineRule="auto"/>
              <w:rPr>
                <w:sz w:val="26"/>
                <w:szCs w:val="26"/>
                <w:lang w:val="ru-RU"/>
              </w:rPr>
            </w:pPr>
          </w:p>
        </w:tc>
        <w:tc>
          <w:tcPr>
            <w:tcW w:w="1701" w:type="dxa"/>
            <w:shd w:val="clear" w:color="auto" w:fill="auto"/>
          </w:tcPr>
          <w:p w:rsidR="00B4089B" w:rsidRPr="00B73907" w:rsidRDefault="00B4089B" w:rsidP="00B31DEB">
            <w:pPr>
              <w:widowControl w:val="0"/>
              <w:suppressAutoHyphens/>
              <w:spacing w:line="264" w:lineRule="auto"/>
              <w:jc w:val="both"/>
              <w:rPr>
                <w:sz w:val="26"/>
                <w:szCs w:val="26"/>
                <w:u w:val="single"/>
                <w:lang w:val="ru-RU"/>
              </w:rPr>
            </w:pPr>
          </w:p>
        </w:tc>
        <w:tc>
          <w:tcPr>
            <w:tcW w:w="3885" w:type="dxa"/>
            <w:shd w:val="clear" w:color="auto" w:fill="auto"/>
          </w:tcPr>
          <w:p w:rsidR="00B4089B" w:rsidRPr="00A92993" w:rsidRDefault="00B4089B" w:rsidP="00B31DEB">
            <w:pPr>
              <w:widowControl w:val="0"/>
              <w:suppressAutoHyphens/>
              <w:spacing w:line="264" w:lineRule="auto"/>
              <w:jc w:val="both"/>
              <w:rPr>
                <w:sz w:val="26"/>
                <w:szCs w:val="26"/>
                <w:u w:val="single"/>
                <w:lang w:val="ru-RU"/>
              </w:rPr>
            </w:pPr>
          </w:p>
        </w:tc>
        <w:tc>
          <w:tcPr>
            <w:tcW w:w="2636" w:type="dxa"/>
            <w:shd w:val="clear" w:color="auto" w:fill="auto"/>
          </w:tcPr>
          <w:p w:rsidR="00B4089B" w:rsidRPr="00EE063B" w:rsidRDefault="00B4089B" w:rsidP="00B31DEB">
            <w:pPr>
              <w:widowControl w:val="0"/>
              <w:suppressAutoHyphens/>
              <w:spacing w:line="264" w:lineRule="auto"/>
              <w:jc w:val="both"/>
              <w:rPr>
                <w:sz w:val="26"/>
                <w:szCs w:val="26"/>
                <w:lang w:val="ru-RU"/>
              </w:rPr>
            </w:pPr>
          </w:p>
        </w:tc>
      </w:tr>
      <w:tr w:rsidR="00B4089B" w:rsidRPr="00A92993" w:rsidTr="00B31DEB">
        <w:tc>
          <w:tcPr>
            <w:tcW w:w="1134" w:type="dxa"/>
            <w:shd w:val="clear" w:color="auto" w:fill="auto"/>
          </w:tcPr>
          <w:p w:rsidR="00B4089B" w:rsidRPr="00A92993" w:rsidRDefault="00B4089B" w:rsidP="00B31DEB">
            <w:pPr>
              <w:widowControl w:val="0"/>
              <w:suppressAutoHyphens/>
              <w:spacing w:line="264" w:lineRule="auto"/>
              <w:jc w:val="both"/>
              <w:rPr>
                <w:sz w:val="26"/>
                <w:szCs w:val="26"/>
                <w:lang w:val="ru-RU"/>
              </w:rPr>
            </w:pPr>
          </w:p>
        </w:tc>
        <w:tc>
          <w:tcPr>
            <w:tcW w:w="1701" w:type="dxa"/>
            <w:shd w:val="clear" w:color="auto" w:fill="auto"/>
          </w:tcPr>
          <w:p w:rsidR="00B4089B" w:rsidRPr="00A92993" w:rsidRDefault="00B4089B" w:rsidP="00B31DEB">
            <w:pPr>
              <w:widowControl w:val="0"/>
              <w:suppressAutoHyphens/>
              <w:spacing w:line="264" w:lineRule="auto"/>
              <w:jc w:val="both"/>
              <w:rPr>
                <w:sz w:val="26"/>
                <w:szCs w:val="26"/>
                <w:lang w:val="ru-RU"/>
              </w:rPr>
            </w:pPr>
          </w:p>
        </w:tc>
        <w:tc>
          <w:tcPr>
            <w:tcW w:w="3885" w:type="dxa"/>
            <w:shd w:val="clear" w:color="auto" w:fill="auto"/>
          </w:tcPr>
          <w:p w:rsidR="00B4089B" w:rsidRPr="00EE063B" w:rsidRDefault="00B4089B" w:rsidP="00B31DEB">
            <w:pPr>
              <w:widowControl w:val="0"/>
              <w:suppressAutoHyphens/>
              <w:spacing w:line="264" w:lineRule="auto"/>
              <w:jc w:val="both"/>
              <w:rPr>
                <w:sz w:val="26"/>
                <w:szCs w:val="26"/>
                <w:u w:val="single"/>
                <w:lang w:val="ru-RU"/>
              </w:rPr>
            </w:pPr>
          </w:p>
        </w:tc>
        <w:tc>
          <w:tcPr>
            <w:tcW w:w="2636" w:type="dxa"/>
            <w:shd w:val="clear" w:color="auto" w:fill="auto"/>
          </w:tcPr>
          <w:p w:rsidR="00B4089B" w:rsidRPr="00EE063B" w:rsidRDefault="00B4089B" w:rsidP="00B31DEB">
            <w:pPr>
              <w:widowControl w:val="0"/>
              <w:suppressAutoHyphens/>
              <w:spacing w:line="264" w:lineRule="auto"/>
              <w:jc w:val="both"/>
              <w:rPr>
                <w:sz w:val="26"/>
                <w:szCs w:val="26"/>
                <w:lang w:val="ru-RU"/>
              </w:rPr>
            </w:pPr>
          </w:p>
        </w:tc>
      </w:tr>
      <w:tr w:rsidR="00B4089B" w:rsidRPr="00A92993" w:rsidTr="00B31DEB">
        <w:tc>
          <w:tcPr>
            <w:tcW w:w="1134" w:type="dxa"/>
            <w:shd w:val="clear" w:color="auto" w:fill="auto"/>
          </w:tcPr>
          <w:p w:rsidR="00B4089B" w:rsidRPr="00A92993" w:rsidRDefault="00B4089B" w:rsidP="00B31DEB">
            <w:pPr>
              <w:widowControl w:val="0"/>
              <w:suppressAutoHyphens/>
              <w:spacing w:line="264" w:lineRule="auto"/>
              <w:jc w:val="both"/>
              <w:rPr>
                <w:sz w:val="26"/>
                <w:szCs w:val="26"/>
                <w:lang w:val="ru-RU"/>
              </w:rPr>
            </w:pPr>
          </w:p>
        </w:tc>
        <w:tc>
          <w:tcPr>
            <w:tcW w:w="1701" w:type="dxa"/>
            <w:shd w:val="clear" w:color="auto" w:fill="auto"/>
          </w:tcPr>
          <w:p w:rsidR="00B4089B" w:rsidRPr="00A92993" w:rsidRDefault="00B4089B" w:rsidP="00B31DEB">
            <w:pPr>
              <w:widowControl w:val="0"/>
              <w:suppressAutoHyphens/>
              <w:spacing w:line="264" w:lineRule="auto"/>
              <w:jc w:val="both"/>
              <w:rPr>
                <w:sz w:val="26"/>
                <w:szCs w:val="26"/>
                <w:lang w:val="ru-RU"/>
              </w:rPr>
            </w:pPr>
          </w:p>
        </w:tc>
        <w:tc>
          <w:tcPr>
            <w:tcW w:w="3885" w:type="dxa"/>
            <w:shd w:val="clear" w:color="auto" w:fill="auto"/>
          </w:tcPr>
          <w:p w:rsidR="00B4089B" w:rsidRPr="00EE063B" w:rsidRDefault="00B4089B" w:rsidP="00B31DEB">
            <w:pPr>
              <w:widowControl w:val="0"/>
              <w:suppressAutoHyphens/>
              <w:spacing w:line="264" w:lineRule="auto"/>
              <w:jc w:val="both"/>
              <w:rPr>
                <w:sz w:val="26"/>
                <w:szCs w:val="26"/>
                <w:u w:val="single"/>
                <w:lang w:val="ru-RU"/>
              </w:rPr>
            </w:pPr>
          </w:p>
        </w:tc>
        <w:tc>
          <w:tcPr>
            <w:tcW w:w="2636" w:type="dxa"/>
            <w:shd w:val="clear" w:color="auto" w:fill="auto"/>
          </w:tcPr>
          <w:p w:rsidR="00B4089B" w:rsidRPr="00EE063B" w:rsidRDefault="00B4089B" w:rsidP="00B31DEB">
            <w:pPr>
              <w:widowControl w:val="0"/>
              <w:suppressAutoHyphens/>
              <w:spacing w:line="264" w:lineRule="auto"/>
              <w:jc w:val="both"/>
              <w:rPr>
                <w:sz w:val="26"/>
                <w:szCs w:val="26"/>
                <w:lang w:val="ru-RU"/>
              </w:rPr>
            </w:pPr>
          </w:p>
        </w:tc>
      </w:tr>
    </w:tbl>
    <w:p w:rsidR="00B4089B" w:rsidRPr="00EE063B" w:rsidRDefault="00B4089B" w:rsidP="00B4089B">
      <w:pPr>
        <w:widowControl w:val="0"/>
        <w:suppressAutoHyphens/>
        <w:spacing w:line="264" w:lineRule="auto"/>
        <w:ind w:left="284"/>
        <w:rPr>
          <w:sz w:val="26"/>
          <w:szCs w:val="26"/>
          <w:lang w:val="ru-RU"/>
        </w:rPr>
      </w:pPr>
    </w:p>
    <w:p w:rsidR="00B4089B" w:rsidRDefault="00B4089B" w:rsidP="00B4089B">
      <w:pPr>
        <w:widowControl w:val="0"/>
        <w:tabs>
          <w:tab w:val="left" w:pos="3261"/>
          <w:tab w:val="left" w:pos="7371"/>
        </w:tabs>
        <w:suppressAutoHyphens/>
        <w:spacing w:line="264" w:lineRule="auto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Программу составил:</w:t>
      </w:r>
    </w:p>
    <w:p w:rsidR="00B4089B" w:rsidRPr="00E74D86" w:rsidRDefault="00B4089B" w:rsidP="00B4089B">
      <w:pPr>
        <w:widowControl w:val="0"/>
        <w:tabs>
          <w:tab w:val="left" w:pos="3261"/>
          <w:tab w:val="left" w:pos="7371"/>
        </w:tabs>
        <w:suppressAutoHyphens/>
        <w:spacing w:line="264" w:lineRule="auto"/>
        <w:jc w:val="both"/>
        <w:rPr>
          <w:sz w:val="26"/>
          <w:szCs w:val="26"/>
          <w:lang w:val="ru-RU"/>
        </w:rPr>
      </w:pPr>
      <w:r>
        <w:rPr>
          <w:sz w:val="28"/>
          <w:szCs w:val="28"/>
          <w:lang w:val="ru-RU"/>
        </w:rPr>
        <w:t>д</w:t>
      </w:r>
      <w:r w:rsidRPr="00E74D86">
        <w:rPr>
          <w:sz w:val="28"/>
          <w:szCs w:val="28"/>
          <w:lang w:val="ru-RU"/>
        </w:rPr>
        <w:t>олжность</w:t>
      </w:r>
      <w:r w:rsidRPr="00E74D86">
        <w:rPr>
          <w:sz w:val="28"/>
          <w:szCs w:val="28"/>
          <w:lang w:val="ru-RU"/>
        </w:rPr>
        <w:tab/>
      </w:r>
      <w:r>
        <w:rPr>
          <w:sz w:val="28"/>
          <w:szCs w:val="28"/>
          <w:lang w:val="ru-RU"/>
        </w:rPr>
        <w:t>п</w:t>
      </w:r>
      <w:r w:rsidRPr="00E74D86">
        <w:rPr>
          <w:sz w:val="28"/>
          <w:szCs w:val="28"/>
          <w:lang w:val="ru-RU"/>
        </w:rPr>
        <w:t>одпись</w:t>
      </w:r>
      <w:r w:rsidRPr="00E74D86">
        <w:rPr>
          <w:sz w:val="28"/>
          <w:szCs w:val="28"/>
          <w:lang w:val="ru-RU"/>
        </w:rPr>
        <w:tab/>
        <w:t>И.О. Фамилия</w:t>
      </w:r>
      <w:r w:rsidRPr="00E74D86">
        <w:rPr>
          <w:sz w:val="26"/>
          <w:szCs w:val="26"/>
          <w:lang w:val="ru-RU"/>
        </w:rPr>
        <w:t xml:space="preserve"> </w:t>
      </w:r>
    </w:p>
    <w:p w:rsidR="00B4089B" w:rsidRPr="00B73907" w:rsidRDefault="00B4089B" w:rsidP="00B4089B">
      <w:pPr>
        <w:widowControl w:val="0"/>
        <w:suppressAutoHyphens/>
        <w:spacing w:line="264" w:lineRule="auto"/>
        <w:rPr>
          <w:sz w:val="28"/>
          <w:lang w:val="ru-RU"/>
        </w:rPr>
      </w:pPr>
    </w:p>
    <w:p w:rsidR="00B4089B" w:rsidRDefault="00B4089B" w:rsidP="00B4089B">
      <w:pPr>
        <w:widowControl w:val="0"/>
        <w:suppressAutoHyphens/>
        <w:spacing w:line="264" w:lineRule="auto"/>
        <w:jc w:val="both"/>
        <w:rPr>
          <w:bCs/>
          <w:sz w:val="28"/>
          <w:szCs w:val="28"/>
          <w:lang w:val="ru-RU"/>
        </w:rPr>
      </w:pPr>
      <w:r>
        <w:rPr>
          <w:bCs/>
          <w:sz w:val="28"/>
          <w:szCs w:val="28"/>
          <w:lang w:val="ru-RU"/>
        </w:rPr>
        <w:t>СОГЛАСОВАНО</w:t>
      </w:r>
    </w:p>
    <w:p w:rsidR="00B4089B" w:rsidRPr="00EE063B" w:rsidRDefault="00B4089B" w:rsidP="00B4089B">
      <w:pPr>
        <w:widowControl w:val="0"/>
        <w:suppressAutoHyphens/>
        <w:spacing w:line="264" w:lineRule="auto"/>
        <w:jc w:val="both"/>
        <w:rPr>
          <w:bCs/>
          <w:sz w:val="28"/>
          <w:szCs w:val="28"/>
          <w:lang w:val="ru-RU"/>
        </w:rPr>
      </w:pPr>
      <w:r w:rsidRPr="00EE063B">
        <w:rPr>
          <w:bCs/>
          <w:sz w:val="28"/>
          <w:szCs w:val="28"/>
          <w:lang w:val="ru-RU"/>
        </w:rPr>
        <w:t xml:space="preserve">Проректор по безопасности, </w:t>
      </w:r>
    </w:p>
    <w:p w:rsidR="00B4089B" w:rsidRPr="00EE063B" w:rsidRDefault="00B4089B" w:rsidP="00B4089B">
      <w:pPr>
        <w:widowControl w:val="0"/>
        <w:suppressAutoHyphens/>
        <w:spacing w:line="264" w:lineRule="auto"/>
        <w:jc w:val="both"/>
        <w:rPr>
          <w:bCs/>
          <w:sz w:val="28"/>
          <w:szCs w:val="28"/>
          <w:lang w:val="ru-RU"/>
        </w:rPr>
      </w:pPr>
      <w:r w:rsidRPr="00EE063B">
        <w:rPr>
          <w:bCs/>
          <w:sz w:val="28"/>
          <w:szCs w:val="28"/>
          <w:lang w:val="ru-RU"/>
        </w:rPr>
        <w:t>режиму и кадрам</w:t>
      </w:r>
    </w:p>
    <w:p w:rsidR="00B4089B" w:rsidRPr="00EE063B" w:rsidRDefault="00B4089B" w:rsidP="00B4089B">
      <w:pPr>
        <w:widowControl w:val="0"/>
        <w:suppressAutoHyphens/>
        <w:spacing w:line="264" w:lineRule="auto"/>
        <w:jc w:val="both"/>
        <w:rPr>
          <w:bCs/>
          <w:sz w:val="28"/>
          <w:szCs w:val="28"/>
          <w:lang w:val="ru-RU"/>
        </w:rPr>
      </w:pPr>
      <w:r>
        <w:rPr>
          <w:bCs/>
          <w:sz w:val="28"/>
          <w:szCs w:val="28"/>
          <w:lang w:val="ru-RU"/>
        </w:rPr>
        <w:t xml:space="preserve">___________________ </w:t>
      </w:r>
      <w:r w:rsidRPr="00EE063B">
        <w:rPr>
          <w:bCs/>
          <w:sz w:val="28"/>
          <w:szCs w:val="28"/>
          <w:lang w:val="ru-RU"/>
        </w:rPr>
        <w:t xml:space="preserve">А.П. </w:t>
      </w:r>
      <w:proofErr w:type="spellStart"/>
      <w:r w:rsidRPr="00EE063B">
        <w:rPr>
          <w:bCs/>
          <w:sz w:val="28"/>
          <w:szCs w:val="28"/>
          <w:lang w:val="ru-RU"/>
        </w:rPr>
        <w:t>Будковский</w:t>
      </w:r>
      <w:proofErr w:type="spellEnd"/>
    </w:p>
    <w:p w:rsidR="00B4089B" w:rsidRPr="00A92155" w:rsidRDefault="00B4089B" w:rsidP="00B4089B">
      <w:pPr>
        <w:widowControl w:val="0"/>
        <w:suppressAutoHyphens/>
        <w:spacing w:line="264" w:lineRule="auto"/>
        <w:ind w:firstLine="568"/>
        <w:jc w:val="both"/>
        <w:rPr>
          <w:bCs/>
          <w:sz w:val="28"/>
          <w:szCs w:val="28"/>
          <w:vertAlign w:val="superscript"/>
          <w:lang w:val="ru-RU"/>
        </w:rPr>
      </w:pPr>
      <w:r w:rsidRPr="00A92155">
        <w:rPr>
          <w:bCs/>
          <w:sz w:val="28"/>
          <w:szCs w:val="28"/>
          <w:vertAlign w:val="superscript"/>
          <w:lang w:val="ru-RU"/>
        </w:rPr>
        <w:t>(дата, подпись)</w:t>
      </w:r>
    </w:p>
    <w:p w:rsidR="00B4089B" w:rsidRDefault="00B4089B" w:rsidP="00B4089B">
      <w:pPr>
        <w:widowControl w:val="0"/>
        <w:suppressAutoHyphens/>
        <w:spacing w:line="264" w:lineRule="auto"/>
        <w:jc w:val="both"/>
        <w:rPr>
          <w:bCs/>
          <w:sz w:val="28"/>
          <w:szCs w:val="28"/>
          <w:lang w:val="ru-RU"/>
        </w:rPr>
      </w:pPr>
      <w:r>
        <w:rPr>
          <w:bCs/>
          <w:sz w:val="28"/>
          <w:szCs w:val="28"/>
          <w:lang w:val="ru-RU"/>
        </w:rPr>
        <w:t>Начальник отдела международных связей</w:t>
      </w:r>
    </w:p>
    <w:p w:rsidR="00B4089B" w:rsidRDefault="00B4089B" w:rsidP="00B4089B">
      <w:pPr>
        <w:widowControl w:val="0"/>
        <w:suppressAutoHyphens/>
        <w:spacing w:line="264" w:lineRule="auto"/>
        <w:jc w:val="both"/>
        <w:rPr>
          <w:bCs/>
          <w:sz w:val="28"/>
          <w:szCs w:val="28"/>
          <w:lang w:val="ru-RU"/>
        </w:rPr>
      </w:pPr>
      <w:r w:rsidRPr="00EE063B">
        <w:rPr>
          <w:bCs/>
          <w:sz w:val="28"/>
          <w:szCs w:val="28"/>
          <w:lang w:val="ru-RU"/>
        </w:rPr>
        <w:t>__________________</w:t>
      </w:r>
      <w:r>
        <w:rPr>
          <w:bCs/>
          <w:sz w:val="28"/>
          <w:szCs w:val="28"/>
          <w:lang w:val="ru-RU"/>
        </w:rPr>
        <w:t xml:space="preserve">_ Н.В. </w:t>
      </w:r>
      <w:proofErr w:type="spellStart"/>
      <w:r>
        <w:rPr>
          <w:bCs/>
          <w:sz w:val="28"/>
          <w:szCs w:val="28"/>
          <w:lang w:val="ru-RU"/>
        </w:rPr>
        <w:t>Сас</w:t>
      </w:r>
      <w:proofErr w:type="spellEnd"/>
    </w:p>
    <w:p w:rsidR="00B4089B" w:rsidRDefault="00B4089B" w:rsidP="00B4089B">
      <w:pPr>
        <w:widowControl w:val="0"/>
        <w:suppressAutoHyphens/>
        <w:spacing w:line="264" w:lineRule="auto"/>
        <w:ind w:left="-284" w:firstLine="851"/>
        <w:jc w:val="both"/>
        <w:rPr>
          <w:bCs/>
          <w:sz w:val="28"/>
          <w:szCs w:val="28"/>
          <w:vertAlign w:val="superscript"/>
          <w:lang w:val="ru-RU"/>
        </w:rPr>
      </w:pPr>
      <w:r w:rsidRPr="00A92155">
        <w:rPr>
          <w:bCs/>
          <w:sz w:val="28"/>
          <w:szCs w:val="28"/>
          <w:vertAlign w:val="superscript"/>
          <w:lang w:val="ru-RU"/>
        </w:rPr>
        <w:t>(дата, подпись)</w:t>
      </w:r>
    </w:p>
    <w:p w:rsidR="00B4089B" w:rsidRPr="00EE063B" w:rsidRDefault="00B4089B" w:rsidP="00B4089B">
      <w:pPr>
        <w:widowControl w:val="0"/>
        <w:suppressAutoHyphens/>
        <w:spacing w:line="264" w:lineRule="auto"/>
        <w:jc w:val="both"/>
        <w:rPr>
          <w:bCs/>
          <w:sz w:val="28"/>
          <w:szCs w:val="28"/>
          <w:lang w:val="ru-RU"/>
        </w:rPr>
      </w:pPr>
      <w:r>
        <w:rPr>
          <w:bCs/>
          <w:sz w:val="28"/>
          <w:szCs w:val="28"/>
          <w:lang w:val="ru-RU"/>
        </w:rPr>
        <w:t>Руководитель структурного подразделения (заведующий кафедрой, декан и др.)</w:t>
      </w:r>
    </w:p>
    <w:p w:rsidR="00B4089B" w:rsidRPr="00EE063B" w:rsidRDefault="00B4089B" w:rsidP="00B4089B">
      <w:pPr>
        <w:widowControl w:val="0"/>
        <w:suppressAutoHyphens/>
        <w:spacing w:line="264" w:lineRule="auto"/>
        <w:jc w:val="both"/>
        <w:rPr>
          <w:bCs/>
          <w:sz w:val="28"/>
          <w:szCs w:val="28"/>
          <w:lang w:val="ru-RU"/>
        </w:rPr>
      </w:pPr>
      <w:r>
        <w:rPr>
          <w:bCs/>
          <w:sz w:val="28"/>
          <w:szCs w:val="28"/>
          <w:lang w:val="ru-RU"/>
        </w:rPr>
        <w:t>___________________ И.О. Фамилия</w:t>
      </w:r>
    </w:p>
    <w:p w:rsidR="00501107" w:rsidRPr="001D79E2" w:rsidRDefault="00B4089B" w:rsidP="00447B25">
      <w:pPr>
        <w:widowControl w:val="0"/>
        <w:suppressAutoHyphens/>
        <w:spacing w:line="264" w:lineRule="auto"/>
        <w:ind w:firstLine="568"/>
        <w:jc w:val="both"/>
        <w:rPr>
          <w:bCs/>
          <w:sz w:val="28"/>
          <w:szCs w:val="28"/>
        </w:rPr>
      </w:pPr>
      <w:r w:rsidRPr="00A92155">
        <w:rPr>
          <w:bCs/>
          <w:sz w:val="28"/>
          <w:szCs w:val="28"/>
          <w:vertAlign w:val="superscript"/>
          <w:lang w:val="ru-RU"/>
        </w:rPr>
        <w:t>(дата, подпись)</w:t>
      </w:r>
      <w:bookmarkStart w:id="0" w:name="_GoBack"/>
      <w:bookmarkEnd w:id="0"/>
    </w:p>
    <w:sectPr w:rsidR="00501107" w:rsidRPr="001D79E2" w:rsidSect="00447B25">
      <w:pgSz w:w="11906" w:h="16838"/>
      <w:pgMar w:top="1134" w:right="567" w:bottom="1134" w:left="1701" w:header="709" w:footer="544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089B"/>
    <w:rsid w:val="001D79E2"/>
    <w:rsid w:val="0023744A"/>
    <w:rsid w:val="00264E5F"/>
    <w:rsid w:val="00447B25"/>
    <w:rsid w:val="00501107"/>
    <w:rsid w:val="00586040"/>
    <w:rsid w:val="00AC68A1"/>
    <w:rsid w:val="00B4089B"/>
    <w:rsid w:val="00BB4E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2057BDA-2EED-435A-B94A-136C6FE7FE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08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4089B"/>
    <w:pPr>
      <w:ind w:left="720"/>
      <w:contextualSpacing/>
    </w:pPr>
  </w:style>
  <w:style w:type="paragraph" w:customStyle="1" w:styleId="justify">
    <w:name w:val="justify"/>
    <w:basedOn w:val="a"/>
    <w:rsid w:val="00B4089B"/>
    <w:pPr>
      <w:spacing w:after="160"/>
      <w:ind w:firstLine="567"/>
      <w:jc w:val="both"/>
    </w:pPr>
    <w:rPr>
      <w:rFonts w:eastAsiaTheme="minorEastAsia"/>
      <w:lang w:val="ru-RU"/>
    </w:rPr>
  </w:style>
  <w:style w:type="paragraph" w:customStyle="1" w:styleId="name">
    <w:name w:val="name"/>
    <w:basedOn w:val="a"/>
    <w:rsid w:val="00B4089B"/>
    <w:pPr>
      <w:spacing w:after="400"/>
      <w:jc w:val="center"/>
    </w:pPr>
    <w:rPr>
      <w:rFonts w:eastAsiaTheme="minorEastAsia"/>
      <w:b/>
      <w:bCs/>
      <w:color w:val="00008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766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2024-11-19T13:07:00Z</dcterms:created>
  <dcterms:modified xsi:type="dcterms:W3CDTF">2024-11-19T13:07:00Z</dcterms:modified>
</cp:coreProperties>
</file>