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BDCFEDF" w14:textId="20B64FF5" w:rsidR="00EF6356" w:rsidRPr="00EF6356" w:rsidRDefault="00EF6356" w:rsidP="00EF6356">
      <w:pPr>
        <w:spacing w:after="0" w:line="240" w:lineRule="auto"/>
        <w:rPr>
          <w:rFonts w:ascii="Roboto Medium" w:eastAsia="Times New Roman" w:hAnsi="Roboto Medium" w:cs="Times New Roman"/>
          <w:b/>
          <w:sz w:val="28"/>
          <w:szCs w:val="28"/>
          <w:lang w:eastAsia="ru-RU"/>
        </w:rPr>
      </w:pPr>
      <w:r w:rsidRPr="00EF6356">
        <w:rPr>
          <w:rFonts w:ascii="Roboto Medium" w:eastAsia="Times New Roman" w:hAnsi="Roboto Medium" w:cs="Times New Roman"/>
          <w:b/>
          <w:sz w:val="28"/>
          <w:szCs w:val="28"/>
          <w:lang w:eastAsia="ru-RU"/>
        </w:rPr>
        <w:t>ТРЕБОВАНИЯ К ОФОРМЛЕНИЮ МАТЕРИАЛОВ</w:t>
      </w:r>
    </w:p>
    <w:p w14:paraId="782A9C28" w14:textId="12A61254" w:rsidR="00EF6356" w:rsidRPr="00006B4A" w:rsidRDefault="00EF6356" w:rsidP="00EF6356">
      <w:pPr>
        <w:spacing w:before="120" w:after="0" w:line="240" w:lineRule="auto"/>
        <w:ind w:firstLine="425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1. Объем – </w:t>
      </w:r>
      <w:r w:rsidRPr="00941349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2–4 полные</w:t>
      </w:r>
      <w:r w:rsidRPr="00EF6356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страницы (не более 3-х пустых строк в конце </w:t>
      </w:r>
      <w:r w:rsidR="00941349">
        <w:rPr>
          <w:rFonts w:ascii="Roboto Light" w:eastAsia="Times New Roman" w:hAnsi="Roboto Light" w:cs="Times New Roman"/>
          <w:sz w:val="28"/>
          <w:szCs w:val="28"/>
          <w:lang w:eastAsia="ru-RU"/>
        </w:rPr>
        <w:t>статьи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). </w:t>
      </w:r>
    </w:p>
    <w:p w14:paraId="15B5A0FF" w14:textId="77777777" w:rsidR="00EF6356" w:rsidRPr="00006B4A" w:rsidRDefault="00EF6356" w:rsidP="00EF6356">
      <w:pPr>
        <w:spacing w:after="0" w:line="240" w:lineRule="auto"/>
        <w:ind w:firstLine="426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2. Требования к тексту:</w:t>
      </w:r>
    </w:p>
    <w:p w14:paraId="73EE10DA" w14:textId="77777777" w:rsidR="00EF6356" w:rsidRPr="00006B4A" w:rsidRDefault="00EF6356" w:rsidP="00EF6356">
      <w:pPr>
        <w:spacing w:after="0" w:line="240" w:lineRule="auto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– текстовый редактор – </w:t>
      </w:r>
      <w:r w:rsidRPr="00006B4A">
        <w:rPr>
          <w:rFonts w:ascii="Roboto Light" w:eastAsia="Times New Roman" w:hAnsi="Roboto Light" w:cs="Times New Roman"/>
          <w:sz w:val="28"/>
          <w:szCs w:val="28"/>
          <w:lang w:val="en-US" w:eastAsia="ru-RU"/>
        </w:rPr>
        <w:t>MS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</w:t>
      </w:r>
      <w:r w:rsidRPr="00006B4A">
        <w:rPr>
          <w:rFonts w:ascii="Roboto Light" w:eastAsia="Times New Roman" w:hAnsi="Roboto Light" w:cs="Times New Roman"/>
          <w:sz w:val="28"/>
          <w:szCs w:val="28"/>
          <w:lang w:val="en-US" w:eastAsia="ru-RU"/>
        </w:rPr>
        <w:t>Word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6.0 и выше. </w:t>
      </w:r>
    </w:p>
    <w:p w14:paraId="0F098092" w14:textId="77777777" w:rsidR="00EF6356" w:rsidRPr="00006B4A" w:rsidRDefault="00EF6356" w:rsidP="00EF6356">
      <w:pPr>
        <w:spacing w:after="0" w:line="240" w:lineRule="auto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Формат страницы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– А4. </w:t>
      </w:r>
      <w:r w:rsidRPr="00006B4A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Поля</w:t>
      </w:r>
      <w:r w:rsidRPr="00006B4A">
        <w:rPr>
          <w:rFonts w:ascii="Roboto Light" w:eastAsia="Times New Roman" w:hAnsi="Roboto Light" w:cs="Times New Roman"/>
          <w:bCs/>
          <w:sz w:val="28"/>
          <w:szCs w:val="28"/>
          <w:lang w:eastAsia="ru-RU"/>
        </w:rPr>
        <w:t>: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35 мм – сверху, </w:t>
      </w:r>
      <w:smartTag w:uri="urn:schemas-microsoft-com:office:smarttags" w:element="metricconverter">
        <w:smartTagPr>
          <w:attr w:name="ProductID" w:val="25 мм"/>
        </w:smartTagPr>
        <w:r w:rsidRPr="00006B4A">
          <w:rPr>
            <w:rFonts w:ascii="Roboto Light" w:eastAsia="Times New Roman" w:hAnsi="Roboto Light" w:cs="Times New Roman"/>
            <w:sz w:val="28"/>
            <w:szCs w:val="28"/>
            <w:lang w:eastAsia="ru-RU"/>
          </w:rPr>
          <w:t>25 мм</w:t>
        </w:r>
      </w:smartTag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– справа, слева, снизу. </w:t>
      </w:r>
      <w:r w:rsidRPr="00006B4A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Шрифт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– 12 </w:t>
      </w:r>
      <w:proofErr w:type="spellStart"/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pt</w:t>
      </w:r>
      <w:proofErr w:type="spellEnd"/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, </w:t>
      </w:r>
      <w:r w:rsidRPr="00006B4A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гарнитура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– </w:t>
      </w:r>
      <w:r w:rsidRPr="00006B4A">
        <w:rPr>
          <w:rFonts w:ascii="Roboto Light" w:eastAsia="Times New Roman" w:hAnsi="Roboto Light" w:cs="Times New Roman"/>
          <w:sz w:val="28"/>
          <w:szCs w:val="28"/>
          <w:lang w:val="en-US" w:eastAsia="ru-RU"/>
        </w:rPr>
        <w:t>Times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</w:t>
      </w:r>
      <w:r w:rsidRPr="00006B4A">
        <w:rPr>
          <w:rFonts w:ascii="Roboto Light" w:eastAsia="Times New Roman" w:hAnsi="Roboto Light" w:cs="Times New Roman"/>
          <w:sz w:val="28"/>
          <w:szCs w:val="28"/>
          <w:lang w:val="en-US" w:eastAsia="ru-RU"/>
        </w:rPr>
        <w:t>New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</w:t>
      </w:r>
      <w:r w:rsidRPr="00006B4A">
        <w:rPr>
          <w:rFonts w:ascii="Roboto Light" w:eastAsia="Times New Roman" w:hAnsi="Roboto Light" w:cs="Times New Roman"/>
          <w:sz w:val="28"/>
          <w:szCs w:val="28"/>
          <w:lang w:val="en-US" w:eastAsia="ru-RU"/>
        </w:rPr>
        <w:t>Roman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, </w:t>
      </w:r>
      <w:r w:rsidRPr="00006B4A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межстрочный интервал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– одинарный, </w:t>
      </w:r>
      <w:r w:rsidRPr="00006B4A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абзацный отступ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0,8 см (запрещается установка абзацного отступа пробелами). Висячая строка не допускается. </w:t>
      </w:r>
    </w:p>
    <w:p w14:paraId="7A9620CD" w14:textId="77777777" w:rsidR="00EF6356" w:rsidRPr="00006B4A" w:rsidRDefault="00EF6356" w:rsidP="00EF6356">
      <w:pPr>
        <w:spacing w:after="0" w:line="240" w:lineRule="auto"/>
        <w:ind w:firstLine="426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Текст – тщательно вычитан и отредактирован. </w:t>
      </w:r>
      <w:r w:rsidRPr="00006B4A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Ответственность за</w:t>
      </w:r>
      <w:r w:rsidRPr="00006B4A">
        <w:rPr>
          <w:rFonts w:ascii="Roboto Light" w:eastAsia="Times New Roman" w:hAnsi="Roboto Light" w:cs="Times New Roman"/>
          <w:b/>
          <w:sz w:val="28"/>
          <w:szCs w:val="28"/>
          <w:lang w:val="en-US" w:eastAsia="ru-RU"/>
        </w:rPr>
        <w:t> </w:t>
      </w:r>
      <w:r w:rsidRPr="00006B4A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содержание несут авторы и их научные руководители.</w:t>
      </w:r>
    </w:p>
    <w:p w14:paraId="6C75486A" w14:textId="77777777" w:rsidR="00EF6356" w:rsidRPr="00006B4A" w:rsidRDefault="00EF6356" w:rsidP="00EF6356">
      <w:pPr>
        <w:spacing w:after="0" w:line="240" w:lineRule="auto"/>
        <w:ind w:firstLine="426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CE4BC5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Каждая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из перечисленных ниже строк – с абзацного отступа, с</w:t>
      </w:r>
      <w:r w:rsidRPr="00006B4A">
        <w:rPr>
          <w:rFonts w:ascii="Roboto Light" w:eastAsia="Times New Roman" w:hAnsi="Roboto Light" w:cs="Times New Roman"/>
          <w:sz w:val="28"/>
          <w:szCs w:val="28"/>
          <w:lang w:val="en-US" w:eastAsia="ru-RU"/>
        </w:rPr>
        <w:t> 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выравниванием по левому краю и без точки в конце:</w:t>
      </w:r>
    </w:p>
    <w:p w14:paraId="6A67F2BB" w14:textId="77777777" w:rsidR="00EF6356" w:rsidRPr="00006B4A" w:rsidRDefault="00EF6356" w:rsidP="00EF6356">
      <w:pPr>
        <w:spacing w:after="0" w:line="240" w:lineRule="auto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– в первой строке индекс УДК (обязательно!);</w:t>
      </w:r>
    </w:p>
    <w:p w14:paraId="30D7E340" w14:textId="77777777" w:rsidR="00EF6356" w:rsidRPr="00006B4A" w:rsidRDefault="00EF6356" w:rsidP="00EF6356">
      <w:pPr>
        <w:spacing w:after="0" w:line="240" w:lineRule="auto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– пустая строка;</w:t>
      </w:r>
    </w:p>
    <w:p w14:paraId="6535D6A1" w14:textId="77777777" w:rsidR="00EF6356" w:rsidRPr="00006B4A" w:rsidRDefault="00EF6356" w:rsidP="00EF6356">
      <w:pPr>
        <w:spacing w:after="0" w:line="240" w:lineRule="auto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– инициалы и фамилия автора (шрифт полужирный, прописные буквы), между инициалами неразрывный пробел;</w:t>
      </w:r>
    </w:p>
    <w:p w14:paraId="5D77CA29" w14:textId="77777777" w:rsidR="00EF6356" w:rsidRPr="00006B4A" w:rsidRDefault="00EF6356" w:rsidP="00EF6356">
      <w:pPr>
        <w:spacing w:after="0" w:line="240" w:lineRule="auto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– город, краткое наименование учреждения (по Уставу);</w:t>
      </w:r>
    </w:p>
    <w:p w14:paraId="57936168" w14:textId="77777777" w:rsidR="00EF6356" w:rsidRPr="00006B4A" w:rsidRDefault="00EF6356" w:rsidP="00EF6356">
      <w:pPr>
        <w:spacing w:after="0" w:line="240" w:lineRule="auto"/>
        <w:jc w:val="both"/>
        <w:rPr>
          <w:rFonts w:ascii="Roboto Light" w:eastAsia="Times New Roman" w:hAnsi="Roboto Light" w:cs="Times New Roman"/>
          <w:bCs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– </w:t>
      </w:r>
      <w:r w:rsidRPr="00006B4A">
        <w:rPr>
          <w:rFonts w:ascii="Roboto Light" w:eastAsia="Times New Roman" w:hAnsi="Roboto Light" w:cs="Times New Roman"/>
          <w:bCs/>
          <w:sz w:val="28"/>
          <w:szCs w:val="28"/>
          <w:lang w:eastAsia="ru-RU"/>
        </w:rPr>
        <w:t>научный руководитель – инициалы и фамилия, уч. степень, уч. звание;</w:t>
      </w:r>
    </w:p>
    <w:p w14:paraId="4C0CBCCE" w14:textId="77777777" w:rsidR="00EF6356" w:rsidRPr="00006B4A" w:rsidRDefault="00EF6356" w:rsidP="00EF6356">
      <w:pPr>
        <w:spacing w:after="0" w:line="240" w:lineRule="auto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– пустая строка;</w:t>
      </w:r>
    </w:p>
    <w:p w14:paraId="1FB40580" w14:textId="77777777" w:rsidR="00EF6356" w:rsidRPr="00006B4A" w:rsidRDefault="00EF6356" w:rsidP="00EF6356">
      <w:pPr>
        <w:spacing w:after="0" w:line="240" w:lineRule="auto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– название материалов (шрифт полужирный, прописные буквы) (если </w:t>
      </w:r>
      <w:r w:rsidRPr="00F26481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название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из нескольких строк, то </w:t>
      </w:r>
      <w:r w:rsidRPr="00F26481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без знаков переноса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).</w:t>
      </w:r>
    </w:p>
    <w:p w14:paraId="5843D119" w14:textId="506DD5F7" w:rsidR="00EF6356" w:rsidRPr="00006B4A" w:rsidRDefault="00524BC7" w:rsidP="00EF6356">
      <w:pPr>
        <w:spacing w:after="0" w:line="240" w:lineRule="auto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>
        <w:rPr>
          <w:rFonts w:ascii="Roboto Light" w:eastAsia="Times New Roman" w:hAnsi="Roboto Light" w:cs="Times New Roman"/>
          <w:sz w:val="28"/>
          <w:szCs w:val="28"/>
          <w:lang w:eastAsia="ru-RU"/>
        </w:rPr>
        <w:t>– </w:t>
      </w:r>
      <w:r w:rsidR="00EF6356"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пустая строка.</w:t>
      </w:r>
      <w:r w:rsidR="0027686E" w:rsidRPr="0027686E">
        <w:rPr>
          <w:rFonts w:ascii="Roboto Light" w:eastAsia="Times New Roman" w:hAnsi="Roboto Light" w:cs="Times New Roman"/>
          <w:b/>
          <w:noProof/>
          <w:sz w:val="28"/>
          <w:szCs w:val="28"/>
          <w:lang w:eastAsia="ru-RU"/>
        </w:rPr>
        <w:t xml:space="preserve"> </w:t>
      </w:r>
    </w:p>
    <w:p w14:paraId="3CB97E81" w14:textId="0C445E1D" w:rsidR="00EF6356" w:rsidRPr="00006B4A" w:rsidRDefault="00EF6356" w:rsidP="00EF6356">
      <w:pPr>
        <w:spacing w:after="0" w:line="240" w:lineRule="auto"/>
        <w:ind w:firstLine="426"/>
        <w:jc w:val="both"/>
        <w:rPr>
          <w:rFonts w:ascii="Roboto Light" w:eastAsia="Times New Roman" w:hAnsi="Roboto Light" w:cs="Times New Roman"/>
          <w:sz w:val="28"/>
          <w:szCs w:val="28"/>
          <w:lang w:val="be-BY" w:eastAsia="ru-RU"/>
        </w:rPr>
      </w:pPr>
      <w:r w:rsidRPr="00F61622">
        <w:rPr>
          <w:rFonts w:ascii="Roboto Medium" w:eastAsia="Times New Roman" w:hAnsi="Roboto Medium" w:cs="Times New Roman"/>
          <w:sz w:val="28"/>
          <w:szCs w:val="28"/>
          <w:lang w:eastAsia="ru-RU"/>
        </w:rPr>
        <w:t xml:space="preserve">Текст 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– с абзацного отступа </w:t>
      </w:r>
      <w:r w:rsidRPr="00F61622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с обязательным</w:t>
      </w:r>
      <w:r w:rsidRPr="00006B4A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 xml:space="preserve"> </w:t>
      </w:r>
      <w:r w:rsidR="006E4B79">
        <w:rPr>
          <w:rFonts w:ascii="Roboto Light" w:eastAsia="Times New Roman" w:hAnsi="Roboto Light" w:cs="Times New Roman"/>
          <w:sz w:val="28"/>
          <w:szCs w:val="28"/>
          <w:lang w:eastAsia="ru-RU"/>
        </w:rPr>
        <w:t>выравниванием по 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ширине и</w:t>
      </w:r>
      <w:r w:rsidRPr="00006B4A">
        <w:rPr>
          <w:rFonts w:ascii="Roboto Light" w:eastAsia="Times New Roman" w:hAnsi="Roboto Light" w:cs="Times New Roman"/>
          <w:sz w:val="28"/>
          <w:szCs w:val="28"/>
          <w:lang w:val="en-US" w:eastAsia="ru-RU"/>
        </w:rPr>
        <w:t> 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автоматической расстановкой переносов. Не допускается более одного пробела между словами в тексте.</w:t>
      </w:r>
      <w:r w:rsidRPr="00006B4A">
        <w:rPr>
          <w:rFonts w:ascii="Roboto Light" w:hAnsi="Roboto Light"/>
        </w:rPr>
        <w:t xml:space="preserve"> 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При составлении текста статьи не допускать окончание строки предлогом, союзом или переносом в один </w:t>
      </w:r>
      <w:r w:rsidRPr="00006B4A">
        <w:rPr>
          <w:rFonts w:ascii="Roboto Light" w:eastAsia="Times New Roman" w:hAnsi="Roboto Light" w:cs="Times New Roman"/>
          <w:sz w:val="28"/>
          <w:szCs w:val="28"/>
          <w:lang w:val="be-BY" w:eastAsia="ru-RU"/>
        </w:rPr>
        <w:t xml:space="preserve">двухбуквенный 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слог</w:t>
      </w:r>
      <w:r w:rsidRPr="00006B4A">
        <w:rPr>
          <w:rFonts w:ascii="Roboto Light" w:eastAsia="Times New Roman" w:hAnsi="Roboto Light" w:cs="Times New Roman"/>
          <w:sz w:val="28"/>
          <w:szCs w:val="28"/>
          <w:lang w:val="be-BY" w:eastAsia="ru-RU"/>
        </w:rPr>
        <w:t>.</w:t>
      </w:r>
    </w:p>
    <w:p w14:paraId="3336ED36" w14:textId="530E5F57" w:rsidR="00EF6356" w:rsidRPr="00006B4A" w:rsidRDefault="00EF6356" w:rsidP="00EF6356">
      <w:pPr>
        <w:spacing w:after="0" w:line="240" w:lineRule="auto"/>
        <w:ind w:firstLine="426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Формулы и символы набираются с использованием встроенного редактора формул текстового редактора </w:t>
      </w:r>
      <w:r w:rsidRPr="00006B4A">
        <w:rPr>
          <w:rFonts w:ascii="Roboto Light" w:eastAsia="Times New Roman" w:hAnsi="Roboto Light" w:cs="Times New Roman"/>
          <w:sz w:val="28"/>
          <w:szCs w:val="28"/>
          <w:lang w:val="en-US" w:eastAsia="ru-RU"/>
        </w:rPr>
        <w:t>Word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.</w:t>
      </w:r>
    </w:p>
    <w:p w14:paraId="5D36FBFE" w14:textId="5F4904C9" w:rsidR="00EF6356" w:rsidRPr="00006B4A" w:rsidRDefault="00EF6356" w:rsidP="00EF6356">
      <w:pPr>
        <w:spacing w:after="0" w:line="240" w:lineRule="auto"/>
        <w:ind w:firstLine="426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Различать использование знака дефиса «-» и знака тире «–».</w:t>
      </w:r>
    </w:p>
    <w:p w14:paraId="216E3523" w14:textId="3D20554A" w:rsidR="00EF6356" w:rsidRPr="00006B4A" w:rsidRDefault="00EF6356" w:rsidP="00EF6356">
      <w:pPr>
        <w:spacing w:after="0" w:line="240" w:lineRule="auto"/>
        <w:ind w:firstLine="426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Таблицы (шрифт 12 </w:t>
      </w:r>
      <w:proofErr w:type="spellStart"/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pt</w:t>
      </w:r>
      <w:proofErr w:type="spellEnd"/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) и рисунки идут по тексту </w:t>
      </w:r>
      <w:r w:rsidRPr="00F61622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только в черно-белом исполнении</w:t>
      </w:r>
      <w:r w:rsidRPr="00F61622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, в диаграммах и графиках использовать </w:t>
      </w:r>
      <w:r w:rsidRPr="00F61622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штриховку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. </w:t>
      </w:r>
    </w:p>
    <w:p w14:paraId="1BF94ED7" w14:textId="15000709" w:rsidR="00EF6356" w:rsidRPr="00F61622" w:rsidRDefault="00EF6356" w:rsidP="00EF6356">
      <w:pPr>
        <w:spacing w:after="0" w:line="240" w:lineRule="auto"/>
        <w:ind w:firstLine="426"/>
        <w:jc w:val="both"/>
        <w:rPr>
          <w:rFonts w:ascii="Roboto Light" w:eastAsia="Times New Roman" w:hAnsi="Roboto Light" w:cs="Times New Roman"/>
          <w:spacing w:val="-6"/>
          <w:sz w:val="28"/>
          <w:szCs w:val="28"/>
          <w:lang w:eastAsia="ru-RU"/>
        </w:rPr>
      </w:pPr>
      <w:r w:rsidRPr="004551AC">
        <w:rPr>
          <w:rFonts w:ascii="Roboto Light" w:eastAsia="Times New Roman" w:hAnsi="Roboto Light" w:cs="Times New Roman"/>
          <w:b/>
          <w:spacing w:val="-6"/>
          <w:sz w:val="28"/>
          <w:szCs w:val="28"/>
          <w:lang w:eastAsia="ru-RU"/>
        </w:rPr>
        <w:t>Рисунок</w:t>
      </w:r>
      <w:r w:rsidRPr="00F61622">
        <w:rPr>
          <w:rFonts w:ascii="Roboto Light" w:eastAsia="Times New Roman" w:hAnsi="Roboto Light" w:cs="Times New Roman"/>
          <w:spacing w:val="-6"/>
          <w:sz w:val="28"/>
          <w:szCs w:val="28"/>
          <w:lang w:eastAsia="ru-RU"/>
        </w:rPr>
        <w:t xml:space="preserve"> размещается строго по центру страницы, без абзацного отступа. Название рисунка располагается под рисунком, выравнивают по центру, без</w:t>
      </w:r>
      <w:r w:rsidRPr="00F61622">
        <w:rPr>
          <w:rFonts w:ascii="Roboto Light" w:eastAsia="Times New Roman" w:hAnsi="Roboto Light" w:cs="Times New Roman"/>
          <w:spacing w:val="-6"/>
          <w:sz w:val="28"/>
          <w:szCs w:val="28"/>
          <w:lang w:val="en-US" w:eastAsia="ru-RU"/>
        </w:rPr>
        <w:t> </w:t>
      </w:r>
      <w:r w:rsidRPr="00F61622">
        <w:rPr>
          <w:rFonts w:ascii="Roboto Light" w:eastAsia="Times New Roman" w:hAnsi="Roboto Light" w:cs="Times New Roman"/>
          <w:spacing w:val="-6"/>
          <w:sz w:val="28"/>
          <w:szCs w:val="28"/>
          <w:lang w:eastAsia="ru-RU"/>
        </w:rPr>
        <w:t xml:space="preserve">абзацного отступа, шрифт 12 </w:t>
      </w:r>
      <w:proofErr w:type="spellStart"/>
      <w:r w:rsidRPr="00F61622">
        <w:rPr>
          <w:rFonts w:ascii="Roboto Light" w:eastAsia="Times New Roman" w:hAnsi="Roboto Light" w:cs="Times New Roman"/>
          <w:spacing w:val="-6"/>
          <w:sz w:val="28"/>
          <w:szCs w:val="28"/>
          <w:lang w:eastAsia="ru-RU"/>
        </w:rPr>
        <w:t>pt</w:t>
      </w:r>
      <w:proofErr w:type="spellEnd"/>
      <w:r w:rsidRPr="00F61622">
        <w:rPr>
          <w:rFonts w:ascii="Roboto Light" w:eastAsia="Times New Roman" w:hAnsi="Roboto Light" w:cs="Times New Roman"/>
          <w:spacing w:val="-6"/>
          <w:sz w:val="28"/>
          <w:szCs w:val="28"/>
          <w:lang w:eastAsia="ru-RU"/>
        </w:rPr>
        <w:t xml:space="preserve">, </w:t>
      </w:r>
      <w:r w:rsidR="00F61622" w:rsidRPr="00F61622">
        <w:rPr>
          <w:rFonts w:ascii="Roboto Light" w:eastAsia="Times New Roman" w:hAnsi="Roboto Light" w:cs="Times New Roman"/>
          <w:spacing w:val="-6"/>
          <w:sz w:val="28"/>
          <w:szCs w:val="28"/>
          <w:lang w:eastAsia="ru-RU"/>
        </w:rPr>
        <w:t>интервал</w:t>
      </w:r>
      <w:r w:rsidRPr="00F61622">
        <w:rPr>
          <w:rFonts w:ascii="Roboto Light" w:eastAsia="Times New Roman" w:hAnsi="Roboto Light" w:cs="Times New Roman"/>
          <w:spacing w:val="-6"/>
          <w:sz w:val="28"/>
          <w:szCs w:val="28"/>
          <w:lang w:eastAsia="ru-RU"/>
        </w:rPr>
        <w:t xml:space="preserve"> перед и после – 12 </w:t>
      </w:r>
      <w:proofErr w:type="spellStart"/>
      <w:r w:rsidRPr="00F61622">
        <w:rPr>
          <w:rFonts w:ascii="Roboto Light" w:eastAsia="Times New Roman" w:hAnsi="Roboto Light" w:cs="Times New Roman"/>
          <w:spacing w:val="-6"/>
          <w:sz w:val="28"/>
          <w:szCs w:val="28"/>
          <w:lang w:eastAsia="ru-RU"/>
        </w:rPr>
        <w:t>pt</w:t>
      </w:r>
      <w:proofErr w:type="spellEnd"/>
      <w:r w:rsidRPr="00F61622">
        <w:rPr>
          <w:rFonts w:ascii="Roboto Light" w:eastAsia="Times New Roman" w:hAnsi="Roboto Light" w:cs="Times New Roman"/>
          <w:spacing w:val="-6"/>
          <w:sz w:val="28"/>
          <w:szCs w:val="28"/>
          <w:lang w:eastAsia="ru-RU"/>
        </w:rPr>
        <w:t>.</w:t>
      </w:r>
    </w:p>
    <w:p w14:paraId="465260C0" w14:textId="2919A893" w:rsidR="00EF6356" w:rsidRPr="00006B4A" w:rsidRDefault="00EF6356" w:rsidP="00EF6356">
      <w:pPr>
        <w:spacing w:after="0" w:line="240" w:lineRule="auto"/>
        <w:ind w:firstLine="426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Название </w:t>
      </w:r>
      <w:r w:rsidRPr="004551AC">
        <w:rPr>
          <w:rFonts w:ascii="Roboto Light" w:eastAsia="Times New Roman" w:hAnsi="Roboto Light" w:cs="Times New Roman"/>
          <w:b/>
          <w:sz w:val="28"/>
          <w:szCs w:val="28"/>
          <w:lang w:eastAsia="ru-RU"/>
        </w:rPr>
        <w:t>таблицы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выравнивается по левому краю без абзацного отступа, </w:t>
      </w:r>
      <w:r w:rsidR="00F61622">
        <w:rPr>
          <w:rFonts w:ascii="Roboto Light" w:eastAsia="Times New Roman" w:hAnsi="Roboto Light" w:cs="Times New Roman"/>
          <w:sz w:val="28"/>
          <w:szCs w:val="28"/>
          <w:lang w:eastAsia="ru-RU"/>
        </w:rPr>
        <w:t>интервал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перед названием таблицы – 12 </w:t>
      </w:r>
      <w:proofErr w:type="spellStart"/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pt</w:t>
      </w:r>
      <w:proofErr w:type="spellEnd"/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, после названия таблицы – 6 </w:t>
      </w:r>
      <w:proofErr w:type="spellStart"/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pt</w:t>
      </w:r>
      <w:proofErr w:type="spellEnd"/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. </w:t>
      </w:r>
      <w:r w:rsidR="00F61622">
        <w:rPr>
          <w:rFonts w:ascii="Roboto Light" w:eastAsia="Times New Roman" w:hAnsi="Roboto Light" w:cs="Times New Roman"/>
          <w:sz w:val="28"/>
          <w:szCs w:val="28"/>
          <w:lang w:eastAsia="ru-RU"/>
        </w:rPr>
        <w:t>Интервал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 xml:space="preserve"> после таблицы перед текстом – 12 </w:t>
      </w:r>
      <w:proofErr w:type="spellStart"/>
      <w:r w:rsidRPr="00006B4A">
        <w:rPr>
          <w:rFonts w:ascii="Roboto Light" w:eastAsia="Times New Roman" w:hAnsi="Roboto Light" w:cs="Times New Roman"/>
          <w:sz w:val="28"/>
          <w:szCs w:val="28"/>
          <w:lang w:val="en-US" w:eastAsia="ru-RU"/>
        </w:rPr>
        <w:t>pt</w:t>
      </w:r>
      <w:proofErr w:type="spellEnd"/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. Если в</w:t>
      </w:r>
      <w:r w:rsidR="00941349">
        <w:rPr>
          <w:rFonts w:ascii="Roboto Light" w:eastAsia="Times New Roman" w:hAnsi="Roboto Light" w:cs="Times New Roman"/>
          <w:sz w:val="28"/>
          <w:szCs w:val="28"/>
          <w:lang w:eastAsia="ru-RU"/>
        </w:rPr>
        <w:t> </w:t>
      </w:r>
      <w:r w:rsidRPr="00006B4A">
        <w:rPr>
          <w:rFonts w:ascii="Roboto Light" w:eastAsia="Times New Roman" w:hAnsi="Roboto Light" w:cs="Times New Roman"/>
          <w:sz w:val="28"/>
          <w:szCs w:val="28"/>
          <w:lang w:eastAsia="ru-RU"/>
        </w:rPr>
        <w:t>тексте таблица только одна, то она не нумеруется. В тексте даётся ссылка на таблицу (непосредственно перед ней).</w:t>
      </w:r>
    </w:p>
    <w:p w14:paraId="444F9951" w14:textId="6570A07F" w:rsidR="009227AE" w:rsidRPr="00F26481" w:rsidRDefault="00EF6356" w:rsidP="00141DD7">
      <w:pPr>
        <w:spacing w:after="0" w:line="240" w:lineRule="auto"/>
        <w:ind w:firstLine="426"/>
        <w:jc w:val="both"/>
        <w:rPr>
          <w:rFonts w:ascii="Roboto Light" w:eastAsia="Times New Roman" w:hAnsi="Roboto Light" w:cs="Times New Roman"/>
          <w:b/>
          <w:spacing w:val="-4"/>
          <w:sz w:val="28"/>
          <w:szCs w:val="28"/>
          <w:lang w:eastAsia="ru-RU"/>
        </w:rPr>
      </w:pPr>
      <w:r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lastRenderedPageBreak/>
        <w:t>При необходимости в конце приводят список использованных источников –</w:t>
      </w:r>
      <w:r w:rsidRPr="00F26481">
        <w:rPr>
          <w:rFonts w:ascii="Roboto Light" w:eastAsia="Times New Roman" w:hAnsi="Roboto Light" w:cs="Times New Roman"/>
          <w:spacing w:val="-4"/>
          <w:sz w:val="28"/>
          <w:szCs w:val="28"/>
          <w:lang w:val="en-US" w:eastAsia="ru-RU"/>
        </w:rPr>
        <w:t> </w:t>
      </w:r>
      <w:r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>через строку от текста слова «СПИСОК ИСПОЛЬЗОВАНН</w:t>
      </w:r>
      <w:r w:rsidR="00F26481"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>ЫХ</w:t>
      </w:r>
      <w:r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 xml:space="preserve"> </w:t>
      </w:r>
      <w:r w:rsidR="00F61622"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>ИСТОЧНИКОВ</w:t>
      </w:r>
      <w:r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 xml:space="preserve">» (прописные, выравнивание по центру, без абзацного отступа), далее через строку </w:t>
      </w:r>
      <w:r w:rsidR="00CE4BC5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 xml:space="preserve">– </w:t>
      </w:r>
      <w:r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 xml:space="preserve">только </w:t>
      </w:r>
      <w:r w:rsidRPr="00F26481">
        <w:rPr>
          <w:rFonts w:ascii="Roboto Light" w:eastAsia="Times New Roman" w:hAnsi="Roboto Light" w:cs="Times New Roman"/>
          <w:b/>
          <w:spacing w:val="-4"/>
          <w:sz w:val="28"/>
          <w:szCs w:val="28"/>
          <w:lang w:eastAsia="ru-RU"/>
        </w:rPr>
        <w:t xml:space="preserve">источники, на которые есть ссылки, </w:t>
      </w:r>
      <w:r w:rsidR="00941349">
        <w:rPr>
          <w:rFonts w:ascii="Roboto Light" w:eastAsia="Times New Roman" w:hAnsi="Roboto Light" w:cs="Times New Roman"/>
          <w:b/>
          <w:spacing w:val="-4"/>
          <w:sz w:val="28"/>
          <w:szCs w:val="28"/>
          <w:lang w:eastAsia="ru-RU"/>
        </w:rPr>
        <w:t>в </w:t>
      </w:r>
      <w:r w:rsidRPr="00F26481">
        <w:rPr>
          <w:rFonts w:ascii="Roboto Light" w:eastAsia="Times New Roman" w:hAnsi="Roboto Light" w:cs="Times New Roman"/>
          <w:b/>
          <w:spacing w:val="-4"/>
          <w:sz w:val="28"/>
          <w:szCs w:val="28"/>
          <w:lang w:eastAsia="ru-RU"/>
        </w:rPr>
        <w:t>порядке их появления в тексте</w:t>
      </w:r>
      <w:r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 xml:space="preserve">; </w:t>
      </w:r>
      <w:r w:rsidR="00F61622"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>сведения о каждом источнике с</w:t>
      </w:r>
      <w:r w:rsidR="00941349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> </w:t>
      </w:r>
      <w:r w:rsidR="00F61622"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>абзацного отступа оформляются согласно инструкции ВАК</w:t>
      </w:r>
      <w:r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 xml:space="preserve"> </w:t>
      </w:r>
      <w:r w:rsid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>(</w:t>
      </w:r>
      <w:hyperlink r:id="rId6" w:history="1">
        <w:r w:rsidR="00141DD7" w:rsidRPr="004551AC">
          <w:rPr>
            <w:rStyle w:val="a3"/>
            <w:rFonts w:ascii="Roboto Light" w:eastAsia="Times New Roman" w:hAnsi="Roboto Light" w:cs="Times New Roman"/>
            <w:spacing w:val="-4"/>
            <w:sz w:val="28"/>
            <w:szCs w:val="28"/>
            <w:u w:val="none"/>
            <w:lang w:eastAsia="ru-RU"/>
          </w:rPr>
          <w:t>https://www.vak.gov.by/bibliographicDescription</w:t>
        </w:r>
      </w:hyperlink>
      <w:r w:rsidR="00F26481" w:rsidRPr="004551AC">
        <w:rPr>
          <w:rStyle w:val="a3"/>
          <w:rFonts w:ascii="Roboto Light" w:eastAsia="Times New Roman" w:hAnsi="Roboto Light" w:cs="Times New Roman"/>
          <w:color w:val="auto"/>
          <w:spacing w:val="-4"/>
          <w:sz w:val="28"/>
          <w:szCs w:val="28"/>
          <w:u w:val="none"/>
          <w:lang w:eastAsia="ru-RU"/>
        </w:rPr>
        <w:t>)</w:t>
      </w:r>
      <w:r w:rsidR="00141DD7"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 xml:space="preserve">. </w:t>
      </w:r>
      <w:r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>Ссылки на источники даются в тексте в</w:t>
      </w:r>
      <w:r w:rsidRPr="00F26481">
        <w:rPr>
          <w:rFonts w:ascii="Roboto Light" w:eastAsia="Times New Roman" w:hAnsi="Roboto Light" w:cs="Times New Roman"/>
          <w:spacing w:val="-4"/>
          <w:sz w:val="28"/>
          <w:szCs w:val="28"/>
          <w:lang w:val="en-US" w:eastAsia="ru-RU"/>
        </w:rPr>
        <w:t> </w:t>
      </w:r>
      <w:r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>квадратных скобках [2, с. 35]</w:t>
      </w:r>
      <w:r w:rsidR="00CC5A3D"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>.</w:t>
      </w:r>
      <w:r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 xml:space="preserve"> </w:t>
      </w:r>
      <w:r w:rsidR="00141DD7" w:rsidRPr="00F26481">
        <w:rPr>
          <w:rFonts w:ascii="Roboto Light" w:eastAsia="Times New Roman" w:hAnsi="Roboto Light" w:cs="Times New Roman"/>
          <w:spacing w:val="-4"/>
          <w:sz w:val="28"/>
          <w:szCs w:val="28"/>
          <w:lang w:eastAsia="ru-RU"/>
        </w:rPr>
        <w:t>Не допускаются подстрочные ссылки и колонтитулы. Запрещается нумерация страниц.</w:t>
      </w:r>
    </w:p>
    <w:p w14:paraId="3CB97F29" w14:textId="0DBF5917" w:rsidR="009227AE" w:rsidRPr="00006B4A" w:rsidRDefault="009227AE" w:rsidP="00E53EA4">
      <w:pPr>
        <w:spacing w:after="0" w:line="200" w:lineRule="exact"/>
        <w:jc w:val="center"/>
        <w:rPr>
          <w:rFonts w:ascii="Roboto Light" w:eastAsia="Times New Roman" w:hAnsi="Roboto Light" w:cs="Times New Roman"/>
          <w:b/>
          <w:sz w:val="28"/>
          <w:szCs w:val="28"/>
          <w:lang w:eastAsia="ru-RU"/>
        </w:rPr>
      </w:pPr>
    </w:p>
    <w:p w14:paraId="57CC6111" w14:textId="09DB6E25" w:rsidR="00941349" w:rsidRDefault="00941349" w:rsidP="00941349">
      <w:pPr>
        <w:spacing w:after="0" w:line="240" w:lineRule="auto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  <w:r>
        <w:rPr>
          <w:rFonts w:ascii="Roboto Light" w:eastAsia="Times New Roman" w:hAnsi="Roboto Light" w:cs="Times New Roman"/>
          <w:sz w:val="28"/>
          <w:szCs w:val="28"/>
          <w:lang w:eastAsia="ru-RU"/>
        </w:rPr>
        <w:br w:type="page"/>
      </w:r>
    </w:p>
    <w:p w14:paraId="2E2804B6" w14:textId="754D4F7F" w:rsidR="00E53EA4" w:rsidRPr="00141DD7" w:rsidRDefault="00E53EA4" w:rsidP="00E53EA4">
      <w:pPr>
        <w:spacing w:after="0" w:line="360" w:lineRule="auto"/>
        <w:jc w:val="center"/>
        <w:rPr>
          <w:rFonts w:ascii="Roboto Medium" w:eastAsia="Times New Roman" w:hAnsi="Roboto Medium" w:cs="Times New Roman"/>
          <w:sz w:val="28"/>
          <w:szCs w:val="28"/>
          <w:lang w:eastAsia="ru-RU"/>
        </w:rPr>
      </w:pPr>
      <w:r w:rsidRPr="00141DD7">
        <w:rPr>
          <w:rFonts w:ascii="Roboto Medium" w:eastAsia="Times New Roman" w:hAnsi="Roboto Medium" w:cs="Times New Roman"/>
          <w:sz w:val="28"/>
          <w:szCs w:val="28"/>
          <w:lang w:eastAsia="ru-RU"/>
        </w:rPr>
        <w:lastRenderedPageBreak/>
        <w:t xml:space="preserve">ПРИМЕР ОФОРМЛЕНИЯ </w:t>
      </w:r>
      <w:r w:rsidR="008B075C">
        <w:rPr>
          <w:rFonts w:ascii="Roboto Medium" w:eastAsia="Times New Roman" w:hAnsi="Roboto Medium" w:cs="Times New Roman"/>
          <w:sz w:val="28"/>
          <w:szCs w:val="28"/>
          <w:lang w:eastAsia="ru-RU"/>
        </w:rPr>
        <w:t>МАТЕРИАЛОВ</w:t>
      </w:r>
      <w:bookmarkStart w:id="0" w:name="_GoBack"/>
      <w:bookmarkEnd w:id="0"/>
    </w:p>
    <w:p w14:paraId="5049960E" w14:textId="37B2DB89" w:rsidR="00E53EA4" w:rsidRPr="00EF6356" w:rsidRDefault="00E53EA4" w:rsidP="00E53E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555.111</w:t>
      </w:r>
    </w:p>
    <w:p w14:paraId="320E6C0E" w14:textId="7D9314F1" w:rsidR="00E53EA4" w:rsidRPr="00EF6356" w:rsidRDefault="00E53EA4" w:rsidP="00E53E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42E2C" w14:textId="41873CA3" w:rsidR="00E53EA4" w:rsidRPr="00EF6356" w:rsidRDefault="00E53EA4" w:rsidP="00E53E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 О.</w:t>
      </w:r>
      <w:r w:rsidRPr="00EF6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EF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</w:t>
      </w:r>
    </w:p>
    <w:p w14:paraId="2E7C4D10" w14:textId="1C2291FA" w:rsidR="00E53EA4" w:rsidRPr="00EF6356" w:rsidRDefault="00E53EA4" w:rsidP="00E53EA4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Брест,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БрГУ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А. С.</w:t>
      </w:r>
      <w:r w:rsidRPr="00EF63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</w:t>
      </w:r>
    </w:p>
    <w:p w14:paraId="71A53B0C" w14:textId="645375BA" w:rsidR="00E53EA4" w:rsidRPr="00EF6356" w:rsidRDefault="00E53EA4" w:rsidP="00E53E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–</w:t>
      </w:r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 О.</w:t>
      </w:r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канд. пед</w:t>
      </w:r>
      <w:proofErr w:type="gramStart"/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наук</w:t>
      </w:r>
      <w:proofErr w:type="gramEnd"/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доцент</w:t>
      </w:r>
    </w:p>
    <w:p w14:paraId="6AD72C33" w14:textId="48A08439" w:rsidR="00E53EA4" w:rsidRPr="00EF6356" w:rsidRDefault="00E53EA4" w:rsidP="00E53EA4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78FA5" w14:textId="5119D7C7" w:rsidR="00E53EA4" w:rsidRPr="00EF6356" w:rsidRDefault="00E53EA4" w:rsidP="00E53E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МАТЕРИАЛОВ</w:t>
      </w:r>
    </w:p>
    <w:p w14:paraId="11DE952B" w14:textId="180F49E2" w:rsidR="00E53EA4" w:rsidRPr="00EF6356" w:rsidRDefault="00E53EA4" w:rsidP="00E53E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ПРОДОЛЖЕНИЕ НАЗВАНИЯ</w:t>
      </w:r>
    </w:p>
    <w:p w14:paraId="230D5F80" w14:textId="7580C336" w:rsidR="00E53EA4" w:rsidRPr="00EF6356" w:rsidRDefault="00E53EA4" w:rsidP="00E53E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572E9" w14:textId="20A21DE3" w:rsidR="00E53EA4" w:rsidRPr="00EF6356" w:rsidRDefault="00832914" w:rsidP="00E53EA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E6446F" w14:textId="7C07478B" w:rsidR="00E53EA4" w:rsidRPr="00EF6356" w:rsidRDefault="00E53EA4" w:rsidP="00524BC7">
      <w:pPr>
        <w:tabs>
          <w:tab w:val="left" w:pos="180"/>
        </w:tabs>
        <w:spacing w:before="120" w:after="240" w:line="240" w:lineRule="auto"/>
        <w:ind w:right="1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5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56928B5" wp14:editId="0250C730">
            <wp:extent cx="1064525" cy="1064525"/>
            <wp:effectExtent l="0" t="0" r="2540" b="2540"/>
            <wp:docPr id="3" name="Рисунок 3" descr="http://www.bookin.org.ru/book/364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bookin.org.ru/book/36463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15" cy="108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C56D4" w14:textId="47A9C474" w:rsidR="00E53EA4" w:rsidRPr="00EF6356" w:rsidRDefault="00E53EA4" w:rsidP="00524BC7">
      <w:pPr>
        <w:tabs>
          <w:tab w:val="left" w:pos="180"/>
        </w:tabs>
        <w:spacing w:before="240" w:after="0" w:line="240" w:lineRule="auto"/>
        <w:ind w:right="15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1 – Название рисунка</w:t>
      </w:r>
    </w:p>
    <w:p w14:paraId="03FBCA47" w14:textId="5FA08AB5" w:rsidR="00E53EA4" w:rsidRPr="00EF6356" w:rsidRDefault="00E53EA4" w:rsidP="00524BC7">
      <w:pPr>
        <w:tabs>
          <w:tab w:val="left" w:pos="180"/>
        </w:tabs>
        <w:spacing w:after="0" w:line="240" w:lineRule="auto"/>
        <w:ind w:right="15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51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интервал</w:t>
      </w:r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и после 12 </w:t>
      </w:r>
      <w:proofErr w:type="spellStart"/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pt</w:t>
      </w:r>
      <w:proofErr w:type="spellEnd"/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6D8BAF4D" w14:textId="46FD6677" w:rsidR="00E53EA4" w:rsidRPr="00EF6356" w:rsidRDefault="00E53EA4" w:rsidP="00524BC7">
      <w:pPr>
        <w:spacing w:before="240" w:after="120" w:line="240" w:lineRule="auto"/>
        <w:ind w:right="-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– Название таблицы (</w:t>
      </w:r>
      <w:r w:rsidR="00651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интервал</w:t>
      </w:r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названием – 12 </w:t>
      </w:r>
      <w:proofErr w:type="spellStart"/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pt</w:t>
      </w:r>
      <w:proofErr w:type="spellEnd"/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после названия – 6 </w:t>
      </w:r>
      <w:proofErr w:type="spellStart"/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pt</w:t>
      </w:r>
      <w:proofErr w:type="spellEnd"/>
      <w:r w:rsidRPr="00EF63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3402"/>
      </w:tblGrid>
      <w:tr w:rsidR="00E53EA4" w:rsidRPr="00EF6356" w14:paraId="06C7D8D9" w14:textId="77777777" w:rsidTr="0065129B">
        <w:tc>
          <w:tcPr>
            <w:tcW w:w="2694" w:type="dxa"/>
            <w:shd w:val="clear" w:color="auto" w:fill="auto"/>
          </w:tcPr>
          <w:p w14:paraId="22D10EF1" w14:textId="77777777" w:rsidR="00E53EA4" w:rsidRPr="00EF6356" w:rsidRDefault="00E53EA4" w:rsidP="00275DF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936F1AB" w14:textId="77777777" w:rsidR="00E53EA4" w:rsidRPr="00EF6356" w:rsidRDefault="00E53EA4" w:rsidP="00275DF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5BE1F6D9" w14:textId="77777777" w:rsidR="00E53EA4" w:rsidRPr="00EF6356" w:rsidRDefault="00E53EA4" w:rsidP="00275DF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3EA4" w:rsidRPr="00EF6356" w14:paraId="4E0ADDDD" w14:textId="77777777" w:rsidTr="0065129B">
        <w:tc>
          <w:tcPr>
            <w:tcW w:w="2694" w:type="dxa"/>
            <w:shd w:val="clear" w:color="auto" w:fill="auto"/>
          </w:tcPr>
          <w:p w14:paraId="3BD6B388" w14:textId="5E2D122B" w:rsidR="00E53EA4" w:rsidRPr="00EF6356" w:rsidRDefault="00E53EA4" w:rsidP="00275DF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6B232D0" w14:textId="77777777" w:rsidR="00E53EA4" w:rsidRPr="00EF6356" w:rsidRDefault="00E53EA4" w:rsidP="00275DF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6D541732" w14:textId="77777777" w:rsidR="00E53EA4" w:rsidRPr="00EF6356" w:rsidRDefault="00E53EA4" w:rsidP="00275DF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90D261E" w14:textId="77777777" w:rsidR="00572289" w:rsidRDefault="00572289" w:rsidP="005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8207F" w14:textId="787C1EF1" w:rsidR="00E53EA4" w:rsidRDefault="00E53EA4" w:rsidP="00572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</w:t>
      </w:r>
      <w:r w:rsidR="00651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F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2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</w:p>
    <w:p w14:paraId="4CBBFFC8" w14:textId="77777777" w:rsidR="00572289" w:rsidRPr="00EF6356" w:rsidRDefault="00572289" w:rsidP="00572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360DB" w14:textId="1F3A62BE" w:rsidR="00E53EA4" w:rsidRPr="00572289" w:rsidRDefault="00E53EA4" w:rsidP="00572289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-357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8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</w:t>
      </w:r>
      <w:r w:rsidR="009227AE" w:rsidRPr="0057228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</w:t>
      </w:r>
      <w:r w:rsidR="0057228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</w:t>
      </w:r>
    </w:p>
    <w:p w14:paraId="2F879EA8" w14:textId="1DEAD3EA" w:rsidR="00E53EA4" w:rsidRPr="00572289" w:rsidRDefault="00E53EA4" w:rsidP="00572289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-357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28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</w:t>
      </w:r>
      <w:r w:rsidR="0057228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</w:t>
      </w:r>
    </w:p>
    <w:p w14:paraId="099B1D61" w14:textId="2DDE1ACF" w:rsidR="00EF6356" w:rsidRDefault="00EF6356" w:rsidP="00E53EA4">
      <w:pPr>
        <w:spacing w:after="0" w:line="240" w:lineRule="auto"/>
        <w:ind w:firstLine="567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</w:p>
    <w:p w14:paraId="20365697" w14:textId="2843612C" w:rsidR="00EF6356" w:rsidRPr="00006B4A" w:rsidRDefault="00EF6356" w:rsidP="00E53EA4">
      <w:pPr>
        <w:spacing w:after="0" w:line="240" w:lineRule="auto"/>
        <w:ind w:firstLine="567"/>
        <w:jc w:val="both"/>
        <w:rPr>
          <w:rFonts w:ascii="Roboto Light" w:eastAsia="Times New Roman" w:hAnsi="Roboto Light" w:cs="Times New Roman"/>
          <w:sz w:val="28"/>
          <w:szCs w:val="28"/>
          <w:lang w:eastAsia="ru-RU"/>
        </w:rPr>
      </w:pPr>
    </w:p>
    <w:sectPr w:rsidR="00EF6356" w:rsidRPr="00006B4A" w:rsidSect="0090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Medium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0342"/>
    <w:multiLevelType w:val="hybridMultilevel"/>
    <w:tmpl w:val="913E7F1C"/>
    <w:lvl w:ilvl="0" w:tplc="0419000F">
      <w:start w:val="1"/>
      <w:numFmt w:val="decimal"/>
      <w:lvlText w:val="%1.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>
    <w:nsid w:val="0DA064B4"/>
    <w:multiLevelType w:val="hybridMultilevel"/>
    <w:tmpl w:val="42ECD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1311E"/>
    <w:multiLevelType w:val="singleLevel"/>
    <w:tmpl w:val="C510899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48911E15"/>
    <w:multiLevelType w:val="hybridMultilevel"/>
    <w:tmpl w:val="C622BA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961B8"/>
    <w:multiLevelType w:val="hybridMultilevel"/>
    <w:tmpl w:val="3216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D1"/>
    <w:rsid w:val="00006B4A"/>
    <w:rsid w:val="00013ED1"/>
    <w:rsid w:val="000E0BC1"/>
    <w:rsid w:val="00137543"/>
    <w:rsid w:val="00141DD7"/>
    <w:rsid w:val="00195E16"/>
    <w:rsid w:val="00197AB7"/>
    <w:rsid w:val="00210EA9"/>
    <w:rsid w:val="002644BF"/>
    <w:rsid w:val="0027686E"/>
    <w:rsid w:val="002F17FD"/>
    <w:rsid w:val="00386D82"/>
    <w:rsid w:val="004551AC"/>
    <w:rsid w:val="00507984"/>
    <w:rsid w:val="00524BC7"/>
    <w:rsid w:val="005403FC"/>
    <w:rsid w:val="00572289"/>
    <w:rsid w:val="005E0D47"/>
    <w:rsid w:val="0065129B"/>
    <w:rsid w:val="006E4B79"/>
    <w:rsid w:val="007F76DB"/>
    <w:rsid w:val="00801830"/>
    <w:rsid w:val="00813B39"/>
    <w:rsid w:val="00832914"/>
    <w:rsid w:val="00880907"/>
    <w:rsid w:val="008934A7"/>
    <w:rsid w:val="008B075C"/>
    <w:rsid w:val="009077CA"/>
    <w:rsid w:val="009227AE"/>
    <w:rsid w:val="00941349"/>
    <w:rsid w:val="009901BE"/>
    <w:rsid w:val="00C07933"/>
    <w:rsid w:val="00CA2514"/>
    <w:rsid w:val="00CC5A3D"/>
    <w:rsid w:val="00CE4BC5"/>
    <w:rsid w:val="00CF5F54"/>
    <w:rsid w:val="00D244B8"/>
    <w:rsid w:val="00D5556E"/>
    <w:rsid w:val="00DD5A7F"/>
    <w:rsid w:val="00E01875"/>
    <w:rsid w:val="00E13866"/>
    <w:rsid w:val="00E20966"/>
    <w:rsid w:val="00E27D0A"/>
    <w:rsid w:val="00E4045C"/>
    <w:rsid w:val="00E43AAC"/>
    <w:rsid w:val="00E53EA4"/>
    <w:rsid w:val="00ED05AE"/>
    <w:rsid w:val="00EE3280"/>
    <w:rsid w:val="00EF6356"/>
    <w:rsid w:val="00F26107"/>
    <w:rsid w:val="00F26481"/>
    <w:rsid w:val="00F61622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789F4"/>
  <w15:chartTrackingRefBased/>
  <w15:docId w15:val="{B368A65C-C965-4A1D-8A9C-5657F6B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7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82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4045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E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k.gov.by/bibliographicDescrip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99C0-B266-4C68-9717-0F16E0CD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2024-02-15T07:28:00Z</cp:lastPrinted>
  <dcterms:created xsi:type="dcterms:W3CDTF">2024-02-15T07:22:00Z</dcterms:created>
  <dcterms:modified xsi:type="dcterms:W3CDTF">2024-03-01T09:24:00Z</dcterms:modified>
</cp:coreProperties>
</file>