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85" w:rsidRPr="00345184" w:rsidRDefault="00512E85" w:rsidP="00512E85">
      <w:pPr>
        <w:widowControl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ПЛАНЫ ПРАКТЫЧНЫХ ЗАНЯТКАЎ</w:t>
      </w:r>
    </w:p>
    <w:p w:rsidR="00512E85" w:rsidRPr="00345184" w:rsidRDefault="00512E85" w:rsidP="00512E85">
      <w:pPr>
        <w:widowControl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12E85" w:rsidRPr="00345184" w:rsidRDefault="00512E85" w:rsidP="00512E85">
      <w:pPr>
        <w:widowControl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Тэлебачанне ў сістэме сродкаў масавай камунікацыі</w:t>
      </w:r>
    </w:p>
    <w:p w:rsidR="00512E85" w:rsidRPr="00345184" w:rsidRDefault="00512E85" w:rsidP="00512E85">
      <w:pPr>
        <w:widowControl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 абагульненне і паглыбленне ведаў студэнтаў-журналістаў пра тэлебачанне як аднаго са сродкаў масавай інфармацыі.</w:t>
      </w:r>
    </w:p>
    <w:p w:rsidR="00512E85" w:rsidRPr="00345184" w:rsidRDefault="00512E85" w:rsidP="00512E85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Задачы: 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сістэматызаваць веды студэнтаў пра ролю тэлебачання ў сучасным грамадстве;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вывучыць асаблівасці рэалізацыі асноўных функцый тэдебачання;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сфарміраваць навыкі самастойнай працы над тэлепрадуктам;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актуалізаваць праблему захавання норм прафесійнай этыкі.</w:t>
      </w:r>
    </w:p>
    <w:p w:rsidR="00512E85" w:rsidRPr="00345184" w:rsidRDefault="00512E85" w:rsidP="00512E85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Студэнт павінен </w:t>
      </w: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ведаць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асаблівасці псіха-эмацыйнага ўздзеяння тэлебачання на гледача;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функцыі тэлебачання ў кантэксце культуралагічных праблем сучаснасці.</w:t>
      </w:r>
    </w:p>
    <w:p w:rsidR="00512E85" w:rsidRPr="00345184" w:rsidRDefault="00512E85" w:rsidP="00512E85">
      <w:pPr>
        <w:widowControl w:val="0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Студэнт павінен </w:t>
      </w: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умець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вызначаць функцыі перадач беларускага тэлебачання;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валодаць навыкамі кантэнт-аналізу сучаснага тэлебачання.</w:t>
      </w:r>
    </w:p>
    <w:p w:rsidR="00512E85" w:rsidRPr="00345184" w:rsidRDefault="00512E85" w:rsidP="00512E85">
      <w:pPr>
        <w:pStyle w:val="a3"/>
        <w:widowControl w:val="0"/>
        <w:spacing w:after="0" w:line="240" w:lineRule="auto"/>
        <w:ind w:left="1069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</w:p>
    <w:p w:rsidR="00512E85" w:rsidRPr="00345184" w:rsidRDefault="00512E85" w:rsidP="00512E85">
      <w:pPr>
        <w:widowControl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Пытанні для абмеркавання: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Тэлебачанне як самы масавы сродак інфармацыі.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Роля тэлевяшчання ў сучасным грамадстве.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Функцыі тэлебачання: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інфармацыйная; 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культурна-асветніцкая;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адукацыйная;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інтэгратыўная;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сацыяльна-педагагічная;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арганізатарская;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рэкрэатыўная.</w:t>
      </w:r>
    </w:p>
    <w:p w:rsidR="00512E85" w:rsidRPr="00345184" w:rsidRDefault="00512E85" w:rsidP="00512E85">
      <w:pPr>
        <w:widowControl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</w:p>
    <w:p w:rsidR="00512E85" w:rsidRPr="00345184" w:rsidRDefault="00512E85" w:rsidP="00512E85">
      <w:pPr>
        <w:widowControl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Заданні: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Падрыхтаваць паведамленне “Інфармацыйная палітыка беларускага тэлебачання”.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Прывесці прыклады перадач тэлеканалаў Беларусі і вызначыць, якую функцыю яны адыгрываюць.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Сфармуляваць аргументы для дыскусіі “Плюсы і мінусы сучаснага тэлебачання”.</w:t>
      </w:r>
    </w:p>
    <w:p w:rsidR="00512E85" w:rsidRPr="00345184" w:rsidRDefault="00512E85" w:rsidP="00512E85">
      <w:pPr>
        <w:pStyle w:val="a3"/>
        <w:widowControl w:val="0"/>
        <w:spacing w:after="0" w:line="240" w:lineRule="auto"/>
        <w:ind w:left="1069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</w:p>
    <w:p w:rsidR="00512E85" w:rsidRPr="00345184" w:rsidRDefault="00512E85" w:rsidP="00512E85">
      <w:pPr>
        <w:widowControl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Літаратура для падрыхтоўкі: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2"/>
        </w:numPr>
        <w:tabs>
          <w:tab w:val="left" w:pos="-5529"/>
          <w:tab w:val="left" w:pos="36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Багиров, Э., Борецк</w:t>
      </w:r>
      <w:r w:rsidRPr="00345184">
        <w:rPr>
          <w:rFonts w:ascii="Times New Roman" w:hAnsi="Times New Roman" w:cs="Times New Roman"/>
          <w:sz w:val="28"/>
          <w:szCs w:val="28"/>
        </w:rPr>
        <w:t>и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>й, Р., Юровский, А. Основы тележурналнстики / Э. Багиров, Р, Борецкий, А. Юровский. – М.: МГУ, 1987.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Белько, А. Жизнь и реалии социума на телеэкране / А. Белько // Журналістыка – 2009: стан, праблемы і перспектывы: матэрыялы 11-й Міжнар. навук.-практ. канф., прысвечанай 65-годдзю факультэта 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lastRenderedPageBreak/>
        <w:t>журналистыки БДУ / рэдкал. : С.В. Дубовік  і інш. – Мінск: БДУ, 2009. – 571 с.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Булацкий, В. К вопросу об освещении криминальной тематики в телеэфире / В. Булацкий // Журналістыка – 2011: стан, праблемы і перспектывы: матэрыялы 13-й Міжнар. навук.-практ. канф., прысвечанай 90-годдзю БДУ / рэдкал. : С.В. Дубовік  і інш. – Мінск: БДУ, 2011. – 435 с.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2"/>
        </w:numPr>
        <w:tabs>
          <w:tab w:val="left" w:pos="-5954"/>
          <w:tab w:val="left" w:pos="-581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Егоров, В.В. Телевидение: теория и практика / В.В. Егоров.  М.: МНЭПУ, 1992. – 312 с. 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Качерская, Ю. Развлекательное вещание в белорусском телеэфире / Ю. Качерская // Журналістыка – 2005: на скрыжаванні часу і прасторы: матэрыялы 7-й Міжнар. навук.-практ. канф., прысвечанай 80-годдзю Беларускага радыё і 50-годдзю Беларускага тэлебачання / рэдкал. : С.В. Дубовік  і інш. – Мінск: БДУ, 2005. – 291 с.</w:t>
      </w:r>
    </w:p>
    <w:p w:rsidR="00512E85" w:rsidRPr="00345184" w:rsidRDefault="00512E85" w:rsidP="00512E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184">
        <w:rPr>
          <w:rFonts w:ascii="Times New Roman" w:hAnsi="Times New Roman" w:cs="Times New Roman"/>
          <w:sz w:val="28"/>
          <w:szCs w:val="28"/>
        </w:rPr>
        <w:t>Князев, А. Основы тележурналистики и телерепортажа : учебное пособие</w:t>
      </w:r>
      <w:proofErr w:type="gramStart"/>
      <w:r w:rsidRPr="00345184">
        <w:rPr>
          <w:rFonts w:ascii="Times New Roman" w:hAnsi="Times New Roman" w:cs="Times New Roman"/>
          <w:sz w:val="28"/>
          <w:szCs w:val="28"/>
        </w:rPr>
        <w:t>/ А</w:t>
      </w:r>
      <w:proofErr w:type="gramEnd"/>
      <w:r w:rsidRPr="00345184">
        <w:rPr>
          <w:rFonts w:ascii="Times New Roman" w:hAnsi="Times New Roman" w:cs="Times New Roman"/>
          <w:sz w:val="28"/>
          <w:szCs w:val="28"/>
        </w:rPr>
        <w:t>, Князев. – Бишкек</w:t>
      </w:r>
      <w:proofErr w:type="gramStart"/>
      <w:r w:rsidRPr="003451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5184">
        <w:rPr>
          <w:rFonts w:ascii="Times New Roman" w:hAnsi="Times New Roman" w:cs="Times New Roman"/>
          <w:sz w:val="28"/>
          <w:szCs w:val="28"/>
        </w:rPr>
        <w:t xml:space="preserve"> КРСУ, 2001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345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2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Мельникова, Л. К характеристике белорусского информационного телевещания / Л. Мельникова // Журналістыка – 2007: стан, праблемы і перспектывы: матэрыялы 9-й Міжнар. навук.-практ. канф. / рэдкал. : С.В. Дубовік  і інш. – Мінск: БДУ, 2007. – 423 с.</w:t>
      </w:r>
    </w:p>
    <w:p w:rsidR="00512E85" w:rsidRPr="00345184" w:rsidRDefault="00512E85" w:rsidP="00512E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Мельникова, Л. К вопросу о “качественном” ТВ / Л. Мельникова // Журналістыка – 2009: стан, праблемы і перспектывы: матэрыялы 11-й Міжнар. навук.-практ. канф., прысвечанай 65-годдзю факультэта журналистыки БДУ / рэдкал. : С.В. Дубовік  і інш. – Мінск: БДУ, 2009. – 571 с.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2"/>
        </w:numPr>
        <w:tabs>
          <w:tab w:val="left" w:pos="-5954"/>
          <w:tab w:val="left" w:pos="-581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Мельникова, Л. Основы белорусской тележурналистики : учеб.-метод. пособие / Л. Мельникова, А. Плавник. – Минск: БГУ, 2011. – 159 с. </w:t>
      </w:r>
    </w:p>
    <w:p w:rsidR="00512E85" w:rsidRPr="00345184" w:rsidRDefault="00512E85" w:rsidP="00512E8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Цвик, В. Телевизионная журналистика: учеб. пособие для студентов вузов / В. Цвик. – М.: ЮНИТИ-ДАНА, 2009. – 495 с.</w:t>
      </w:r>
    </w:p>
    <w:p w:rsidR="00512E85" w:rsidRPr="00345184" w:rsidRDefault="00512E85" w:rsidP="00512E8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Шестерина, А. Потенциал научно-просветительских программ на современном телеэкране / А. Шестерина // Журналістыка – 2014: стан, праблемы і перспектывы: матэрыялы 16-й Міжнар. навук.-практ. канф. / рэдкал. : С.В. Дубовік  і інш. – Мінск: БДУ, 2014. – 569 с.</w:t>
      </w:r>
    </w:p>
    <w:p w:rsidR="00512E85" w:rsidRPr="00345184" w:rsidRDefault="00512E85" w:rsidP="00512E85">
      <w:pPr>
        <w:pStyle w:val="a3"/>
        <w:widowControl w:val="0"/>
        <w:spacing w:after="0" w:line="240" w:lineRule="auto"/>
        <w:ind w:left="1069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</w:p>
    <w:p w:rsidR="00512E85" w:rsidRPr="00345184" w:rsidRDefault="00512E85" w:rsidP="00512E85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bookmarkStart w:id="0" w:name="_GoBack"/>
      <w:bookmarkEnd w:id="0"/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Гісторыя тэлебачання </w:t>
      </w:r>
    </w:p>
    <w:p w:rsidR="00512E85" w:rsidRPr="00345184" w:rsidRDefault="00512E85" w:rsidP="00512E85">
      <w:pPr>
        <w:widowControl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 пашырэнне ведаў студэнтаў-журналістаў пра гісторыю айчыннага і замежнага тэлебачання.</w:t>
      </w:r>
    </w:p>
    <w:p w:rsidR="00512E85" w:rsidRPr="00345184" w:rsidRDefault="00512E85" w:rsidP="00512E85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Задачы: 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сістэматызаваць веды студэнтаў пра тэлебачанне як феномен ХХ стагоддзя;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вывучыць гісторыю тэдебачання, арганізацыю і структуру сучаснага тэлебачання;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сфарміраваць навыкі самастойнай працы над тэлепрадуктам;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актуалізаваць праблему эстэтычныгы густу і захавання маральных прынцыпаў у журналістыцы.</w:t>
      </w:r>
    </w:p>
    <w:p w:rsidR="00512E85" w:rsidRPr="00345184" w:rsidRDefault="00512E85" w:rsidP="00512E85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Студэнт павінен </w:t>
      </w: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ведаць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асаблівасці гісторыі развіцця тэлебачання ў Беларусі і за мяжой;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адметнасці тэлекантэнту БТ у розныя гістарычныя эпохі.</w:t>
      </w:r>
    </w:p>
    <w:p w:rsidR="00512E85" w:rsidRPr="00345184" w:rsidRDefault="00512E85" w:rsidP="00512E85">
      <w:pPr>
        <w:widowControl w:val="0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Студэнт павінен </w:t>
      </w: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умець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вызначаць праблемна-тэматычныя прыярытэты розных тыпаў тэлеканалаў;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валодаць навыкамі аналізу практыкі сучаснага тэлебачання.</w:t>
      </w:r>
    </w:p>
    <w:p w:rsidR="00512E85" w:rsidRPr="00345184" w:rsidRDefault="00512E85" w:rsidP="00512E85">
      <w:pPr>
        <w:widowControl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</w:p>
    <w:p w:rsidR="00512E85" w:rsidRPr="00345184" w:rsidRDefault="00512E85" w:rsidP="00512E85">
      <w:pPr>
        <w:widowControl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ab/>
        <w:t>Пытанні для абмеркавання: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7"/>
        </w:numPr>
        <w:spacing w:after="0" w:line="240" w:lineRule="auto"/>
        <w:ind w:left="1134" w:hanging="349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Тэхнічныя перадумовы з’яўлення тэлебачання.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7"/>
        </w:numPr>
        <w:spacing w:after="0" w:line="240" w:lineRule="auto"/>
        <w:ind w:left="1134" w:hanging="349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Тэлебачанне ў Еўропе і Расіі да “эры тэлебачання”.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7"/>
        </w:numPr>
        <w:spacing w:after="0" w:line="240" w:lineRule="auto"/>
        <w:ind w:left="1134" w:hanging="349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Сучасная сусветная практыка ТБ.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7"/>
        </w:numPr>
        <w:spacing w:after="0" w:line="240" w:lineRule="auto"/>
        <w:ind w:left="1134" w:hanging="349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З’яўленне тэлебачання ў Беларусі.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7"/>
        </w:numPr>
        <w:spacing w:after="0" w:line="240" w:lineRule="auto"/>
        <w:ind w:left="1134" w:hanging="349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Асноўныя этапы развіцця беларускага савецкага тэлебачання.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7"/>
        </w:numPr>
        <w:spacing w:after="0" w:line="240" w:lineRule="auto"/>
        <w:ind w:left="1134" w:hanging="349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Стан і перспектывы беларускага ТБ на сучасным этапе: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ind w:left="1134" w:hanging="349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змяненні на тэлебачанні ў часы перабудовы і галоснасці;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ind w:left="1134" w:hanging="349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роля тэлебачання ў станаўленні незалежнай Беларусі.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7"/>
        </w:numPr>
        <w:spacing w:after="0" w:line="240" w:lineRule="auto"/>
        <w:ind w:left="1134" w:hanging="349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Структура Белтэлерадыёкампаніі.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7"/>
        </w:numPr>
        <w:spacing w:after="0" w:line="240" w:lineRule="auto"/>
        <w:ind w:left="1134" w:hanging="349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Станаўленне і развіццё рэгіянальнага тэлебачання ( на прыкладзе ТРК “Брэст”).</w:t>
      </w:r>
    </w:p>
    <w:p w:rsidR="00512E85" w:rsidRPr="00345184" w:rsidRDefault="00512E85" w:rsidP="00512E85">
      <w:pPr>
        <w:widowControl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</w:p>
    <w:p w:rsidR="00512E85" w:rsidRPr="00345184" w:rsidRDefault="00512E85" w:rsidP="00512E85">
      <w:pPr>
        <w:widowControl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Заданні: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Падрыхтаваць даклад “Тэлебачанне ў сістэме СМІ Беларусі”.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Прааналізаваць кантэнт аднаго з тэлеканалаў Белтэлерадыёкампаніі.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Паразважаць над пытаннем “Ці застанецца тэлебачанне вядучым сродкам масавай інфармацыі ў будучым?”.</w:t>
      </w:r>
    </w:p>
    <w:p w:rsidR="00512E85" w:rsidRPr="00345184" w:rsidRDefault="00512E85" w:rsidP="00512E85">
      <w:pPr>
        <w:pStyle w:val="a3"/>
        <w:widowControl w:val="0"/>
        <w:spacing w:after="0" w:line="240" w:lineRule="auto"/>
        <w:ind w:left="1069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12E85" w:rsidRPr="00345184" w:rsidRDefault="00512E85" w:rsidP="00512E85">
      <w:pPr>
        <w:pStyle w:val="a3"/>
        <w:widowControl w:val="0"/>
        <w:spacing w:after="0" w:line="240" w:lineRule="auto"/>
        <w:ind w:left="1069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Літаратура для падрыхтоўкі: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27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Булацкий, В. Будем прирастать регионами? / В. Булацкий // Журналістыка – 2009: стан, праблемы і перспектывы: матэрыялы 11-й Міжнар. навук.-практ. канф., прысвечанай 65-годдзю факультэта журналистыки БДУ / рэдкал. : С.В. Дубовік  і інш. – Мінск: БДУ, 2009. – 571 с.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27"/>
        </w:numPr>
        <w:tabs>
          <w:tab w:val="left" w:pos="36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Вартанов, Н. От фото до видео / Н.Вартанов. – М.: Искусство, 1996. – 220 с.</w:t>
      </w:r>
    </w:p>
    <w:p w:rsidR="00512E85" w:rsidRPr="00345184" w:rsidRDefault="00512E85" w:rsidP="00512E85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Вартанов, А. Российское телевиение на рубеже веков: проблемы, программы, лица: сборник статей / А. Вартанов. – М.: КДУ, 2009. – 480 с.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27"/>
        </w:numPr>
        <w:tabs>
          <w:tab w:val="left" w:pos="-5954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Галушко, Р. Западное ТВ н "массовая культура" / Р. Галушко. – М.: МГУ, 1991. – 220 с.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27"/>
        </w:numPr>
        <w:tabs>
          <w:tab w:val="left" w:pos="-5954"/>
          <w:tab w:val="left" w:pos="-581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Егоров, В.В. Телевидение: теория и практика / В.В. Егоров.  М.: МНЭПУ, 1992. – 312 с. 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27"/>
        </w:numPr>
        <w:tabs>
          <w:tab w:val="left" w:pos="-5954"/>
          <w:tab w:val="left" w:pos="-581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Курков, И. Белтелерадиокомпания. Мир живого эфира / И. Курков. – Минск: Медиафакт, 2007. – 304 с. </w:t>
      </w:r>
    </w:p>
    <w:p w:rsidR="00512E85" w:rsidRPr="00345184" w:rsidRDefault="00512E85" w:rsidP="00512E85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lastRenderedPageBreak/>
        <w:t>Макеенко, М. Радиовещание и телевидение США в новом столетии: структура, экономика, стратегии / М. Макеенко. – М.: Изд-во МГУ, 2010. – 560 с.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27"/>
        </w:numPr>
        <w:tabs>
          <w:tab w:val="left" w:pos="-5954"/>
          <w:tab w:val="left" w:pos="-581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Мельникова, Л. Основы белорусской тележурналистики : учеб.-метод. пособие / Л. Мельникова, А. Плавник. – Минск: БГУ, 2011. – 159 с. 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27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Плавник, А. Национальное ТВ периода “перестройки и гласности” / А. Плавник // Журналістыка – 2009: стан, праблемы і перспектывы: матэрыялы 11-й Міжнар. навук.-практ. канф., прысвечанай 65-годдзю факультэта журналистыки БДУ / рэдкал. : С.В. Дубовік  і інш. – Мінск: БДУ, 2009. – 571 с.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27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</w:rPr>
        <w:t xml:space="preserve">Плавник, А. Национальное телевидение эпохи социального застоя: особенности развития / А. Плавник 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>// Журналістыка – 2008: стан, праблемы і перспектывы: матэрыялы 10-й Міжнар. навук</w:t>
      </w:r>
      <w:proofErr w:type="gramStart"/>
      <w:r w:rsidRPr="00345184">
        <w:rPr>
          <w:rFonts w:ascii="Times New Roman" w:hAnsi="Times New Roman" w:cs="Times New Roman"/>
          <w:sz w:val="28"/>
          <w:szCs w:val="28"/>
          <w:lang w:val="be-BY"/>
        </w:rPr>
        <w:t>.-</w:t>
      </w:r>
      <w:proofErr w:type="gramEnd"/>
      <w:r w:rsidRPr="00345184">
        <w:rPr>
          <w:rFonts w:ascii="Times New Roman" w:hAnsi="Times New Roman" w:cs="Times New Roman"/>
          <w:sz w:val="28"/>
          <w:szCs w:val="28"/>
          <w:lang w:val="be-BY"/>
        </w:rPr>
        <w:t>практ. канф. / рэдкал. : С.В. Дубовік  і інш. – Мінск: БДУ, 2008. – 560 с.</w:t>
      </w:r>
    </w:p>
    <w:p w:rsidR="00512E85" w:rsidRPr="00345184" w:rsidRDefault="00512E85" w:rsidP="00512E85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Цвик, В. Телевизионная журналистика: учеб. пособие для студентов вузов / В. Цвик. – М.: ЮНИТИ-ДАНА, 2009. – 495 с.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27"/>
        </w:numPr>
        <w:tabs>
          <w:tab w:val="left" w:pos="-5954"/>
          <w:tab w:val="left" w:pos="-581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Яканюк, Д. Першыя гады БТ: эвалюцыя арганізацыйнай структуры / Д. Яканюк // Журналістыка – 2014: стан, праблемы і перспектывы: матэрыялы 16-й Міжнар. навук.-практ. канф. / рэдкал. : С.В. Дубовік  і інш. – Мінск: БДУ, 2014. – 569 с.</w:t>
      </w:r>
    </w:p>
    <w:p w:rsidR="00512E85" w:rsidRPr="00345184" w:rsidRDefault="00512E85" w:rsidP="00512E85">
      <w:pPr>
        <w:pStyle w:val="a3"/>
        <w:widowControl w:val="0"/>
        <w:spacing w:after="0" w:line="240" w:lineRule="auto"/>
        <w:ind w:left="1069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</w:p>
    <w:p w:rsidR="00512E85" w:rsidRPr="00512E85" w:rsidRDefault="00512E85" w:rsidP="00512E85">
      <w:pPr>
        <w:pStyle w:val="a3"/>
        <w:widowControl w:val="0"/>
        <w:spacing w:after="0" w:line="240" w:lineRule="auto"/>
        <w:ind w:left="1069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4.</w:t>
      </w:r>
      <w:r w:rsidRPr="00512E85">
        <w:rPr>
          <w:rFonts w:ascii="Times New Roman" w:hAnsi="Times New Roman" w:cs="Times New Roman"/>
          <w:b/>
          <w:sz w:val="28"/>
          <w:szCs w:val="28"/>
          <w:lang w:val="be-BY"/>
        </w:rPr>
        <w:t>“Экранная мова” і экранныя сродкі выразнасці.</w:t>
      </w:r>
    </w:p>
    <w:p w:rsidR="00512E85" w:rsidRPr="00345184" w:rsidRDefault="00512E85" w:rsidP="00512E85">
      <w:pPr>
        <w:widowControl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 дапамагчы студэнтам засвоіць практычныя навыкі аналізу экранных сродкаў выразнасці.</w:t>
      </w:r>
    </w:p>
    <w:p w:rsidR="00512E85" w:rsidRPr="00345184" w:rsidRDefault="00512E85" w:rsidP="00512E85">
      <w:pPr>
        <w:widowControl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Задачы: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сістэматызаваць веды студэнтаў пра “экранную мову”;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вывучыць асаблівасці прымяненя экранных сродкаў выразнасці;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сфарміраваць навыкі напісання сцэнарнага плана;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актуалізаваць праблему захавання нацыянальнай культуры.</w:t>
      </w:r>
    </w:p>
    <w:p w:rsidR="00512E85" w:rsidRPr="00345184" w:rsidRDefault="00512E85" w:rsidP="00512E85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Студэнт павінен </w:t>
      </w: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ведаць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выразна-выяўленчыя і тэхнічныя сродкі стварэння тэлеперадачы;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тэхналогію падрыхтоўкі перадачы.</w:t>
      </w:r>
    </w:p>
    <w:p w:rsidR="00512E85" w:rsidRPr="00345184" w:rsidRDefault="00512E85" w:rsidP="00512E85">
      <w:pPr>
        <w:pStyle w:val="a3"/>
        <w:widowControl w:val="0"/>
        <w:spacing w:after="0" w:line="240" w:lineRule="auto"/>
        <w:ind w:left="1069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Студэнт павінен </w:t>
      </w: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умець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вызначаць ролю выразна-вяўленчых сродкаў у рэалізацыі ідэйна-эстэтычнай задачы перадачы;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валодаць навыкамі стварэння тэлевізійнага сцэнарыя.</w:t>
      </w:r>
    </w:p>
    <w:p w:rsidR="00512E85" w:rsidRPr="00345184" w:rsidRDefault="00512E85" w:rsidP="00512E85">
      <w:pPr>
        <w:pStyle w:val="a3"/>
        <w:widowControl w:val="0"/>
        <w:spacing w:after="0" w:line="240" w:lineRule="auto"/>
        <w:ind w:left="1069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</w:p>
    <w:p w:rsidR="00512E85" w:rsidRPr="00345184" w:rsidRDefault="00512E85" w:rsidP="00512E85">
      <w:pPr>
        <w:widowControl w:val="0"/>
        <w:spacing w:after="0" w:line="240" w:lineRule="auto"/>
        <w:ind w:firstLine="705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Пытанні для абмеркавання: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Сутнасць паняцця “экранная мова”.</w:t>
      </w:r>
    </w:p>
    <w:p w:rsidR="00512E85" w:rsidRPr="00345184" w:rsidRDefault="00512E85" w:rsidP="00512E8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Спецыфічныя тэхнічныя сродкі стварэння візуальнага  боку тэлеперадачы:</w:t>
      </w:r>
    </w:p>
    <w:p w:rsidR="00512E85" w:rsidRPr="00345184" w:rsidRDefault="00512E85" w:rsidP="00512E8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святло;</w:t>
      </w:r>
    </w:p>
    <w:p w:rsidR="00512E85" w:rsidRPr="00345184" w:rsidRDefault="00512E85" w:rsidP="00512E8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колер; </w:t>
      </w:r>
    </w:p>
    <w:p w:rsidR="00512E85" w:rsidRPr="00345184" w:rsidRDefault="00512E85" w:rsidP="00512E8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пластыка адлюстравання.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Выразна-выяленчыя сродкі экраннай мовы: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lastRenderedPageBreak/>
        <w:t>кадр;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план;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ракурс;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мантаж і інш.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Тэхналогія падрыхтоўкі перадачы: тэма, ідэя, змест і форма, кампазіцыя, драматургія, канцэпцыя.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Сцэнарны план.</w:t>
      </w:r>
    </w:p>
    <w:p w:rsidR="00512E85" w:rsidRPr="00345184" w:rsidRDefault="00512E85" w:rsidP="00512E85">
      <w:pPr>
        <w:widowControl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12E85" w:rsidRPr="00345184" w:rsidRDefault="00512E85" w:rsidP="00512E85">
      <w:pPr>
        <w:widowControl w:val="0"/>
        <w:spacing w:after="0" w:line="240" w:lineRule="auto"/>
        <w:ind w:firstLine="705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Заданні: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13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Падрыхтаваць паведамленне “Роля тэхнічных сродкаў у стварэнні тэлеперадачы”.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13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На прыкладзе перадач беларускага тэлебачання вызначыць асаблівасці выразна-выяленчых сродкаў (выпуск навін, спартыўная перадача, ток-шоу).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13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Напісаць сцэнарый відэароліка “Філалагічны факультэт: гісторыя і сучаснасць”.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13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Сфармуляваць аргументы для дыскусіі “Якая мова павінна пераважаць на беларускім тэлеэкране?”.</w:t>
      </w:r>
    </w:p>
    <w:p w:rsidR="00512E85" w:rsidRPr="00345184" w:rsidRDefault="00512E85" w:rsidP="00512E85">
      <w:pPr>
        <w:pStyle w:val="a3"/>
        <w:widowControl w:val="0"/>
        <w:spacing w:after="0" w:line="240" w:lineRule="auto"/>
        <w:ind w:left="1069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</w:p>
    <w:p w:rsidR="00512E85" w:rsidRPr="00345184" w:rsidRDefault="00512E85" w:rsidP="00512E85">
      <w:pPr>
        <w:pStyle w:val="a3"/>
        <w:widowControl w:val="0"/>
        <w:spacing w:after="0" w:line="240" w:lineRule="auto"/>
        <w:ind w:left="1069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Літаратура для падрыхтоўкі: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26"/>
        </w:numPr>
        <w:tabs>
          <w:tab w:val="left" w:pos="-5529"/>
          <w:tab w:val="left" w:pos="36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Багиров, Э., Борецк</w:t>
      </w:r>
      <w:r w:rsidRPr="00345184">
        <w:rPr>
          <w:rFonts w:ascii="Times New Roman" w:hAnsi="Times New Roman" w:cs="Times New Roman"/>
          <w:sz w:val="28"/>
          <w:szCs w:val="28"/>
        </w:rPr>
        <w:t>и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>й, Р., Юровский, А. Основы тележурналнстики / Э. Багиров, Р, Борецкий, А. Юровский. – М.: МГУ, 1987.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26"/>
        </w:numPr>
        <w:tabs>
          <w:tab w:val="left" w:pos="-5954"/>
          <w:tab w:val="left" w:pos="-581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Егоров, В.В. Телевидение: теория и практика / В.В. Егоров.  М.: МНЭПУ, 1992. – 312 с. 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26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Камендова, В. Массмедийные символы и тенденции современной культуры в телеэфире // Журналістыка – 2007: стан, праблемы і перспектывы: матэрыялы 9-й Міжнар. навук.-практ. канф. / рэдкал. : С.В. Дубовік  і інш. – Мінск: БДУ, 2007. – 423 с.</w:t>
      </w:r>
    </w:p>
    <w:p w:rsidR="00512E85" w:rsidRPr="00345184" w:rsidRDefault="00512E85" w:rsidP="00512E85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184">
        <w:rPr>
          <w:rFonts w:ascii="Times New Roman" w:hAnsi="Times New Roman" w:cs="Times New Roman"/>
          <w:sz w:val="28"/>
          <w:szCs w:val="28"/>
        </w:rPr>
        <w:t>Князев, А. Основы тележурналистики и телерепортажа : учебное пособие</w:t>
      </w:r>
      <w:proofErr w:type="gramStart"/>
      <w:r w:rsidRPr="00345184">
        <w:rPr>
          <w:rFonts w:ascii="Times New Roman" w:hAnsi="Times New Roman" w:cs="Times New Roman"/>
          <w:sz w:val="28"/>
          <w:szCs w:val="28"/>
        </w:rPr>
        <w:t>/ А</w:t>
      </w:r>
      <w:proofErr w:type="gramEnd"/>
      <w:r w:rsidRPr="00345184">
        <w:rPr>
          <w:rFonts w:ascii="Times New Roman" w:hAnsi="Times New Roman" w:cs="Times New Roman"/>
          <w:sz w:val="28"/>
          <w:szCs w:val="28"/>
        </w:rPr>
        <w:t>, Князев. – Бишкек</w:t>
      </w:r>
      <w:proofErr w:type="gramStart"/>
      <w:r w:rsidRPr="003451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5184">
        <w:rPr>
          <w:rFonts w:ascii="Times New Roman" w:hAnsi="Times New Roman" w:cs="Times New Roman"/>
          <w:sz w:val="28"/>
          <w:szCs w:val="28"/>
        </w:rPr>
        <w:t xml:space="preserve"> КРСУ, 2001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345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E85" w:rsidRPr="00345184" w:rsidRDefault="00512E85" w:rsidP="00512E85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Лепешенков, О. “Форматный” эфир телеканала “ОНТ” / О. Лепешенков // Журналістыка – 2010: стан, праблемы і перспектывы: матэрыялы 12-й Міжнар. навук.-практ. канф. / рэдкал. : С.В. Дубовік  і інш. – Мінск: БДУ, 2010. – 358 с.</w:t>
      </w:r>
    </w:p>
    <w:p w:rsidR="00512E85" w:rsidRPr="00345184" w:rsidRDefault="00512E85" w:rsidP="00512E85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Лонская, Т. Слово в СМИ  – важное выразительное средство / Т. Лонская // Журналістыка – 2014: стан, праблемы і перспектывы: матэрыялы 16-й Міжнар. навук.-практ. канф. / рэдкал. : С.В. Дубовік  і інш. – Мінск: БДУ, 2014. – 569 с.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26"/>
        </w:numPr>
        <w:tabs>
          <w:tab w:val="left" w:pos="-5954"/>
          <w:tab w:val="left" w:pos="-581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Мельникова, Л. Основы белорусской тележурналистики : учеб.-метод. пособие / Л. Мельникова, А. Плавник. – Минск: БГУ, 2011. – 159 с. </w:t>
      </w:r>
    </w:p>
    <w:p w:rsidR="00512E85" w:rsidRPr="00345184" w:rsidRDefault="00512E85" w:rsidP="00512E85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Цвик, В. Телевизионная журналистика: учеб. пособие для студентов вузов / В. Цвик. – М.: ЮНИТИ-ДАНА, 2009. – 495 с.</w:t>
      </w:r>
    </w:p>
    <w:p w:rsidR="00512E85" w:rsidRPr="00345184" w:rsidRDefault="00512E85" w:rsidP="00512E85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Шестеркина, Л., Николаева, Т. Методика телевизионной журналистики: Учебное пособие для студентов вузов / Л. Шестеркина, Т. Николаева. – М.: Аспект Пресс, 2012. – 224 с.</w:t>
      </w:r>
    </w:p>
    <w:p w:rsidR="00512E85" w:rsidRPr="00345184" w:rsidRDefault="00512E85" w:rsidP="00512E85">
      <w:pPr>
        <w:pStyle w:val="a3"/>
        <w:widowControl w:val="0"/>
        <w:spacing w:after="0" w:line="240" w:lineRule="auto"/>
        <w:ind w:left="1429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12E85" w:rsidRPr="00512E85" w:rsidRDefault="00512E85" w:rsidP="00512E85">
      <w:pPr>
        <w:pStyle w:val="a3"/>
        <w:widowControl w:val="0"/>
        <w:numPr>
          <w:ilvl w:val="0"/>
          <w:numId w:val="13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512E85">
        <w:rPr>
          <w:rFonts w:ascii="Times New Roman" w:hAnsi="Times New Roman" w:cs="Times New Roman"/>
          <w:b/>
          <w:sz w:val="28"/>
          <w:szCs w:val="28"/>
          <w:lang w:val="be-BY"/>
        </w:rPr>
        <w:t>Інфармацыя на тэлебачанні. Тэлевізійныя жанры.</w:t>
      </w:r>
    </w:p>
    <w:p w:rsidR="00512E85" w:rsidRPr="00345184" w:rsidRDefault="00512E85" w:rsidP="00512E85">
      <w:pPr>
        <w:widowControl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 пашырыць веды студэнтаў пра прынцыпы і катэгорыі жанравай класіфікацыі на тэлебачанні. </w:t>
      </w:r>
    </w:p>
    <w:p w:rsidR="00512E85" w:rsidRPr="00345184" w:rsidRDefault="00512E85" w:rsidP="00512E85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Задачы: 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сістэматызаваць веды студэнтаў пра групы жанраў на тэлеэкране;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вывучыць жанравыя стратэгіі беларускіх тэлеканалаў;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актуалізаваць праблему ўзаемадзеяння формы і зместу ў журналісцкім тэксце.</w:t>
      </w:r>
    </w:p>
    <w:p w:rsidR="00512E85" w:rsidRPr="00345184" w:rsidRDefault="00512E85" w:rsidP="00512E85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Студэнт павінен </w:t>
      </w: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ведаць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групы жанраў на тэлеэкране;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тыпалогію асноўных тэлевізійных жанраў.</w:t>
      </w:r>
    </w:p>
    <w:p w:rsidR="00512E85" w:rsidRPr="00345184" w:rsidRDefault="00512E85" w:rsidP="00512E85">
      <w:pPr>
        <w:widowControl w:val="0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Студэнт павінен </w:t>
      </w: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умець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вызначаць жанравыя прыярытэты розных тыпаў каналаў;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аналізаваць змест і падачу навін як тыповай формы інфармавання.</w:t>
      </w:r>
    </w:p>
    <w:p w:rsidR="00512E85" w:rsidRPr="00345184" w:rsidRDefault="00512E85" w:rsidP="00512E85">
      <w:pPr>
        <w:widowControl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</w:p>
    <w:p w:rsidR="00512E85" w:rsidRPr="00345184" w:rsidRDefault="00512E85" w:rsidP="00512E85">
      <w:pPr>
        <w:pStyle w:val="a3"/>
        <w:widowControl w:val="0"/>
        <w:spacing w:after="0" w:line="240" w:lineRule="auto"/>
        <w:ind w:left="1069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Пытанні для абмеркавання: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Прынцыпы і катэгорыі жанравай класіфікацыі. 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Групы жанраў на тэлеэкране. 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Навіны як тыповая форма інфармавання.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Телевізійная інфармацыя і жанры інфармацыйнай публіцыстыкі:</w:t>
      </w:r>
    </w:p>
    <w:p w:rsidR="00512E85" w:rsidRPr="00345184" w:rsidRDefault="00512E85" w:rsidP="00512E85">
      <w:pPr>
        <w:pStyle w:val="a3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нататка або вуснае паведамленне;</w:t>
      </w:r>
    </w:p>
    <w:p w:rsidR="00512E85" w:rsidRPr="00345184" w:rsidRDefault="00512E85" w:rsidP="00512E85">
      <w:pPr>
        <w:pStyle w:val="a3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відэасюжэт;</w:t>
      </w:r>
    </w:p>
    <w:p w:rsidR="00512E85" w:rsidRPr="00345184" w:rsidRDefault="00512E85" w:rsidP="00512E85">
      <w:pPr>
        <w:pStyle w:val="a3"/>
        <w:numPr>
          <w:ilvl w:val="0"/>
          <w:numId w:val="5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інтэрв’ю:</w:t>
      </w:r>
    </w:p>
    <w:p w:rsidR="00512E85" w:rsidRPr="00345184" w:rsidRDefault="00512E85" w:rsidP="00512E85">
      <w:pPr>
        <w:pStyle w:val="a3"/>
        <w:numPr>
          <w:ilvl w:val="0"/>
          <w:numId w:val="5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выступленне (маналог у кадры);</w:t>
      </w:r>
    </w:p>
    <w:p w:rsidR="00512E85" w:rsidRPr="00345184" w:rsidRDefault="00512E85" w:rsidP="00512E85">
      <w:pPr>
        <w:pStyle w:val="a3"/>
        <w:numPr>
          <w:ilvl w:val="0"/>
          <w:numId w:val="5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рэпартаж;</w:t>
      </w:r>
    </w:p>
    <w:p w:rsidR="00512E85" w:rsidRPr="00345184" w:rsidRDefault="00512E85" w:rsidP="00512E85">
      <w:pPr>
        <w:pStyle w:val="a3"/>
        <w:numPr>
          <w:ilvl w:val="0"/>
          <w:numId w:val="5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тэлевізійная справаздача.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9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Аналітычная і мастацкая публіцыстыка: 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Аналітычныя жанры: </w:t>
      </w:r>
    </w:p>
    <w:p w:rsidR="00512E85" w:rsidRPr="00345184" w:rsidRDefault="00512E85" w:rsidP="00512E85">
      <w:pPr>
        <w:pStyle w:val="a3"/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відэакарэспандэнцыя;</w:t>
      </w:r>
    </w:p>
    <w:p w:rsidR="00512E85" w:rsidRPr="00345184" w:rsidRDefault="00512E85" w:rsidP="00512E85">
      <w:pPr>
        <w:pStyle w:val="a3"/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каментар;</w:t>
      </w:r>
    </w:p>
    <w:p w:rsidR="00512E85" w:rsidRPr="00345184" w:rsidRDefault="00512E85" w:rsidP="00512E85">
      <w:pPr>
        <w:pStyle w:val="a3"/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агляд;</w:t>
      </w:r>
    </w:p>
    <w:p w:rsidR="00512E85" w:rsidRPr="00345184" w:rsidRDefault="00512E85" w:rsidP="00512E85">
      <w:pPr>
        <w:pStyle w:val="a3"/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гутарка;</w:t>
      </w:r>
    </w:p>
    <w:p w:rsidR="00512E85" w:rsidRPr="00345184" w:rsidRDefault="00512E85" w:rsidP="00512E85">
      <w:pPr>
        <w:pStyle w:val="a3"/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прэс-канферэнцыя;</w:t>
      </w:r>
    </w:p>
    <w:p w:rsidR="00512E85" w:rsidRPr="00345184" w:rsidRDefault="00512E85" w:rsidP="00512E85">
      <w:pPr>
        <w:pStyle w:val="a3"/>
        <w:numPr>
          <w:ilvl w:val="0"/>
          <w:numId w:val="10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ток-шоу.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Дакументальна-мастацкія жанры: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1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нарыс,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1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эсэ;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11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замалёўка і іншыя.</w:t>
      </w:r>
    </w:p>
    <w:p w:rsidR="00512E85" w:rsidRPr="00345184" w:rsidRDefault="00512E85" w:rsidP="00512E85">
      <w:pPr>
        <w:pStyle w:val="a3"/>
        <w:widowControl w:val="0"/>
        <w:spacing w:after="0" w:line="240" w:lineRule="auto"/>
        <w:ind w:left="1134" w:hanging="11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</w:p>
    <w:p w:rsidR="00512E85" w:rsidRPr="00345184" w:rsidRDefault="00512E85" w:rsidP="00512E85">
      <w:pPr>
        <w:widowControl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</w:p>
    <w:p w:rsidR="00512E85" w:rsidRPr="00345184" w:rsidRDefault="00512E85" w:rsidP="00512E85">
      <w:pPr>
        <w:widowControl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Заданні: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Падрыхтаваць даклад “Аналітыка і мастацтва на беларускім тэлебачанні”.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Прааналізаваць кантэнт аднаго з тэлеканалаў Белтэлерадыёкампаніі.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lastRenderedPageBreak/>
        <w:t>Зрабіць параўнальны аналіз блока навін любога беларускага і расійскага тэлеканала.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Паразважаць над пытаннем “Ці застанецца тэлебачанне вядучым сродкам масавай інфармацыі ў будучым?”.</w:t>
      </w:r>
    </w:p>
    <w:p w:rsidR="00512E85" w:rsidRPr="00345184" w:rsidRDefault="00512E85" w:rsidP="00512E85">
      <w:pPr>
        <w:pStyle w:val="a3"/>
        <w:widowControl w:val="0"/>
        <w:spacing w:after="0" w:line="240" w:lineRule="auto"/>
        <w:ind w:left="1080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12E85" w:rsidRPr="00345184" w:rsidRDefault="00512E85" w:rsidP="00512E85">
      <w:pPr>
        <w:pStyle w:val="a3"/>
        <w:widowControl w:val="0"/>
        <w:spacing w:after="0" w:line="240" w:lineRule="auto"/>
        <w:ind w:left="1080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Літаратура для падрыхтоўкі:</w:t>
      </w:r>
    </w:p>
    <w:p w:rsidR="00512E85" w:rsidRPr="00345184" w:rsidRDefault="00512E85" w:rsidP="00512E85">
      <w:pPr>
        <w:pStyle w:val="a3"/>
        <w:widowControl w:val="0"/>
        <w:spacing w:after="0" w:line="240" w:lineRule="auto"/>
        <w:ind w:left="1080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</w:p>
    <w:p w:rsidR="00512E85" w:rsidRPr="00345184" w:rsidRDefault="00512E85" w:rsidP="00512E85">
      <w:pPr>
        <w:pStyle w:val="a3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Андрунас, Е. Информационная элита: корпорации и рынкн новостей / Е. Андрунас. – М.: МГУ, 1991. – 209 с.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29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Асфура, А. Особенности сбора информации в расследовательской тележурналистике / А. Асфура // Журналістыка – 2007: стан, праблемы і перспектывы: матэрыялы 9-й Міжнар. навук.-практ. канф. / рэдкал. : С.В. Дубовік  і інш. – Мінск: БДУ, 2007. – 423 с.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29"/>
        </w:numPr>
        <w:tabs>
          <w:tab w:val="left" w:pos="-5529"/>
          <w:tab w:val="left" w:pos="36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Багиров, Э., Борецк</w:t>
      </w:r>
      <w:r w:rsidRPr="00345184">
        <w:rPr>
          <w:rFonts w:ascii="Times New Roman" w:hAnsi="Times New Roman" w:cs="Times New Roman"/>
          <w:sz w:val="28"/>
          <w:szCs w:val="28"/>
        </w:rPr>
        <w:t>и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>й, Р., Юровский, А. Основы тележурналнстики / Э. Багиров, Р, Борецкий, А. Юровский. – М.: МГУ, 1987.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29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Белько, А. Белорусские теленовости: факторы восприятия / А. Белько // Журналістыка – 2005: на скрыжаванні часу і прасторы: матэрыялы 7-й Міжнар. навук.-практ. канф., прысвечанай 80-годдзю Беларускага радыё і 50-годдзю Беларускага тэлебачання / рэдкал. : С.В. Дубовік  і інш. – Мінск: БДУ, 2005. – 291 с.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29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Булацкий, В. Из опыта создания публицистических программ / В. Булацкий // Журналістыка – 2010: стан, праблемы і перспектывы: матэрыялы 12-й Міжнар. навук.-практ. канф. / рэдкал. : С.В. Дубовік  і інш. – Мінск: БДУ, 2010. – 358 с.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Вартанов, А.С. Актуальные трудности телевизионного творчества: на телевизионных подмостках : Учеб. Пособие / А.С. Вартанов. – М. : КНУ; Высш. шк. 2003. – 320 с.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29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Дмитриев, Л. Телевизионные жанры / Л. Дмитриев. – М.: МГУ, 1991. : 180 с.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29"/>
        </w:numPr>
        <w:tabs>
          <w:tab w:val="left" w:pos="-5954"/>
          <w:tab w:val="left" w:pos="-581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Егоров, В.В. Телевидение: теория и практика / В.В. Егоров.  М.: МНЭПУ, 1992. – 312 с. </w:t>
      </w:r>
    </w:p>
    <w:p w:rsidR="00512E85" w:rsidRPr="00345184" w:rsidRDefault="00512E85" w:rsidP="00512E85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184">
        <w:rPr>
          <w:rFonts w:ascii="Times New Roman" w:hAnsi="Times New Roman" w:cs="Times New Roman"/>
          <w:sz w:val="28"/>
          <w:szCs w:val="28"/>
        </w:rPr>
        <w:t>Князев, А. Основы тележурналистики и телерепортажа : учебное пособие</w:t>
      </w:r>
      <w:proofErr w:type="gramStart"/>
      <w:r w:rsidRPr="00345184">
        <w:rPr>
          <w:rFonts w:ascii="Times New Roman" w:hAnsi="Times New Roman" w:cs="Times New Roman"/>
          <w:sz w:val="28"/>
          <w:szCs w:val="28"/>
        </w:rPr>
        <w:t>/ А</w:t>
      </w:r>
      <w:proofErr w:type="gramEnd"/>
      <w:r w:rsidRPr="00345184">
        <w:rPr>
          <w:rFonts w:ascii="Times New Roman" w:hAnsi="Times New Roman" w:cs="Times New Roman"/>
          <w:sz w:val="28"/>
          <w:szCs w:val="28"/>
        </w:rPr>
        <w:t>, Князев. – Бишкек</w:t>
      </w:r>
      <w:proofErr w:type="gramStart"/>
      <w:r w:rsidRPr="003451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5184">
        <w:rPr>
          <w:rFonts w:ascii="Times New Roman" w:hAnsi="Times New Roman" w:cs="Times New Roman"/>
          <w:sz w:val="28"/>
          <w:szCs w:val="28"/>
        </w:rPr>
        <w:t xml:space="preserve"> КРСУ, 2001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345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E85" w:rsidRPr="00345184" w:rsidRDefault="00512E85" w:rsidP="00512E85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184">
        <w:rPr>
          <w:rFonts w:ascii="Times New Roman" w:hAnsi="Times New Roman" w:cs="Times New Roman"/>
          <w:sz w:val="28"/>
          <w:szCs w:val="28"/>
        </w:rPr>
        <w:t>Князев, А. Основы тележурналистики и телерепортажа : учебное пособие</w:t>
      </w:r>
      <w:proofErr w:type="gramStart"/>
      <w:r w:rsidRPr="00345184">
        <w:rPr>
          <w:rFonts w:ascii="Times New Roman" w:hAnsi="Times New Roman" w:cs="Times New Roman"/>
          <w:sz w:val="28"/>
          <w:szCs w:val="28"/>
        </w:rPr>
        <w:t>/ А</w:t>
      </w:r>
      <w:proofErr w:type="gramEnd"/>
      <w:r w:rsidRPr="00345184">
        <w:rPr>
          <w:rFonts w:ascii="Times New Roman" w:hAnsi="Times New Roman" w:cs="Times New Roman"/>
          <w:sz w:val="28"/>
          <w:szCs w:val="28"/>
        </w:rPr>
        <w:t>, Князев. – Бишкек</w:t>
      </w:r>
      <w:proofErr w:type="gramStart"/>
      <w:r w:rsidRPr="003451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5184">
        <w:rPr>
          <w:rFonts w:ascii="Times New Roman" w:hAnsi="Times New Roman" w:cs="Times New Roman"/>
          <w:sz w:val="28"/>
          <w:szCs w:val="28"/>
        </w:rPr>
        <w:t xml:space="preserve"> КРСУ, 2001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345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29"/>
        </w:numPr>
        <w:tabs>
          <w:tab w:val="left" w:pos="-5954"/>
          <w:tab w:val="left" w:pos="-581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Мельникова, Л. Основы белорусской тележурналистики : учеб.-метод. пособие / Л. Мельникова, А. Плавник. – Минск: БГУ, 2011. – 159 с. </w:t>
      </w:r>
    </w:p>
    <w:p w:rsidR="00512E85" w:rsidRPr="00345184" w:rsidRDefault="00512E85" w:rsidP="00512E85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Цвик, В. Телевизионная журналистика: учеб. пособие для студентов вузов / В. Цвик. – М.: ЮНИТИ-ДАНА, 2009. – 495 с.</w:t>
      </w:r>
    </w:p>
    <w:p w:rsidR="00512E85" w:rsidRPr="00345184" w:rsidRDefault="00512E85" w:rsidP="00512E85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Шестеркина, Л., Николаева, Т. Методика телевизионной журналистики: Учебное пособие для студентов вузов / Л. Шестеркина, Т. Николаева. – М.: Аспект Пресс, 2012. – 224 с.</w:t>
      </w:r>
    </w:p>
    <w:p w:rsidR="00512E85" w:rsidRPr="00345184" w:rsidRDefault="00512E85" w:rsidP="00512E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12E85" w:rsidRPr="00345184" w:rsidRDefault="00512E85" w:rsidP="00512E85">
      <w:pPr>
        <w:widowControl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Прафесіі на тэлебачанні. </w:t>
      </w:r>
    </w:p>
    <w:p w:rsidR="00512E85" w:rsidRPr="00345184" w:rsidRDefault="00512E85" w:rsidP="00512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Мэта: 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>абагуліць і паглыбіць веды пра спецыфіку працы журналіста на тэлебачанні.</w:t>
      </w:r>
    </w:p>
    <w:p w:rsidR="00512E85" w:rsidRPr="00345184" w:rsidRDefault="00512E85" w:rsidP="00512E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Задачы: </w:t>
      </w:r>
    </w:p>
    <w:p w:rsidR="00512E85" w:rsidRPr="00345184" w:rsidRDefault="00512E85" w:rsidP="00512E8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вывучыць спецыфіку прафесій на тэлебачанні;</w:t>
      </w:r>
    </w:p>
    <w:p w:rsidR="00512E85" w:rsidRPr="00345184" w:rsidRDefault="00512E85" w:rsidP="00512E8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сістэматызаваць веды студэнтаў пра калектыўны характар тэлевізійнай творчасці;</w:t>
      </w:r>
    </w:p>
    <w:p w:rsidR="00512E85" w:rsidRPr="00345184" w:rsidRDefault="00512E85" w:rsidP="00512E8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актуалізаваць праблему сацыяльнай адказнасці ў тэлежурналістыцы.</w:t>
      </w:r>
    </w:p>
    <w:p w:rsidR="00512E85" w:rsidRPr="00345184" w:rsidRDefault="00512E85" w:rsidP="00512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Студэнты павінны </w:t>
      </w: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ведаць:</w:t>
      </w:r>
    </w:p>
    <w:p w:rsidR="00512E85" w:rsidRPr="00345184" w:rsidRDefault="00512E85" w:rsidP="00512E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тэхналогію сбора інфармацыі;</w:t>
      </w:r>
    </w:p>
    <w:p w:rsidR="00512E85" w:rsidRPr="00345184" w:rsidRDefault="00512E85" w:rsidP="00512E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спецыфіку працы журналіста на тэлебачанні;</w:t>
      </w:r>
    </w:p>
    <w:p w:rsidR="00512E85" w:rsidRPr="00345184" w:rsidRDefault="00512E85" w:rsidP="00512E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асаблівасці тэлебачання як вытворчасці.</w:t>
      </w:r>
    </w:p>
    <w:p w:rsidR="00512E85" w:rsidRPr="00345184" w:rsidRDefault="00512E85" w:rsidP="00512E8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Студенты павінны </w:t>
      </w: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умець:</w:t>
      </w:r>
    </w:p>
    <w:p w:rsidR="00512E85" w:rsidRPr="00345184" w:rsidRDefault="00512E85" w:rsidP="00512E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аналізаваць працу розных спецыялістаў на тэлебачанні.</w:t>
      </w:r>
    </w:p>
    <w:p w:rsidR="00512E85" w:rsidRPr="00345184" w:rsidRDefault="00512E85" w:rsidP="00512E85">
      <w:pPr>
        <w:pStyle w:val="a3"/>
        <w:widowControl w:val="0"/>
        <w:spacing w:after="0" w:line="240" w:lineRule="auto"/>
        <w:ind w:left="1069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12E85" w:rsidRPr="00345184" w:rsidRDefault="00512E85" w:rsidP="00512E85">
      <w:pPr>
        <w:pStyle w:val="a3"/>
        <w:widowControl w:val="0"/>
        <w:spacing w:after="0" w:line="240" w:lineRule="auto"/>
        <w:ind w:left="1069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Пытанні для абмеркавання: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16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Прафесіі на тэлебачанні: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тэлевізійны рэпарцёр;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тэлекаментатар;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тэлевізійны аглядальнік;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мадэратар;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дыктар тэлебачання;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рэдактар;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прадюсар;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рэжысёр ТВ;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асістэнт рэжысёра: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тэлеаператар;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гукарэжысёр.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16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Калектыўны характар тэлевізійнай творчасці.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16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Тэлебачанне як вытворчасць. Рэйтынг тэлеканала.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16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Этычныя  прынцыпы працы тэлежурналіста. Тэлебачанне і культура.</w:t>
      </w:r>
    </w:p>
    <w:p w:rsidR="00512E85" w:rsidRPr="00345184" w:rsidRDefault="00512E85" w:rsidP="00512E8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12E85" w:rsidRPr="00345184" w:rsidRDefault="00512E85" w:rsidP="00512E8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Заданні:</w:t>
      </w:r>
    </w:p>
    <w:p w:rsidR="00512E85" w:rsidRPr="00345184" w:rsidRDefault="00512E85" w:rsidP="00512E8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Кожнаму падрыхтаваць прэзентацыю пра вядомага тэлежурналіста.</w:t>
      </w:r>
    </w:p>
    <w:p w:rsidR="00512E85" w:rsidRPr="00345184" w:rsidRDefault="00512E85" w:rsidP="00512E8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Выканаць тэсты па тэлежурналістыцы.</w:t>
      </w:r>
    </w:p>
    <w:p w:rsidR="00512E85" w:rsidRPr="00345184" w:rsidRDefault="00512E85" w:rsidP="00512E85">
      <w:pPr>
        <w:pStyle w:val="a3"/>
        <w:widowControl w:val="0"/>
        <w:spacing w:after="0" w:line="240" w:lineRule="auto"/>
        <w:ind w:left="1068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12E85" w:rsidRPr="00345184" w:rsidRDefault="00512E85" w:rsidP="00512E85">
      <w:pPr>
        <w:pStyle w:val="a3"/>
        <w:widowControl w:val="0"/>
        <w:spacing w:after="0" w:line="240" w:lineRule="auto"/>
        <w:ind w:left="1068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Літаратура для падрыхтоўкі:</w:t>
      </w:r>
    </w:p>
    <w:p w:rsidR="00512E85" w:rsidRPr="00345184" w:rsidRDefault="00512E85" w:rsidP="00512E85">
      <w:pPr>
        <w:pStyle w:val="a3"/>
        <w:widowControl w:val="0"/>
        <w:tabs>
          <w:tab w:val="left" w:pos="-5529"/>
          <w:tab w:val="left" w:pos="360"/>
          <w:tab w:val="left" w:pos="1134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12E85" w:rsidRPr="00345184" w:rsidRDefault="00512E85" w:rsidP="00512E85">
      <w:pPr>
        <w:pStyle w:val="a3"/>
        <w:widowControl w:val="0"/>
        <w:numPr>
          <w:ilvl w:val="0"/>
          <w:numId w:val="28"/>
        </w:numPr>
        <w:tabs>
          <w:tab w:val="left" w:pos="-5529"/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Багиров, Э., Борецк</w:t>
      </w:r>
      <w:r w:rsidRPr="00345184">
        <w:rPr>
          <w:rFonts w:ascii="Times New Roman" w:hAnsi="Times New Roman" w:cs="Times New Roman"/>
          <w:sz w:val="28"/>
          <w:szCs w:val="28"/>
        </w:rPr>
        <w:t>и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>й, Р., Юровский, А. Основы тележурналнстики / Э. Багиров, Р, Борецкий, А. Юровский. – М.: МГУ, 1987.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28"/>
        </w:numPr>
        <w:tabs>
          <w:tab w:val="left" w:pos="0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Борецкий, Р. Журналист ТВ: за кадром и в кадре / Р.  Борецкий, Г. Кузнецов. – М.: Искусство, 1990. – 152 с. </w:t>
      </w:r>
    </w:p>
    <w:p w:rsidR="00512E85" w:rsidRPr="00345184" w:rsidRDefault="00512E85" w:rsidP="00512E85">
      <w:pPr>
        <w:pStyle w:val="a3"/>
        <w:numPr>
          <w:ilvl w:val="0"/>
          <w:numId w:val="2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184">
        <w:rPr>
          <w:rFonts w:ascii="Times New Roman" w:hAnsi="Times New Roman" w:cs="Times New Roman"/>
          <w:sz w:val="28"/>
          <w:szCs w:val="28"/>
        </w:rPr>
        <w:t>Князев, А. Основы тележурналистики и телерепортажа : учебное пособие</w:t>
      </w:r>
      <w:proofErr w:type="gramStart"/>
      <w:r w:rsidRPr="00345184">
        <w:rPr>
          <w:rFonts w:ascii="Times New Roman" w:hAnsi="Times New Roman" w:cs="Times New Roman"/>
          <w:sz w:val="28"/>
          <w:szCs w:val="28"/>
        </w:rPr>
        <w:t>/ А</w:t>
      </w:r>
      <w:proofErr w:type="gramEnd"/>
      <w:r w:rsidRPr="00345184">
        <w:rPr>
          <w:rFonts w:ascii="Times New Roman" w:hAnsi="Times New Roman" w:cs="Times New Roman"/>
          <w:sz w:val="28"/>
          <w:szCs w:val="28"/>
        </w:rPr>
        <w:t>, Князев. – Бишкек</w:t>
      </w:r>
      <w:proofErr w:type="gramStart"/>
      <w:r w:rsidRPr="003451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5184">
        <w:rPr>
          <w:rFonts w:ascii="Times New Roman" w:hAnsi="Times New Roman" w:cs="Times New Roman"/>
          <w:sz w:val="28"/>
          <w:szCs w:val="28"/>
        </w:rPr>
        <w:t xml:space="preserve"> КРСУ, 2001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345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28"/>
        </w:numPr>
        <w:tabs>
          <w:tab w:val="left" w:pos="-5954"/>
          <w:tab w:val="left" w:pos="-5812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Курков, И. Белтелерадиокомпания. Мир живого эфира / И. Курков. – 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lastRenderedPageBreak/>
        <w:t>Минск: Медиафакт, 2007. – 304 с.</w:t>
      </w:r>
    </w:p>
    <w:p w:rsidR="00512E85" w:rsidRPr="00345184" w:rsidRDefault="00512E85" w:rsidP="00512E85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Максимов, А. Профессия – журналист: Учебное пособие для студентов / А. Максимов. – М.: Издательский дом “Калиновый бульвар”, 2011. – 256 с.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28"/>
        </w:numPr>
        <w:tabs>
          <w:tab w:val="left" w:pos="-5954"/>
          <w:tab w:val="left" w:pos="-5812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Мельникова, Л. Основы белорусской тележурналистики : учеб.-метод. пособие / Л. Мельникова, А. Плавник. – Минск: БГУ, 2011. – 159 с. 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28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Мельникова, Л. Творчество белорусских тележурналистов: система координат / Л. Мельникова// Журналістыка – 2010: стан, праблемы і перспектывы: матэрыялы 12-й Міжнар. навук.-практ. канф. / рэдкал. : С.В. Дубовік  і інш. – Мінск: БДУ, 2010. – 358 с.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28"/>
        </w:numPr>
        <w:tabs>
          <w:tab w:val="left" w:pos="-5954"/>
          <w:tab w:val="left" w:pos="-5812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Михалевич, Д. Проявление авторской индивидуальности на современном белорусском телевидении / Д. Михалевич // Журналістыка – 2014: стан, праблемы і перспектывы: матэрыялы 16-й Міжнар. навук.-практ. канф. / рэдкал. : С.В. Дубовік  і інш. – Мінск: БДУ, 2014. – 569 с. 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28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Сцяжко, Н. Экранная культура як крыніца фарміравання нацыі // Журналістыка – 2011: стан, праблемы і перспектывы: матэрыялы 13-й Міжнар. навук.-практ. канф., прысвечанай 90-годдзю БДУ / рэдкал. : С.В. Дубовік  і інш. – Мінск: БДУ, 2011. – 435 с.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28"/>
        </w:numPr>
        <w:tabs>
          <w:tab w:val="left" w:pos="-5954"/>
          <w:tab w:val="left" w:pos="-5812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Цвик, В. Телевизионная журналистика: учеб. пособие для студентов вузов / В. Цвик. – М.: ЮНИТИ-ДАНА, 2009. – 495 с.</w:t>
      </w:r>
    </w:p>
    <w:p w:rsidR="00512E85" w:rsidRPr="00345184" w:rsidRDefault="00512E85" w:rsidP="00512E85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Шестеркина, Л., Николаева, Т. Методика телевизионной журналистики: Учебное пособие для студентов вузов / Л. Шестеркина, Т. Николаева. – М.: Аспект Пресс, 2012. – 224 с.</w:t>
      </w:r>
    </w:p>
    <w:p w:rsidR="00512E85" w:rsidRPr="00345184" w:rsidRDefault="00512E85" w:rsidP="00512E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</w:p>
    <w:p w:rsidR="00512E85" w:rsidRPr="00345184" w:rsidRDefault="00512E85" w:rsidP="00512E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12E85" w:rsidRPr="00345184" w:rsidRDefault="00512E85" w:rsidP="00512E85">
      <w:pPr>
        <w:widowControl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Радыё як СМІ. Сродкі выразнасці радыёжурналістыкі</w:t>
      </w:r>
    </w:p>
    <w:p w:rsidR="00512E85" w:rsidRPr="00345184" w:rsidRDefault="00512E85" w:rsidP="00512E85">
      <w:pPr>
        <w:widowControl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 абагульненне і паглыбленне ведаў студэнтаў-журналістаў пра радыё як аднаго са сродкаў масавай інфармацыі.</w:t>
      </w:r>
    </w:p>
    <w:p w:rsidR="00512E85" w:rsidRPr="00345184" w:rsidRDefault="00512E85" w:rsidP="00512E85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Задачы: 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сістэматызаваць веды студэнтаў пра ролю радыё ў сучасным грамадстве;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вывучыць асаблівасці сродкаў выразнасці радыёжурналістыкі;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сфарміраваць навыкі самастойнай працы над кантэнтам радыё;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актуалізаваць праблему культуры маўлення радыёжурналіста..</w:t>
      </w:r>
    </w:p>
    <w:p w:rsidR="00512E85" w:rsidRPr="00345184" w:rsidRDefault="00512E85" w:rsidP="00512E85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Студэнт павінен </w:t>
      </w: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ведаць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гісторыю ўзнікнення і этапы развіцця беларускага радыё;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сродкі выразнасці радыёжурналістыкі.</w:t>
      </w:r>
    </w:p>
    <w:p w:rsidR="00512E85" w:rsidRPr="00345184" w:rsidRDefault="00512E85" w:rsidP="00512E85">
      <w:pPr>
        <w:widowControl w:val="0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Студэнт павінен </w:t>
      </w: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умець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вызначаць функцыі сродкаў выразнасці радыёжурналістыкі;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валодаць навыкамі аналізу вярбальных сродкаў інфармацыі.</w:t>
      </w:r>
    </w:p>
    <w:p w:rsidR="00512E85" w:rsidRPr="00345184" w:rsidRDefault="00512E85" w:rsidP="00512E85">
      <w:pPr>
        <w:pStyle w:val="a3"/>
        <w:widowControl w:val="0"/>
        <w:spacing w:after="0" w:line="240" w:lineRule="auto"/>
        <w:ind w:left="1069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</w:p>
    <w:p w:rsidR="00512E85" w:rsidRPr="00345184" w:rsidRDefault="00512E85" w:rsidP="00512E85">
      <w:pPr>
        <w:widowControl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Пытанні для абмеркавання: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Узнікненне і развіццё радыёвяшчання. 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Сучасны стан радыёвяшчання. 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Асаблівасці радыё як СМІ. 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Функцыі радыёвяшчання і сучасныя тэндэнцыі развіцця. 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Сродкі выразнасці радыёжурналістыкі. 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Мова радыё і гутарковая мова. 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Вярбальныя і невярбальныя сродкі інфармацыі. 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Эфектыўнасць уздзеяння радыёпраграм.</w:t>
      </w:r>
    </w:p>
    <w:p w:rsidR="00512E85" w:rsidRPr="00345184" w:rsidRDefault="00512E85" w:rsidP="00512E85">
      <w:pPr>
        <w:widowControl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12E85" w:rsidRPr="00345184" w:rsidRDefault="00512E85" w:rsidP="00512E85">
      <w:pPr>
        <w:widowControl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Літаратура для падрыхтоўкі: 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2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Васюкевич, А. Первый Национальный канал Белорусского радио – лидер медиарынка в сегменте радио / А. Васюкевич // Журналістыка – 2009: стан, праблемы і перспектывы: матэрыялы 11-й Міжнар. навук.-практ. канф., прысвечанай 65-годдзю факультэта журналистыки БДУ / рэдкал. : С.В. Дубовік  і інш. – Мінск: БДУ, 2009. – 571 с.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2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Курейчик, А. Современное радио: средство массовой информации или коммерческое предприятие? / А. Курейчик // Журналістыка – 2010: стан, праблемы і перспектывы: матэрыялы 12-й Міжнар. навук.-практ. канф. / рэдкал. : С.В. Дубовік  і інш. – Мінск: БДУ, 2010. – 358 с.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2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</w:rPr>
        <w:t xml:space="preserve">Лебедева, А. Радиовещание Беларуси последнего десятилетия ХХ века / А. Лебедева 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>// Журналістыка – 2011: стан, праблемы і перспектывы: матэрыялы 13-й Міжнар. навук</w:t>
      </w:r>
      <w:proofErr w:type="gramStart"/>
      <w:r w:rsidRPr="00345184">
        <w:rPr>
          <w:rFonts w:ascii="Times New Roman" w:hAnsi="Times New Roman" w:cs="Times New Roman"/>
          <w:sz w:val="28"/>
          <w:szCs w:val="28"/>
          <w:lang w:val="be-BY"/>
        </w:rPr>
        <w:t>.-</w:t>
      </w:r>
      <w:proofErr w:type="gramEnd"/>
      <w:r w:rsidRPr="00345184">
        <w:rPr>
          <w:rFonts w:ascii="Times New Roman" w:hAnsi="Times New Roman" w:cs="Times New Roman"/>
          <w:sz w:val="28"/>
          <w:szCs w:val="28"/>
          <w:lang w:val="be-BY"/>
        </w:rPr>
        <w:t>практ. канф., прысвечанай 90-годдзю БДУ / рэдкал. : С.В. Дубовік  і інш. – Мінск: БДУ, 2011. – 435 с.</w:t>
      </w:r>
    </w:p>
    <w:p w:rsidR="00512E85" w:rsidRPr="00345184" w:rsidRDefault="00512E85" w:rsidP="00512E85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Макеенко, М. Радиовещание и телевидение США в новом столетии: структура, экономика, стратегии / М. Макеенко. – М.: Изд-во МГУ, 2010. – 560 с.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25"/>
        </w:numPr>
        <w:tabs>
          <w:tab w:val="left" w:pos="1134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Радиожурналистика / Под ред. А.А. Шереля. –М.: Наука, 2005. – 480 с.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25"/>
        </w:numPr>
        <w:tabs>
          <w:tab w:val="left" w:pos="426"/>
          <w:tab w:val="left" w:pos="818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Шейн, В.Н. Современная радиожурналистика: теория и практика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br/>
        <w:t xml:space="preserve"> В.Н. Шейн. – Минск: БГУ, 2011. – 151 с.</w:t>
      </w:r>
    </w:p>
    <w:p w:rsidR="00512E85" w:rsidRPr="00345184" w:rsidRDefault="00512E85" w:rsidP="00512E85">
      <w:pPr>
        <w:widowControl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12E85" w:rsidRPr="00345184" w:rsidRDefault="00512E85" w:rsidP="00512E85">
      <w:pPr>
        <w:widowControl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Заданні: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Падрыхтаваць паведамленне “Эфектыўнасць уздзеяння радыёпраграм на сучаснага слухача”.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Прывесці прыклады перадач Першага Нацыянальнага канала Беларускага радыё.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Сфармуляваць аргументы для дыскусіі “Плюсы і мінусы сучаснага радыё”.</w:t>
      </w:r>
    </w:p>
    <w:p w:rsidR="00512E85" w:rsidRPr="00345184" w:rsidRDefault="00512E85" w:rsidP="00512E85">
      <w:pPr>
        <w:widowControl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12E85" w:rsidRPr="00512E85" w:rsidRDefault="00512E85" w:rsidP="00512E8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12E85">
        <w:rPr>
          <w:rFonts w:ascii="Times New Roman" w:hAnsi="Times New Roman" w:cs="Times New Roman"/>
          <w:b/>
          <w:sz w:val="28"/>
          <w:szCs w:val="28"/>
          <w:lang w:val="be-BY"/>
        </w:rPr>
        <w:t>Радыёжурналіст: прафесійныя патрабаванні</w:t>
      </w:r>
    </w:p>
    <w:p w:rsidR="00512E85" w:rsidRPr="00345184" w:rsidRDefault="00512E85" w:rsidP="00512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Мэта: 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>абагуліць і паглыбіць веды пра спецыфіку працы радыёжурналіста.</w:t>
      </w:r>
    </w:p>
    <w:p w:rsidR="00512E85" w:rsidRPr="00345184" w:rsidRDefault="00512E85" w:rsidP="00512E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Задачы: </w:t>
      </w:r>
    </w:p>
    <w:p w:rsidR="00512E85" w:rsidRPr="00345184" w:rsidRDefault="00512E85" w:rsidP="00512E8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вывучыць спецыфіку прафесій на радыё;</w:t>
      </w:r>
    </w:p>
    <w:p w:rsidR="00512E85" w:rsidRPr="00345184" w:rsidRDefault="00512E85" w:rsidP="00512E8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сістэматызаваць веды студэнтаў студыйныя і нестудыйныя формы работы на радыё;</w:t>
      </w:r>
    </w:p>
    <w:p w:rsidR="00512E85" w:rsidRPr="00345184" w:rsidRDefault="00512E85" w:rsidP="00512E8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актуалізаваць праблему павышэння прафесійнага майстэрства журналіста.</w:t>
      </w:r>
    </w:p>
    <w:p w:rsidR="00512E85" w:rsidRPr="00345184" w:rsidRDefault="00512E85" w:rsidP="00512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Студэнты павінны </w:t>
      </w: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ведаць:</w:t>
      </w:r>
    </w:p>
    <w:p w:rsidR="00512E85" w:rsidRPr="00345184" w:rsidRDefault="00512E85" w:rsidP="00512E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спецыфіку працы журналіста на радыё;</w:t>
      </w:r>
    </w:p>
    <w:p w:rsidR="00512E85" w:rsidRPr="00345184" w:rsidRDefault="00512E85" w:rsidP="00512E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асаблівасці радыё як вытворчасці.</w:t>
      </w:r>
    </w:p>
    <w:p w:rsidR="00512E85" w:rsidRPr="00345184" w:rsidRDefault="00512E85" w:rsidP="00512E8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Студенты павінны </w:t>
      </w: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умець:</w:t>
      </w:r>
    </w:p>
    <w:p w:rsidR="00512E85" w:rsidRPr="00345184" w:rsidRDefault="00512E85" w:rsidP="00512E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аналізаваць працу радыёвядучага;</w:t>
      </w:r>
    </w:p>
    <w:p w:rsidR="00512E85" w:rsidRPr="00345184" w:rsidRDefault="00512E85" w:rsidP="00512E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выкарыстоўваць формы і метады вывучэння аўдыторыі радыё.</w:t>
      </w:r>
    </w:p>
    <w:p w:rsidR="00512E85" w:rsidRPr="00345184" w:rsidRDefault="00512E85" w:rsidP="00512E85">
      <w:pPr>
        <w:pStyle w:val="a3"/>
        <w:widowControl w:val="0"/>
        <w:spacing w:after="0" w:line="240" w:lineRule="auto"/>
        <w:ind w:left="1068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12E85" w:rsidRPr="00345184" w:rsidRDefault="00512E85" w:rsidP="00512E85">
      <w:pPr>
        <w:pStyle w:val="a3"/>
        <w:widowControl w:val="0"/>
        <w:spacing w:after="0" w:line="240" w:lineRule="auto"/>
        <w:ind w:left="1068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Пытанні для абмеркавання: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Індывідуальная арганізацыя працы радыёжурналіста. 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Студыйныя і нестудыйныя формы. 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Радыёжурналіст – радыёпраграма  –  радыёаўдыторыя. 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Формы і метады вывучэння аўдыторыі радыё. Рэйтынг.</w:t>
      </w:r>
    </w:p>
    <w:p w:rsidR="00512E85" w:rsidRPr="00345184" w:rsidRDefault="00512E85" w:rsidP="00512E85">
      <w:pPr>
        <w:pStyle w:val="a3"/>
        <w:widowControl w:val="0"/>
        <w:spacing w:after="0" w:line="240" w:lineRule="auto"/>
        <w:ind w:left="1429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12E85" w:rsidRPr="00345184" w:rsidRDefault="00512E85" w:rsidP="00512E85">
      <w:pPr>
        <w:pStyle w:val="a3"/>
        <w:widowControl w:val="0"/>
        <w:spacing w:after="0" w:line="240" w:lineRule="auto"/>
        <w:ind w:left="1429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Літаратура для падрыхтоўкі: 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30"/>
        </w:numPr>
        <w:tabs>
          <w:tab w:val="left" w:pos="426"/>
          <w:tab w:val="left" w:pos="81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Васильева, Т.В. Публицистические жанры радиожурналистики / Т.В. Васильева. – М. Изд-во ЭКМОС,, 1992. СПб.: 1992. – 416 с.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30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Лонская, Т. О некоторых недостатках звучания у микрофона / Т. Лонская // Журналістыка – 2009: стан, праблемы і перспектывы: матэрыялы 11-й Міжнар. навук.-практ. канф., прысвечанай 65-годдзю факультэта журналистыки БДУ / рэдкал. : С.В. Дубовік  і інш. – Мінск: БДУ, 2009. – 571 с.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30"/>
        </w:numPr>
        <w:tabs>
          <w:tab w:val="left" w:pos="1134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Радиожурналистика / Под ред. А.А. Шереля. –М.: Наука, 2005. – 480 с.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30"/>
        </w:numPr>
        <w:tabs>
          <w:tab w:val="left" w:pos="426"/>
          <w:tab w:val="left" w:pos="818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Шейн, В.Н. Современная радиожурналистика: теория и практика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br/>
        <w:t xml:space="preserve"> В.Н. Шейн. – Минск: БГУ, 2011. – 151 с.</w:t>
      </w:r>
    </w:p>
    <w:p w:rsidR="00512E85" w:rsidRPr="00345184" w:rsidRDefault="00512E85" w:rsidP="00512E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12E85" w:rsidRPr="00345184" w:rsidRDefault="00512E85" w:rsidP="00512E85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Заданні:</w:t>
      </w:r>
    </w:p>
    <w:p w:rsidR="00512E85" w:rsidRPr="00345184" w:rsidRDefault="00512E85" w:rsidP="00512E85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Падрыхтаваць рэферат “Асаблівасці кантэнту </w:t>
      </w:r>
      <w:r w:rsidRPr="00345184">
        <w:rPr>
          <w:rFonts w:ascii="Times New Roman" w:hAnsi="Times New Roman" w:cs="Times New Roman"/>
          <w:sz w:val="28"/>
          <w:szCs w:val="28"/>
          <w:lang w:val="en-US"/>
        </w:rPr>
        <w:t>FM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>-станцый”.</w:t>
      </w:r>
    </w:p>
    <w:p w:rsidR="00512E85" w:rsidRPr="00345184" w:rsidRDefault="00512E85" w:rsidP="00512E85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Правесці апытанне сярод жыхароў Брэста: “Якія радыёстанцыі Вы слухаеце і чаму?”</w:t>
      </w:r>
    </w:p>
    <w:p w:rsidR="00512E85" w:rsidRPr="00345184" w:rsidRDefault="00512E85" w:rsidP="00512E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12E85" w:rsidRPr="00345184" w:rsidRDefault="00512E85" w:rsidP="00512E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Жанры радыёжурналістыкі </w:t>
      </w:r>
    </w:p>
    <w:p w:rsidR="00512E85" w:rsidRPr="00345184" w:rsidRDefault="00512E85" w:rsidP="00512E85">
      <w:pPr>
        <w:widowControl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Мэта: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 пашырыць веды студэнтаў пра прынцыпы і катэгорыі жанравай класіфікацыі на радыё. </w:t>
      </w:r>
    </w:p>
    <w:p w:rsidR="00512E85" w:rsidRPr="00345184" w:rsidRDefault="00512E85" w:rsidP="00512E85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Задачы: 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сістэматызаваць веды студэнтаў пра групы жанраў радыёжурналістыкі;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вывучыць формы радыёжурналістыкі;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актуалізаваць праблему ўзаемадзеяння формы і зместу ў радыёперадачы.</w:t>
      </w:r>
    </w:p>
    <w:p w:rsidR="00512E85" w:rsidRPr="00345184" w:rsidRDefault="00512E85" w:rsidP="00512E85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Студэнт павінен </w:t>
      </w: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ведаць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групы жанраў радыёжурналістыкі;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формы радыёжурналістыкі.</w:t>
      </w:r>
    </w:p>
    <w:p w:rsidR="00512E85" w:rsidRPr="00345184" w:rsidRDefault="00512E85" w:rsidP="00512E85">
      <w:pPr>
        <w:widowControl w:val="0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Студэнт павінен </w:t>
      </w: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умець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вызначаць жанравыя прыярытэты розных тыпаў радыёстанцый;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5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складаць план-сцэнарый радыёперадачы.</w:t>
      </w:r>
    </w:p>
    <w:p w:rsidR="00512E85" w:rsidRPr="00345184" w:rsidRDefault="00512E85" w:rsidP="00512E85">
      <w:pPr>
        <w:widowControl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</w:p>
    <w:p w:rsidR="00512E85" w:rsidRPr="00345184" w:rsidRDefault="00512E85" w:rsidP="00512E85">
      <w:pPr>
        <w:pStyle w:val="a3"/>
        <w:widowControl w:val="0"/>
        <w:spacing w:after="0" w:line="240" w:lineRule="auto"/>
        <w:ind w:left="1068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12E85" w:rsidRPr="00345184" w:rsidRDefault="00512E85" w:rsidP="00512E85">
      <w:pPr>
        <w:pStyle w:val="a3"/>
        <w:widowControl w:val="0"/>
        <w:spacing w:after="0" w:line="240" w:lineRule="auto"/>
        <w:ind w:left="1068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Пытанні для абмеркавання:</w:t>
      </w:r>
    </w:p>
    <w:p w:rsidR="00512E85" w:rsidRPr="00345184" w:rsidRDefault="00512E85" w:rsidP="00512E8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Развіццё сістэмы жанраў "гучнай" і "чутнай" журналістыкі. </w:t>
      </w:r>
    </w:p>
    <w:p w:rsidR="00512E85" w:rsidRPr="00345184" w:rsidRDefault="00512E85" w:rsidP="00512E8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Інфармацыйныя жанры:</w:t>
      </w:r>
    </w:p>
    <w:p w:rsidR="00512E85" w:rsidRPr="00345184" w:rsidRDefault="00512E85" w:rsidP="00512E85">
      <w:pPr>
        <w:pStyle w:val="a3"/>
        <w:numPr>
          <w:ilvl w:val="0"/>
          <w:numId w:val="2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радыёпаведамленне;</w:t>
      </w:r>
    </w:p>
    <w:p w:rsidR="00512E85" w:rsidRPr="00345184" w:rsidRDefault="00512E85" w:rsidP="00512E85">
      <w:pPr>
        <w:pStyle w:val="a3"/>
        <w:numPr>
          <w:ilvl w:val="0"/>
          <w:numId w:val="2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інтэрв’ю;</w:t>
      </w:r>
    </w:p>
    <w:p w:rsidR="00512E85" w:rsidRPr="00345184" w:rsidRDefault="00512E85" w:rsidP="00512E85">
      <w:pPr>
        <w:pStyle w:val="a3"/>
        <w:numPr>
          <w:ilvl w:val="0"/>
          <w:numId w:val="2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рэпартаж;</w:t>
      </w:r>
    </w:p>
    <w:p w:rsidR="00512E85" w:rsidRPr="00345184" w:rsidRDefault="00512E85" w:rsidP="00512E85">
      <w:pPr>
        <w:pStyle w:val="a3"/>
        <w:numPr>
          <w:ilvl w:val="0"/>
          <w:numId w:val="2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радыёсправаздача;</w:t>
      </w:r>
    </w:p>
    <w:p w:rsidR="00512E85" w:rsidRPr="00345184" w:rsidRDefault="00512E85" w:rsidP="00512E85">
      <w:pPr>
        <w:pStyle w:val="a3"/>
        <w:numPr>
          <w:ilvl w:val="0"/>
          <w:numId w:val="2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агляд друку.</w:t>
      </w:r>
    </w:p>
    <w:p w:rsidR="00512E85" w:rsidRPr="00345184" w:rsidRDefault="00512E85" w:rsidP="00512E85">
      <w:pPr>
        <w:pStyle w:val="a3"/>
        <w:numPr>
          <w:ilvl w:val="0"/>
          <w:numId w:val="23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Аналітычныя жанры:</w:t>
      </w:r>
    </w:p>
    <w:p w:rsidR="00512E85" w:rsidRPr="00345184" w:rsidRDefault="00512E85" w:rsidP="00512E85">
      <w:pPr>
        <w:pStyle w:val="a3"/>
        <w:numPr>
          <w:ilvl w:val="0"/>
          <w:numId w:val="20"/>
        </w:numPr>
        <w:tabs>
          <w:tab w:val="left" w:pos="1418"/>
        </w:tabs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карэспандэнцыя;</w:t>
      </w:r>
    </w:p>
    <w:p w:rsidR="00512E85" w:rsidRPr="00345184" w:rsidRDefault="00512E85" w:rsidP="00512E85">
      <w:pPr>
        <w:pStyle w:val="a3"/>
        <w:numPr>
          <w:ilvl w:val="0"/>
          <w:numId w:val="20"/>
        </w:numPr>
        <w:tabs>
          <w:tab w:val="left" w:pos="1418"/>
        </w:tabs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каментаваная навіна; </w:t>
      </w:r>
    </w:p>
    <w:p w:rsidR="00512E85" w:rsidRPr="00345184" w:rsidRDefault="00512E85" w:rsidP="00512E85">
      <w:pPr>
        <w:pStyle w:val="a3"/>
        <w:numPr>
          <w:ilvl w:val="0"/>
          <w:numId w:val="20"/>
        </w:numPr>
        <w:tabs>
          <w:tab w:val="left" w:pos="1418"/>
        </w:tabs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каментарый;</w:t>
      </w:r>
    </w:p>
    <w:p w:rsidR="00512E85" w:rsidRPr="00345184" w:rsidRDefault="00512E85" w:rsidP="00512E85">
      <w:pPr>
        <w:pStyle w:val="a3"/>
        <w:numPr>
          <w:ilvl w:val="0"/>
          <w:numId w:val="20"/>
        </w:numPr>
        <w:tabs>
          <w:tab w:val="left" w:pos="1418"/>
        </w:tabs>
        <w:spacing w:after="0" w:line="240" w:lineRule="auto"/>
        <w:ind w:firstLine="273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рэпліка</w:t>
      </w:r>
      <w:r w:rsidRPr="0034518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be-BY"/>
        </w:rPr>
        <w:t>;</w:t>
      </w:r>
    </w:p>
    <w:p w:rsidR="00512E85" w:rsidRPr="00345184" w:rsidRDefault="00512E85" w:rsidP="00512E85">
      <w:pPr>
        <w:pStyle w:val="a3"/>
        <w:numPr>
          <w:ilvl w:val="0"/>
          <w:numId w:val="20"/>
        </w:numPr>
        <w:tabs>
          <w:tab w:val="left" w:pos="1418"/>
        </w:tabs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гутарка;</w:t>
      </w:r>
    </w:p>
    <w:p w:rsidR="00512E85" w:rsidRPr="00345184" w:rsidRDefault="00512E85" w:rsidP="00512E85">
      <w:pPr>
        <w:pStyle w:val="a3"/>
        <w:numPr>
          <w:ilvl w:val="0"/>
          <w:numId w:val="20"/>
        </w:numPr>
        <w:tabs>
          <w:tab w:val="left" w:pos="1418"/>
        </w:tabs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дыскусія;</w:t>
      </w:r>
    </w:p>
    <w:p w:rsidR="00512E85" w:rsidRPr="00345184" w:rsidRDefault="00512E85" w:rsidP="00512E85">
      <w:pPr>
        <w:pStyle w:val="a3"/>
        <w:numPr>
          <w:ilvl w:val="0"/>
          <w:numId w:val="20"/>
        </w:numPr>
        <w:tabs>
          <w:tab w:val="left" w:pos="1418"/>
        </w:tabs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інтэрв’ю;</w:t>
      </w:r>
    </w:p>
    <w:p w:rsidR="00512E85" w:rsidRPr="00345184" w:rsidRDefault="00512E85" w:rsidP="00512E85">
      <w:pPr>
        <w:pStyle w:val="a3"/>
        <w:numPr>
          <w:ilvl w:val="0"/>
          <w:numId w:val="20"/>
        </w:numPr>
        <w:tabs>
          <w:tab w:val="left" w:pos="1418"/>
        </w:tabs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радыёагляд</w:t>
      </w:r>
    </w:p>
    <w:p w:rsidR="00512E85" w:rsidRPr="00345184" w:rsidRDefault="00512E85" w:rsidP="00512E85">
      <w:pPr>
        <w:pStyle w:val="a3"/>
        <w:numPr>
          <w:ilvl w:val="0"/>
          <w:numId w:val="20"/>
        </w:numPr>
        <w:tabs>
          <w:tab w:val="left" w:pos="1418"/>
        </w:tabs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рэцэнзія;</w:t>
      </w:r>
    </w:p>
    <w:p w:rsidR="00512E85" w:rsidRPr="00345184" w:rsidRDefault="00512E85" w:rsidP="00512E85">
      <w:pPr>
        <w:pStyle w:val="a3"/>
        <w:numPr>
          <w:ilvl w:val="0"/>
          <w:numId w:val="20"/>
        </w:numPr>
        <w:tabs>
          <w:tab w:val="left" w:pos="1418"/>
        </w:tabs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журналісцкае радыёрасследаванне.</w:t>
      </w:r>
    </w:p>
    <w:p w:rsidR="00512E85" w:rsidRPr="00345184" w:rsidRDefault="00512E85" w:rsidP="00512E8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Дакументальна-мастацкія жанры:</w:t>
      </w:r>
    </w:p>
    <w:p w:rsidR="00512E85" w:rsidRPr="00345184" w:rsidRDefault="00512E85" w:rsidP="00512E8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радыёнататкі (радыёнарыс, радыёапавяданне);</w:t>
      </w:r>
    </w:p>
    <w:p w:rsidR="00512E85" w:rsidRPr="00345184" w:rsidRDefault="00512E85" w:rsidP="00512E8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радыёфельетон;</w:t>
      </w:r>
    </w:p>
    <w:p w:rsidR="00512E85" w:rsidRPr="00345184" w:rsidRDefault="00512E85" w:rsidP="00512E8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дакументальная драма;</w:t>
      </w:r>
    </w:p>
    <w:p w:rsidR="00512E85" w:rsidRPr="00345184" w:rsidRDefault="00512E85" w:rsidP="00512E8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радыёкампазіцыя; </w:t>
      </w:r>
    </w:p>
    <w:p w:rsidR="00512E85" w:rsidRPr="00345184" w:rsidRDefault="00512E85" w:rsidP="00512E8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радыёспектакль.</w:t>
      </w:r>
    </w:p>
    <w:p w:rsidR="00512E85" w:rsidRPr="00345184" w:rsidRDefault="00512E85" w:rsidP="00512E8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Формы радыёжурналістыкі. </w:t>
      </w:r>
    </w:p>
    <w:p w:rsidR="00512E85" w:rsidRPr="00345184" w:rsidRDefault="00512E85" w:rsidP="00512E8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Прамы эфір на радыё. "Тэматычнае планаванне". </w:t>
      </w:r>
    </w:p>
    <w:p w:rsidR="00512E85" w:rsidRPr="00345184" w:rsidRDefault="00512E85" w:rsidP="00512E8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Праграмаванне на дзяржаўных радыёстанцыях. </w:t>
      </w:r>
    </w:p>
    <w:p w:rsidR="00512E85" w:rsidRPr="00345184" w:rsidRDefault="00512E85" w:rsidP="00512E8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Інфармацыйна-музычныя радыёстанцыі. </w:t>
      </w:r>
    </w:p>
    <w:p w:rsidR="00512E85" w:rsidRPr="00345184" w:rsidRDefault="00512E85" w:rsidP="00512E85">
      <w:pPr>
        <w:pStyle w:val="a3"/>
        <w:widowControl w:val="0"/>
        <w:spacing w:after="0" w:line="240" w:lineRule="auto"/>
        <w:ind w:left="1069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12E85" w:rsidRPr="00345184" w:rsidRDefault="00512E85" w:rsidP="00512E85">
      <w:pPr>
        <w:pStyle w:val="a3"/>
        <w:widowControl w:val="0"/>
        <w:spacing w:after="0" w:line="240" w:lineRule="auto"/>
        <w:ind w:left="1069"/>
        <w:jc w:val="both"/>
        <w:outlineLvl w:val="2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 xml:space="preserve">Літаратура для падрыхтоўкі: 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31"/>
        </w:numPr>
        <w:tabs>
          <w:tab w:val="left" w:pos="426"/>
          <w:tab w:val="left" w:pos="81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Васильева, Т.В. Публицистические жанры радиожурналистики / Т.В. Васильева. – М. Изд-во ЭКМОС,, 1992. СПб.: 1992. – 416 с.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31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345184">
        <w:rPr>
          <w:rFonts w:ascii="Times New Roman" w:hAnsi="Times New Roman" w:cs="Times New Roman"/>
          <w:sz w:val="28"/>
          <w:szCs w:val="28"/>
        </w:rPr>
        <w:t>Курейчик</w:t>
      </w:r>
      <w:proofErr w:type="spellEnd"/>
      <w:r w:rsidRPr="00345184">
        <w:rPr>
          <w:rFonts w:ascii="Times New Roman" w:hAnsi="Times New Roman" w:cs="Times New Roman"/>
          <w:sz w:val="28"/>
          <w:szCs w:val="28"/>
        </w:rPr>
        <w:t>, А. Проводное региональное вещание: анализ системных характеристик / А. </w:t>
      </w:r>
      <w:proofErr w:type="spellStart"/>
      <w:r w:rsidRPr="00345184">
        <w:rPr>
          <w:rFonts w:ascii="Times New Roman" w:hAnsi="Times New Roman" w:cs="Times New Roman"/>
          <w:sz w:val="28"/>
          <w:szCs w:val="28"/>
        </w:rPr>
        <w:t>Курейчик</w:t>
      </w:r>
      <w:proofErr w:type="spellEnd"/>
      <w:r w:rsidRPr="00345184">
        <w:rPr>
          <w:rFonts w:ascii="Times New Roman" w:hAnsi="Times New Roman" w:cs="Times New Roman"/>
          <w:sz w:val="28"/>
          <w:szCs w:val="28"/>
        </w:rPr>
        <w:t xml:space="preserve"> 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>// Журналістыка – 2014: стан, праблемы і перспектывы: матэрыялы 16-й Міжнар. навук</w:t>
      </w:r>
      <w:proofErr w:type="gramStart"/>
      <w:r w:rsidRPr="00345184">
        <w:rPr>
          <w:rFonts w:ascii="Times New Roman" w:hAnsi="Times New Roman" w:cs="Times New Roman"/>
          <w:sz w:val="28"/>
          <w:szCs w:val="28"/>
          <w:lang w:val="be-BY"/>
        </w:rPr>
        <w:t>.-</w:t>
      </w:r>
      <w:proofErr w:type="gramEnd"/>
      <w:r w:rsidRPr="00345184">
        <w:rPr>
          <w:rFonts w:ascii="Times New Roman" w:hAnsi="Times New Roman" w:cs="Times New Roman"/>
          <w:sz w:val="28"/>
          <w:szCs w:val="28"/>
          <w:lang w:val="be-BY"/>
        </w:rPr>
        <w:t>практ. канф. / рэдкал. : С.В. Дубовік  і інш. – Мінск: БДУ, 2014. – 569 с.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31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</w:rPr>
        <w:t xml:space="preserve">Лебедева, А. Радиовещание Беларуси последнего десятилетия ХХ века / А. Лебедева 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>// Журналістыка – 2011: стан, праблемы і перспектывы: матэрыялы 13-й Міжнар. навук</w:t>
      </w:r>
      <w:proofErr w:type="gramStart"/>
      <w:r w:rsidRPr="00345184">
        <w:rPr>
          <w:rFonts w:ascii="Times New Roman" w:hAnsi="Times New Roman" w:cs="Times New Roman"/>
          <w:sz w:val="28"/>
          <w:szCs w:val="28"/>
          <w:lang w:val="be-BY"/>
        </w:rPr>
        <w:t>.-</w:t>
      </w:r>
      <w:proofErr w:type="gramEnd"/>
      <w:r w:rsidRPr="00345184">
        <w:rPr>
          <w:rFonts w:ascii="Times New Roman" w:hAnsi="Times New Roman" w:cs="Times New Roman"/>
          <w:sz w:val="28"/>
          <w:szCs w:val="28"/>
          <w:lang w:val="be-BY"/>
        </w:rPr>
        <w:t>практ. канф., прысвечанай 90-годдзю БДУ / рэдкал. : С.В. Дубовік  і інш. – Мінск: БДУ, 2011. – 435 с.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31"/>
        </w:numPr>
        <w:tabs>
          <w:tab w:val="left" w:pos="1134"/>
        </w:tabs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 xml:space="preserve">Радиожурналистика / Под ред. А.А. Шереля. –М.: Наука, 2005. – 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lastRenderedPageBreak/>
        <w:t>480 с.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31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Шейн, В. Информационный повод как основа аудиовизуальной информации / В. Шейн // Журналістыка – 2009: стан, праблемы і перспектывы: матэрыялы 11-й Міжнар. навук.-практ. канф., прысвечанай 65-годдзю факультэта журналистыки БДУ / рэдкал. : С.В. Дубовік  і інш. – Мінск: БДУ, 2009. – 571 с.</w:t>
      </w:r>
    </w:p>
    <w:p w:rsidR="00512E85" w:rsidRPr="00345184" w:rsidRDefault="00512E85" w:rsidP="00512E85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Шейн, В. Репортаж: хроника или звуковая картина события? / В. Шейн Макеенко, М. Радиовещание и телевидение США в новом столетии: структура, экономика, стратегии / М. Макеенко. – М.: Изд-во МГУ, 2010. – 560 с.</w:t>
      </w:r>
    </w:p>
    <w:p w:rsidR="00512E85" w:rsidRPr="00345184" w:rsidRDefault="00512E85" w:rsidP="00512E85">
      <w:pPr>
        <w:pStyle w:val="a3"/>
        <w:widowControl w:val="0"/>
        <w:numPr>
          <w:ilvl w:val="0"/>
          <w:numId w:val="31"/>
        </w:numPr>
        <w:tabs>
          <w:tab w:val="left" w:pos="426"/>
          <w:tab w:val="left" w:pos="818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Шейн, В.Н. Современная радиожурналистика: теория и практика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br/>
        <w:t xml:space="preserve"> В.Н. Шейн. – Минск: БГУ, 2011. – 151 с.</w:t>
      </w:r>
    </w:p>
    <w:p w:rsidR="00512E85" w:rsidRPr="00345184" w:rsidRDefault="00512E85" w:rsidP="00512E8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be-BY"/>
        </w:rPr>
      </w:pPr>
    </w:p>
    <w:p w:rsidR="00512E85" w:rsidRPr="00345184" w:rsidRDefault="00512E85" w:rsidP="00512E8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t>Заданні:</w:t>
      </w:r>
    </w:p>
    <w:p w:rsidR="00512E85" w:rsidRPr="00345184" w:rsidRDefault="00512E85" w:rsidP="00512E8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Зрабіць рэцэнзію на адну з перадач  радыёстанцый Белтэлерадыёкампаніі.</w:t>
      </w:r>
    </w:p>
    <w:p w:rsidR="00512E85" w:rsidRPr="00345184" w:rsidRDefault="00512E85" w:rsidP="00512E8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Выканаць тэставыя заданні па радыёжурналістыцы.</w:t>
      </w:r>
    </w:p>
    <w:p w:rsidR="00512E85" w:rsidRPr="00345184" w:rsidRDefault="00512E85" w:rsidP="00512E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:rsidR="00512E85" w:rsidRPr="00345184" w:rsidRDefault="00512E85" w:rsidP="00512E85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Прыкладны пералік пытанняў да заліка.</w:t>
      </w:r>
    </w:p>
    <w:p w:rsidR="00512E85" w:rsidRPr="00345184" w:rsidRDefault="00512E85" w:rsidP="00512E85">
      <w:pPr>
        <w:widowControl w:val="0"/>
        <w:tabs>
          <w:tab w:val="left" w:pos="-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1.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ab/>
        <w:t>Гісторыя айчыннай і замежнай тел</w:t>
      </w:r>
      <w:r>
        <w:rPr>
          <w:rFonts w:ascii="Times New Roman" w:hAnsi="Times New Roman" w:cs="Times New Roman"/>
          <w:sz w:val="28"/>
          <w:szCs w:val="28"/>
          <w:lang w:val="be-BY"/>
        </w:rPr>
        <w:t>ежурналістыкі. ТБ як феномен XX 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>ст.</w:t>
      </w:r>
    </w:p>
    <w:p w:rsidR="00512E85" w:rsidRPr="00345184" w:rsidRDefault="00512E85" w:rsidP="00512E85">
      <w:pPr>
        <w:widowControl w:val="0"/>
        <w:tabs>
          <w:tab w:val="left" w:pos="-5954"/>
          <w:tab w:val="left" w:pos="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2.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ab/>
        <w:t>Структура і стан ТБ у нашы дні.</w:t>
      </w:r>
    </w:p>
    <w:p w:rsidR="00512E85" w:rsidRPr="00345184" w:rsidRDefault="00512E85" w:rsidP="00512E85">
      <w:pPr>
        <w:widowControl w:val="0"/>
        <w:tabs>
          <w:tab w:val="left" w:pos="-5954"/>
          <w:tab w:val="left" w:pos="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3.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ab/>
        <w:t>Спецыфіка тэлебачання. "Экранная мова" і экранныя сродкі выразнасці.</w:t>
      </w:r>
    </w:p>
    <w:p w:rsidR="00512E85" w:rsidRPr="00345184" w:rsidRDefault="00512E85" w:rsidP="00512E85">
      <w:pPr>
        <w:widowControl w:val="0"/>
        <w:tabs>
          <w:tab w:val="left" w:pos="-5954"/>
          <w:tab w:val="left" w:pos="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4.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ab/>
        <w:t>Спецыфіка телевізійнага слова.</w:t>
      </w:r>
    </w:p>
    <w:p w:rsidR="00512E85" w:rsidRPr="00345184" w:rsidRDefault="00512E85" w:rsidP="00512E85">
      <w:pPr>
        <w:widowControl w:val="0"/>
        <w:tabs>
          <w:tab w:val="left" w:pos="-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5.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ab/>
        <w:t>Телевізійны сцэнарый.</w:t>
      </w:r>
    </w:p>
    <w:p w:rsidR="00512E85" w:rsidRPr="00345184" w:rsidRDefault="00512E85" w:rsidP="00512E85">
      <w:pPr>
        <w:widowControl w:val="0"/>
        <w:tabs>
          <w:tab w:val="left" w:pos="-5954"/>
          <w:tab w:val="left" w:pos="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6.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ab/>
        <w:t>Тэлевізійныя жанры. Прынцыпы і катэгорыі жанравай класіфікацыі. Групы жанраў на тэлеэкране.</w:t>
      </w:r>
    </w:p>
    <w:p w:rsidR="00512E85" w:rsidRPr="00345184" w:rsidRDefault="00512E85" w:rsidP="00512E85">
      <w:pPr>
        <w:widowControl w:val="0"/>
        <w:tabs>
          <w:tab w:val="left" w:pos="-5954"/>
          <w:tab w:val="left" w:pos="4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7.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ab/>
        <w:t>Телевізійная інфармацыя і жанры інфармацыйнай публіцыстыкі.</w:t>
      </w:r>
    </w:p>
    <w:p w:rsidR="00512E85" w:rsidRPr="00345184" w:rsidRDefault="00512E85" w:rsidP="00512E85">
      <w:pPr>
        <w:widowControl w:val="0"/>
        <w:tabs>
          <w:tab w:val="left" w:pos="-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8.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ab/>
        <w:t>Навіны як тыповая форма інфармавання.</w:t>
      </w:r>
    </w:p>
    <w:p w:rsidR="00512E85" w:rsidRPr="00345184" w:rsidRDefault="00512E85" w:rsidP="00512E85">
      <w:pPr>
        <w:widowControl w:val="0"/>
        <w:tabs>
          <w:tab w:val="left" w:pos="-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9.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ab/>
        <w:t>Аналітычная і мастацкая публіцыстыка: карэспандэнцыя, агляд, каментарый. нарыс, эсэ, памфлет і г.д.</w:t>
      </w:r>
    </w:p>
    <w:p w:rsidR="00512E85" w:rsidRPr="00345184" w:rsidRDefault="00512E85" w:rsidP="00512E85">
      <w:pPr>
        <w:widowControl w:val="0"/>
        <w:tabs>
          <w:tab w:val="left" w:pos="-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10.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ab/>
        <w:t>Журналісцкія прафесіі на тэлебачанні. Калектыўны характар телевізійнай творчасці.</w:t>
      </w:r>
    </w:p>
    <w:p w:rsidR="00512E85" w:rsidRPr="00345184" w:rsidRDefault="00512E85" w:rsidP="00512E85">
      <w:pPr>
        <w:widowControl w:val="0"/>
        <w:tabs>
          <w:tab w:val="left" w:pos="-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11.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ab/>
        <w:t>Тэлежурналіст – телепраграма – тэлеаўдыторыя. Праблема кантакту ТБ і гледача.</w:t>
      </w:r>
    </w:p>
    <w:p w:rsidR="00512E85" w:rsidRPr="00345184" w:rsidRDefault="00512E85" w:rsidP="00512E85">
      <w:pPr>
        <w:widowControl w:val="0"/>
        <w:tabs>
          <w:tab w:val="left" w:pos="-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12.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ab/>
        <w:t>Телебачанне як вытворчасць. Рэйтынг телеканала.</w:t>
      </w:r>
    </w:p>
    <w:p w:rsidR="00512E85" w:rsidRPr="00345184" w:rsidRDefault="00512E85" w:rsidP="00512E85">
      <w:pPr>
        <w:widowControl w:val="0"/>
        <w:tabs>
          <w:tab w:val="left" w:pos="-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13.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ab/>
        <w:t>Этычныя прынцыпы працы тэлежурналіста. Тэлебачанне і культура.</w:t>
      </w:r>
    </w:p>
    <w:p w:rsidR="00512E85" w:rsidRPr="00345184" w:rsidRDefault="00512E85" w:rsidP="00512E85">
      <w:pPr>
        <w:widowControl w:val="0"/>
        <w:tabs>
          <w:tab w:val="left" w:pos="-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14.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ab/>
        <w:t>Праблемы регіянальнага телебачання. Развіццё малых студый.</w:t>
      </w:r>
    </w:p>
    <w:p w:rsidR="00512E85" w:rsidRPr="00345184" w:rsidRDefault="00512E85" w:rsidP="00512E85">
      <w:pPr>
        <w:widowControl w:val="0"/>
        <w:tabs>
          <w:tab w:val="left" w:pos="-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15.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ab/>
        <w:t>Сусветныя тэндэнцыі развіцця телебачання: "раздзяржаўленне" ТБ, роля грамадскага ТБ, камерцыйных і мясцовых ТРК.</w:t>
      </w:r>
    </w:p>
    <w:p w:rsidR="00512E85" w:rsidRPr="00345184" w:rsidRDefault="00512E85" w:rsidP="00512E85">
      <w:pPr>
        <w:widowControl w:val="0"/>
        <w:tabs>
          <w:tab w:val="left" w:pos="-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16.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ab/>
        <w:t>Асаблівасці радыё як СМІ. Функцыі радыёвяшчання і сучасныя тэндэнцыі развіцця.</w:t>
      </w:r>
    </w:p>
    <w:p w:rsidR="00512E85" w:rsidRPr="00345184" w:rsidRDefault="00512E85" w:rsidP="00512E85">
      <w:pPr>
        <w:widowControl w:val="0"/>
        <w:tabs>
          <w:tab w:val="left" w:pos="-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17.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ab/>
        <w:t>Сродкі выразнасці радыёжурналістыкі. Мова радыё і гутарковая мова.</w:t>
      </w:r>
    </w:p>
    <w:p w:rsidR="00512E85" w:rsidRPr="00345184" w:rsidRDefault="00512E85" w:rsidP="00512E85">
      <w:pPr>
        <w:widowControl w:val="0"/>
        <w:tabs>
          <w:tab w:val="left" w:pos="-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18.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ab/>
        <w:t>Вярбальныя і невярбальныя сродкі інфармацыі на радыё. Эфектыўнасць уздзеяння радыёпраграм.</w:t>
      </w:r>
    </w:p>
    <w:p w:rsidR="00512E85" w:rsidRPr="00345184" w:rsidRDefault="00512E85" w:rsidP="00512E85">
      <w:pPr>
        <w:widowControl w:val="0"/>
        <w:tabs>
          <w:tab w:val="left" w:pos="-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19.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ab/>
        <w:t>Радыёжурналіст: прафесійныя патрабаванні.</w:t>
      </w:r>
    </w:p>
    <w:p w:rsidR="00512E85" w:rsidRPr="00345184" w:rsidRDefault="00512E85" w:rsidP="00512E85">
      <w:pPr>
        <w:widowControl w:val="0"/>
        <w:tabs>
          <w:tab w:val="left" w:pos="-5954"/>
          <w:tab w:val="left" w:pos="4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20.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ab/>
        <w:t>Індывідуальная арганізацыя працы радыёжурналіста. Студыйныя і нестудыйныя формы.</w:t>
      </w:r>
    </w:p>
    <w:p w:rsidR="00512E85" w:rsidRPr="00345184" w:rsidRDefault="00512E85" w:rsidP="00512E85">
      <w:pPr>
        <w:widowControl w:val="0"/>
        <w:tabs>
          <w:tab w:val="left" w:pos="-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21.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ab/>
        <w:t>Радыёжурналіст – радыёпраграма – радыёаўдыторыя. Формы і метады вывучэння аўдыторыі радыё. Рэйтынг.</w:t>
      </w:r>
    </w:p>
    <w:p w:rsidR="00512E85" w:rsidRPr="00345184" w:rsidRDefault="00512E85" w:rsidP="00512E85">
      <w:pPr>
        <w:widowControl w:val="0"/>
        <w:tabs>
          <w:tab w:val="left" w:pos="-5954"/>
          <w:tab w:val="left" w:pos="4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22.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ab/>
        <w:t>Жанры радыёжурналістыкі. Развіццё сістэмы жанраў "гучнай" і "чутнай" журналістыкі. Характарыстыка асноўных жанравых груп.</w:t>
      </w:r>
    </w:p>
    <w:p w:rsidR="00512E85" w:rsidRPr="00345184" w:rsidRDefault="00512E85" w:rsidP="00512E85">
      <w:pPr>
        <w:widowControl w:val="0"/>
        <w:tabs>
          <w:tab w:val="left" w:pos="-5954"/>
          <w:tab w:val="left" w:pos="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23.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ab/>
        <w:t>Інфармацыйныя жанры радыё.</w:t>
      </w:r>
    </w:p>
    <w:p w:rsidR="00512E85" w:rsidRPr="00345184" w:rsidRDefault="00512E85" w:rsidP="00512E85">
      <w:pPr>
        <w:widowControl w:val="0"/>
        <w:tabs>
          <w:tab w:val="left" w:pos="-5954"/>
          <w:tab w:val="left" w:pos="4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24.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ab/>
        <w:t>Аналітычныя жанры на радыё.</w:t>
      </w:r>
    </w:p>
    <w:p w:rsidR="00512E85" w:rsidRPr="00345184" w:rsidRDefault="00512E85" w:rsidP="00512E85">
      <w:pPr>
        <w:widowControl w:val="0"/>
        <w:tabs>
          <w:tab w:val="left" w:pos="-59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25.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ab/>
        <w:t>Дакументальна-мастацкія жанры на радыё. Формы радыёжурналістыкі.</w:t>
      </w:r>
    </w:p>
    <w:p w:rsidR="00512E85" w:rsidRPr="00345184" w:rsidRDefault="00512E85" w:rsidP="00512E85">
      <w:pPr>
        <w:widowControl w:val="0"/>
        <w:tabs>
          <w:tab w:val="left" w:pos="-5954"/>
          <w:tab w:val="left" w:pos="4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26.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ab/>
        <w:t>Прамы эфір на радыё.</w:t>
      </w:r>
    </w:p>
    <w:p w:rsidR="00512E85" w:rsidRPr="00345184" w:rsidRDefault="00512E85" w:rsidP="00512E85">
      <w:pPr>
        <w:widowControl w:val="0"/>
        <w:tabs>
          <w:tab w:val="left" w:pos="-5954"/>
          <w:tab w:val="left" w:pos="43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27.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ab/>
        <w:t>"Тэматычнае планаванне". Праграмаванне на дзяржаўных радыёстанцыях.</w:t>
      </w:r>
    </w:p>
    <w:p w:rsidR="00512E85" w:rsidRPr="00345184" w:rsidRDefault="00512E85" w:rsidP="00512E85">
      <w:pPr>
        <w:widowControl w:val="0"/>
        <w:tabs>
          <w:tab w:val="left" w:pos="-5954"/>
          <w:tab w:val="left" w:pos="4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45184">
        <w:rPr>
          <w:rFonts w:ascii="Times New Roman" w:hAnsi="Times New Roman" w:cs="Times New Roman"/>
          <w:sz w:val="28"/>
          <w:szCs w:val="28"/>
          <w:lang w:val="be-BY"/>
        </w:rPr>
        <w:t>28.</w:t>
      </w:r>
      <w:r w:rsidRPr="00345184">
        <w:rPr>
          <w:rFonts w:ascii="Times New Roman" w:hAnsi="Times New Roman" w:cs="Times New Roman"/>
          <w:sz w:val="28"/>
          <w:szCs w:val="28"/>
          <w:lang w:val="be-BY"/>
        </w:rPr>
        <w:tab/>
        <w:t>Інфармацыйна-музычныя радыёстанцыі. Міжнародная арганізацыя радыё- і тэлевяшчання.</w:t>
      </w:r>
    </w:p>
    <w:p w:rsidR="0008139E" w:rsidRPr="00512E85" w:rsidRDefault="0008139E" w:rsidP="00512E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sectPr w:rsidR="0008139E" w:rsidRPr="00512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807"/>
    <w:multiLevelType w:val="hybridMultilevel"/>
    <w:tmpl w:val="F4CA8B5C"/>
    <w:lvl w:ilvl="0" w:tplc="00D89A1E">
      <w:start w:val="4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6116016"/>
    <w:multiLevelType w:val="hybridMultilevel"/>
    <w:tmpl w:val="35BA8B46"/>
    <w:lvl w:ilvl="0" w:tplc="543045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F5751C"/>
    <w:multiLevelType w:val="hybridMultilevel"/>
    <w:tmpl w:val="26643EEE"/>
    <w:lvl w:ilvl="0" w:tplc="E3FE3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3706D"/>
    <w:multiLevelType w:val="hybridMultilevel"/>
    <w:tmpl w:val="8DB0178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01645D8"/>
    <w:multiLevelType w:val="hybridMultilevel"/>
    <w:tmpl w:val="5DB42CC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4261FBF"/>
    <w:multiLevelType w:val="hybridMultilevel"/>
    <w:tmpl w:val="21ECE664"/>
    <w:lvl w:ilvl="0" w:tplc="00D89A1E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01965"/>
    <w:multiLevelType w:val="hybridMultilevel"/>
    <w:tmpl w:val="D02A5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47098"/>
    <w:multiLevelType w:val="multilevel"/>
    <w:tmpl w:val="56A0BD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8">
    <w:nsid w:val="1570150A"/>
    <w:multiLevelType w:val="multilevel"/>
    <w:tmpl w:val="F3D27C4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9">
    <w:nsid w:val="160C716B"/>
    <w:multiLevelType w:val="hybridMultilevel"/>
    <w:tmpl w:val="A5DC88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8F1029B"/>
    <w:multiLevelType w:val="hybridMultilevel"/>
    <w:tmpl w:val="414A2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C6D34"/>
    <w:multiLevelType w:val="hybridMultilevel"/>
    <w:tmpl w:val="7E142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8B1EDF"/>
    <w:multiLevelType w:val="hybridMultilevel"/>
    <w:tmpl w:val="AD84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551C5"/>
    <w:multiLevelType w:val="hybridMultilevel"/>
    <w:tmpl w:val="1C72B4D8"/>
    <w:lvl w:ilvl="0" w:tplc="FD08C1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6971B8B"/>
    <w:multiLevelType w:val="hybridMultilevel"/>
    <w:tmpl w:val="91120C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98F1942"/>
    <w:multiLevelType w:val="hybridMultilevel"/>
    <w:tmpl w:val="4BA6B67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2E3850B5"/>
    <w:multiLevelType w:val="hybridMultilevel"/>
    <w:tmpl w:val="69DC7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725B21"/>
    <w:multiLevelType w:val="multilevel"/>
    <w:tmpl w:val="9BC689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8">
    <w:nsid w:val="3D081421"/>
    <w:multiLevelType w:val="hybridMultilevel"/>
    <w:tmpl w:val="9600F816"/>
    <w:lvl w:ilvl="0" w:tplc="89CE2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996348"/>
    <w:multiLevelType w:val="hybridMultilevel"/>
    <w:tmpl w:val="1B1E8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B166E"/>
    <w:multiLevelType w:val="hybridMultilevel"/>
    <w:tmpl w:val="69C2D95C"/>
    <w:lvl w:ilvl="0" w:tplc="00D89A1E">
      <w:start w:val="4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62C475C"/>
    <w:multiLevelType w:val="hybridMultilevel"/>
    <w:tmpl w:val="6C940B96"/>
    <w:lvl w:ilvl="0" w:tplc="353473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AF56223"/>
    <w:multiLevelType w:val="hybridMultilevel"/>
    <w:tmpl w:val="4C90894A"/>
    <w:lvl w:ilvl="0" w:tplc="500407AA">
      <w:start w:val="2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52280ABF"/>
    <w:multiLevelType w:val="hybridMultilevel"/>
    <w:tmpl w:val="137CFD26"/>
    <w:lvl w:ilvl="0" w:tplc="B5AC22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E55240C"/>
    <w:multiLevelType w:val="hybridMultilevel"/>
    <w:tmpl w:val="66A40C9A"/>
    <w:lvl w:ilvl="0" w:tplc="17E4D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FBA25B1"/>
    <w:multiLevelType w:val="hybridMultilevel"/>
    <w:tmpl w:val="6CCA02C4"/>
    <w:lvl w:ilvl="0" w:tplc="00D89A1E">
      <w:start w:val="4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9B3239"/>
    <w:multiLevelType w:val="hybridMultilevel"/>
    <w:tmpl w:val="EBD8626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DBC1782"/>
    <w:multiLevelType w:val="hybridMultilevel"/>
    <w:tmpl w:val="1EC279A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E90532E"/>
    <w:multiLevelType w:val="hybridMultilevel"/>
    <w:tmpl w:val="C268A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9866B4"/>
    <w:multiLevelType w:val="hybridMultilevel"/>
    <w:tmpl w:val="C436DA26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>
    <w:nsid w:val="74FC4570"/>
    <w:multiLevelType w:val="hybridMultilevel"/>
    <w:tmpl w:val="1A3A9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14"/>
  </w:num>
  <w:num w:numId="4">
    <w:abstractNumId w:val="9"/>
  </w:num>
  <w:num w:numId="5">
    <w:abstractNumId w:val="0"/>
  </w:num>
  <w:num w:numId="6">
    <w:abstractNumId w:val="7"/>
  </w:num>
  <w:num w:numId="7">
    <w:abstractNumId w:val="13"/>
  </w:num>
  <w:num w:numId="8">
    <w:abstractNumId w:val="23"/>
  </w:num>
  <w:num w:numId="9">
    <w:abstractNumId w:val="16"/>
  </w:num>
  <w:num w:numId="10">
    <w:abstractNumId w:val="26"/>
  </w:num>
  <w:num w:numId="11">
    <w:abstractNumId w:val="29"/>
  </w:num>
  <w:num w:numId="12">
    <w:abstractNumId w:val="2"/>
  </w:num>
  <w:num w:numId="13">
    <w:abstractNumId w:val="4"/>
  </w:num>
  <w:num w:numId="14">
    <w:abstractNumId w:val="3"/>
  </w:num>
  <w:num w:numId="15">
    <w:abstractNumId w:val="15"/>
  </w:num>
  <w:num w:numId="16">
    <w:abstractNumId w:val="17"/>
  </w:num>
  <w:num w:numId="17">
    <w:abstractNumId w:val="8"/>
  </w:num>
  <w:num w:numId="18">
    <w:abstractNumId w:val="24"/>
  </w:num>
  <w:num w:numId="19">
    <w:abstractNumId w:val="21"/>
  </w:num>
  <w:num w:numId="20">
    <w:abstractNumId w:val="5"/>
  </w:num>
  <w:num w:numId="21">
    <w:abstractNumId w:val="25"/>
  </w:num>
  <w:num w:numId="22">
    <w:abstractNumId w:val="20"/>
  </w:num>
  <w:num w:numId="23">
    <w:abstractNumId w:val="18"/>
  </w:num>
  <w:num w:numId="24">
    <w:abstractNumId w:val="1"/>
  </w:num>
  <w:num w:numId="25">
    <w:abstractNumId w:val="19"/>
  </w:num>
  <w:num w:numId="26">
    <w:abstractNumId w:val="10"/>
  </w:num>
  <w:num w:numId="27">
    <w:abstractNumId w:val="28"/>
  </w:num>
  <w:num w:numId="28">
    <w:abstractNumId w:val="30"/>
  </w:num>
  <w:num w:numId="29">
    <w:abstractNumId w:val="6"/>
  </w:num>
  <w:num w:numId="30">
    <w:abstractNumId w:val="1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12"/>
    <w:rsid w:val="0008139E"/>
    <w:rsid w:val="00512E85"/>
    <w:rsid w:val="00CC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3643</Words>
  <Characters>20767</Characters>
  <Application>Microsoft Office Word</Application>
  <DocSecurity>0</DocSecurity>
  <Lines>173</Lines>
  <Paragraphs>48</Paragraphs>
  <ScaleCrop>false</ScaleCrop>
  <Company>Bukmop</Company>
  <LinksUpToDate>false</LinksUpToDate>
  <CharactersWithSpaces>24362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2016-11-28T09:24:00Z</dcterms:created>
  <dcterms:modified xsi:type="dcterms:W3CDTF">2016-11-28T09:28:00Z</dcterms:modified>
</cp:coreProperties>
</file>