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5406"/>
      </w:tblGrid>
      <w:tr w:rsidR="00072A05" w:rsidRPr="008A2763" w:rsidTr="0050741C">
        <w:tc>
          <w:tcPr>
            <w:tcW w:w="4068" w:type="dxa"/>
          </w:tcPr>
          <w:p w:rsidR="00072A05" w:rsidRPr="008A2763" w:rsidRDefault="00072A05" w:rsidP="00D302B3">
            <w:pPr>
              <w:rPr>
                <w:sz w:val="30"/>
                <w:szCs w:val="30"/>
              </w:rPr>
            </w:pPr>
          </w:p>
        </w:tc>
        <w:tc>
          <w:tcPr>
            <w:tcW w:w="5503" w:type="dxa"/>
          </w:tcPr>
          <w:p w:rsidR="00072A05" w:rsidRPr="008A2763" w:rsidRDefault="00072A05" w:rsidP="00D302B3">
            <w:pPr>
              <w:rPr>
                <w:sz w:val="30"/>
                <w:szCs w:val="30"/>
              </w:rPr>
            </w:pPr>
            <w:r w:rsidRPr="008A2763">
              <w:rPr>
                <w:sz w:val="30"/>
                <w:szCs w:val="30"/>
              </w:rPr>
              <w:t>Приложение 1</w:t>
            </w:r>
          </w:p>
        </w:tc>
      </w:tr>
      <w:tr w:rsidR="00072A05" w:rsidRPr="008A2763" w:rsidTr="0050741C">
        <w:tc>
          <w:tcPr>
            <w:tcW w:w="4068" w:type="dxa"/>
          </w:tcPr>
          <w:p w:rsidR="00072A05" w:rsidRPr="008A2763" w:rsidRDefault="00072A05" w:rsidP="00D302B3">
            <w:pPr>
              <w:rPr>
                <w:sz w:val="30"/>
                <w:szCs w:val="30"/>
              </w:rPr>
            </w:pPr>
          </w:p>
        </w:tc>
        <w:tc>
          <w:tcPr>
            <w:tcW w:w="5503" w:type="dxa"/>
          </w:tcPr>
          <w:p w:rsidR="00072A05" w:rsidRPr="008A2763" w:rsidRDefault="00072A05" w:rsidP="0050741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заявке на проведение государственной научной экспертизы</w:t>
            </w:r>
          </w:p>
        </w:tc>
      </w:tr>
    </w:tbl>
    <w:p w:rsidR="00072A05" w:rsidRDefault="00072A05" w:rsidP="00D302B3">
      <w:pPr>
        <w:rPr>
          <w:sz w:val="30"/>
          <w:szCs w:val="30"/>
        </w:rPr>
      </w:pPr>
    </w:p>
    <w:p w:rsidR="00072A05" w:rsidRPr="00882673" w:rsidRDefault="00072A05" w:rsidP="00D302B3">
      <w:pPr>
        <w:spacing w:line="300" w:lineRule="exact"/>
        <w:rPr>
          <w:caps/>
          <w:sz w:val="30"/>
          <w:szCs w:val="30"/>
        </w:rPr>
      </w:pPr>
      <w:r w:rsidRPr="00882673">
        <w:rPr>
          <w:caps/>
          <w:sz w:val="30"/>
          <w:szCs w:val="30"/>
        </w:rPr>
        <w:t>Обоснование</w:t>
      </w:r>
    </w:p>
    <w:p w:rsidR="00072A05" w:rsidRDefault="00072A05" w:rsidP="00D302B3">
      <w:pPr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>для включения научно-исследовательской работы</w:t>
      </w:r>
    </w:p>
    <w:p w:rsidR="00072A05" w:rsidRDefault="00072A05" w:rsidP="00D302B3">
      <w:pPr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72A05" w:rsidRPr="00F44B24" w:rsidRDefault="00072A05" w:rsidP="00D302B3">
      <w:pPr>
        <w:spacing w:line="300" w:lineRule="exact"/>
        <w:jc w:val="center"/>
        <w:rPr>
          <w:sz w:val="24"/>
          <w:szCs w:val="24"/>
        </w:rPr>
      </w:pPr>
      <w:r w:rsidRPr="00F44B24">
        <w:rPr>
          <w:sz w:val="24"/>
          <w:szCs w:val="24"/>
        </w:rPr>
        <w:t>(наименование НИР)</w:t>
      </w:r>
    </w:p>
    <w:p w:rsidR="00072A05" w:rsidRDefault="00072A05" w:rsidP="00D302B3">
      <w:pPr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>в качестве проекта задания в государственную программу научных исследований на 2021-2025 годы</w:t>
      </w:r>
    </w:p>
    <w:p w:rsidR="00072A05" w:rsidRDefault="00072A05" w:rsidP="00D302B3">
      <w:pPr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72A05" w:rsidRPr="00F44B24" w:rsidRDefault="00072A05" w:rsidP="00D302B3">
      <w:pPr>
        <w:spacing w:line="300" w:lineRule="exact"/>
        <w:jc w:val="center"/>
        <w:rPr>
          <w:sz w:val="24"/>
          <w:szCs w:val="24"/>
        </w:rPr>
      </w:pPr>
      <w:r w:rsidRPr="00F44B24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программы</w:t>
      </w:r>
      <w:r w:rsidRPr="00F44B24">
        <w:rPr>
          <w:sz w:val="24"/>
          <w:szCs w:val="24"/>
        </w:rPr>
        <w:t>)</w:t>
      </w:r>
    </w:p>
    <w:p w:rsidR="00072A05" w:rsidRDefault="00072A05" w:rsidP="00D302B3">
      <w:pPr>
        <w:jc w:val="both"/>
        <w:rPr>
          <w:sz w:val="30"/>
          <w:szCs w:val="30"/>
        </w:rPr>
      </w:pPr>
    </w:p>
    <w:p w:rsidR="00072A05" w:rsidRPr="005F377F" w:rsidRDefault="00072A05" w:rsidP="00D302B3">
      <w:pPr>
        <w:jc w:val="both"/>
        <w:rPr>
          <w:color w:val="000000"/>
          <w:spacing w:val="-2"/>
          <w:sz w:val="30"/>
          <w:szCs w:val="30"/>
        </w:rPr>
      </w:pPr>
      <w:r w:rsidRPr="000616E9">
        <w:rPr>
          <w:color w:val="000000"/>
          <w:spacing w:val="-2"/>
          <w:sz w:val="30"/>
          <w:szCs w:val="30"/>
        </w:rPr>
        <w:tab/>
        <w:t xml:space="preserve">1. Наименование и предлагаемые сроки выполнения НИР; наименование организации-исполнителя НИР и ее ведомственная подчиненность; предполагаемый научный руководитель НИР с </w:t>
      </w:r>
      <w:r w:rsidRPr="005F377F">
        <w:rPr>
          <w:color w:val="000000"/>
          <w:spacing w:val="-2"/>
          <w:sz w:val="30"/>
          <w:szCs w:val="30"/>
        </w:rPr>
        <w:t>указанием должности, ученой степени.</w:t>
      </w:r>
    </w:p>
    <w:p w:rsidR="00072A05" w:rsidRPr="005F377F" w:rsidRDefault="00072A05" w:rsidP="00D302B3">
      <w:pPr>
        <w:jc w:val="both"/>
        <w:rPr>
          <w:color w:val="000000"/>
          <w:spacing w:val="-2"/>
          <w:sz w:val="30"/>
          <w:szCs w:val="30"/>
        </w:rPr>
      </w:pPr>
      <w:r w:rsidRPr="005F377F">
        <w:rPr>
          <w:color w:val="000000"/>
          <w:spacing w:val="-2"/>
          <w:sz w:val="30"/>
          <w:szCs w:val="30"/>
        </w:rPr>
        <w:tab/>
        <w:t xml:space="preserve">2. Цель и задачи работы; соответствие НИР одному из </w:t>
      </w:r>
      <w:r w:rsidRPr="005F377F">
        <w:rPr>
          <w:color w:val="000000"/>
          <w:spacing w:val="-1"/>
          <w:sz w:val="30"/>
          <w:szCs w:val="30"/>
        </w:rPr>
        <w:t>приоритетных направлений</w:t>
      </w:r>
      <w:r w:rsidR="005F377F" w:rsidRPr="005F377F">
        <w:rPr>
          <w:color w:val="000000"/>
          <w:spacing w:val="-1"/>
          <w:sz w:val="30"/>
          <w:szCs w:val="30"/>
        </w:rPr>
        <w:t xml:space="preserve"> </w:t>
      </w:r>
      <w:r w:rsidR="005F377F" w:rsidRPr="005F377F">
        <w:rPr>
          <w:sz w:val="30"/>
          <w:szCs w:val="30"/>
        </w:rPr>
        <w:t>научной, научно-технической и инновационной деятельности на 2021 – 2025 годы</w:t>
      </w:r>
      <w:r w:rsidRPr="005F377F">
        <w:rPr>
          <w:color w:val="000000"/>
          <w:sz w:val="30"/>
          <w:szCs w:val="30"/>
        </w:rPr>
        <w:t xml:space="preserve">, утвержденных </w:t>
      </w:r>
      <w:r w:rsidR="005F377F" w:rsidRPr="005F377F">
        <w:rPr>
          <w:sz w:val="30"/>
          <w:szCs w:val="30"/>
        </w:rPr>
        <w:t>Указом Президента Республики Беларусь от _______</w:t>
      </w:r>
      <w:proofErr w:type="gramStart"/>
      <w:r w:rsidR="005F377F" w:rsidRPr="005F377F">
        <w:rPr>
          <w:sz w:val="30"/>
          <w:szCs w:val="30"/>
        </w:rPr>
        <w:t>_  №</w:t>
      </w:r>
      <w:proofErr w:type="gramEnd"/>
      <w:r w:rsidR="005F377F" w:rsidRPr="005F377F">
        <w:rPr>
          <w:sz w:val="30"/>
          <w:szCs w:val="30"/>
        </w:rPr>
        <w:t>____</w:t>
      </w:r>
      <w:r w:rsidRPr="005F377F">
        <w:rPr>
          <w:color w:val="000000"/>
          <w:sz w:val="30"/>
          <w:szCs w:val="30"/>
        </w:rPr>
        <w:t xml:space="preserve">. </w:t>
      </w:r>
    </w:p>
    <w:p w:rsidR="00072A05" w:rsidRPr="005F377F" w:rsidRDefault="00072A05" w:rsidP="00D302B3">
      <w:pPr>
        <w:jc w:val="both"/>
        <w:rPr>
          <w:color w:val="000000"/>
          <w:spacing w:val="-2"/>
          <w:sz w:val="30"/>
          <w:szCs w:val="30"/>
        </w:rPr>
      </w:pPr>
      <w:r w:rsidRPr="005F377F">
        <w:rPr>
          <w:color w:val="000000"/>
          <w:spacing w:val="-2"/>
          <w:sz w:val="30"/>
          <w:szCs w:val="30"/>
        </w:rPr>
        <w:tab/>
        <w:t>3. А</w:t>
      </w:r>
      <w:r w:rsidRPr="005F377F">
        <w:rPr>
          <w:color w:val="000000"/>
          <w:sz w:val="30"/>
          <w:szCs w:val="30"/>
        </w:rPr>
        <w:t xml:space="preserve">ктуальность решаемой проблемы; </w:t>
      </w:r>
      <w:r w:rsidRPr="005F377F">
        <w:rPr>
          <w:color w:val="000000"/>
          <w:spacing w:val="-8"/>
          <w:sz w:val="30"/>
          <w:szCs w:val="30"/>
        </w:rPr>
        <w:t xml:space="preserve">научная новизна предлагаемой НИР. </w:t>
      </w:r>
    </w:p>
    <w:p w:rsidR="00072A05" w:rsidRPr="000616E9" w:rsidRDefault="00072A05" w:rsidP="00D302B3">
      <w:pPr>
        <w:jc w:val="both"/>
        <w:rPr>
          <w:color w:val="000000"/>
          <w:spacing w:val="-8"/>
          <w:sz w:val="30"/>
          <w:szCs w:val="30"/>
        </w:rPr>
      </w:pPr>
      <w:r w:rsidRPr="005F377F">
        <w:rPr>
          <w:color w:val="000000"/>
          <w:spacing w:val="-2"/>
          <w:sz w:val="30"/>
          <w:szCs w:val="30"/>
        </w:rPr>
        <w:tab/>
        <w:t>4. В</w:t>
      </w:r>
      <w:r w:rsidRPr="005F377F">
        <w:rPr>
          <w:color w:val="000000"/>
          <w:sz w:val="30"/>
          <w:szCs w:val="30"/>
        </w:rPr>
        <w:t xml:space="preserve">ажнейшие результаты предыдущих </w:t>
      </w:r>
      <w:r w:rsidRPr="005F377F">
        <w:rPr>
          <w:color w:val="000000"/>
          <w:spacing w:val="-8"/>
          <w:sz w:val="30"/>
          <w:szCs w:val="30"/>
        </w:rPr>
        <w:t xml:space="preserve">исследований по теме НИР; </w:t>
      </w:r>
      <w:r w:rsidRPr="005F377F">
        <w:rPr>
          <w:color w:val="000000"/>
          <w:spacing w:val="-7"/>
          <w:sz w:val="30"/>
          <w:szCs w:val="30"/>
        </w:rPr>
        <w:t xml:space="preserve">ссылки </w:t>
      </w:r>
      <w:r w:rsidRPr="005F377F">
        <w:rPr>
          <w:color w:val="000000"/>
          <w:spacing w:val="-8"/>
          <w:sz w:val="30"/>
          <w:szCs w:val="30"/>
        </w:rPr>
        <w:t xml:space="preserve">на три наиболее важные научные статьи, опубликованные за последние </w:t>
      </w:r>
      <w:r w:rsidRPr="005F377F">
        <w:rPr>
          <w:color w:val="000000"/>
          <w:spacing w:val="-10"/>
          <w:sz w:val="30"/>
          <w:szCs w:val="30"/>
        </w:rPr>
        <w:t xml:space="preserve">три года авторами проекта по тематике планируемых исследований (с указанием, по возможности, </w:t>
      </w:r>
      <w:proofErr w:type="spellStart"/>
      <w:r w:rsidRPr="005F377F">
        <w:rPr>
          <w:color w:val="000000"/>
          <w:spacing w:val="-10"/>
          <w:sz w:val="30"/>
          <w:szCs w:val="30"/>
        </w:rPr>
        <w:t>импакт</w:t>
      </w:r>
      <w:proofErr w:type="spellEnd"/>
      <w:r w:rsidRPr="005F377F">
        <w:rPr>
          <w:color w:val="000000"/>
          <w:spacing w:val="-10"/>
          <w:sz w:val="30"/>
          <w:szCs w:val="30"/>
        </w:rPr>
        <w:t>-фактора журнала, в</w:t>
      </w:r>
      <w:r>
        <w:rPr>
          <w:color w:val="000000"/>
          <w:spacing w:val="-10"/>
          <w:sz w:val="30"/>
          <w:szCs w:val="30"/>
        </w:rPr>
        <w:t xml:space="preserve"> котором опубликована работа)</w:t>
      </w:r>
      <w:r w:rsidRPr="000616E9">
        <w:rPr>
          <w:color w:val="000000"/>
          <w:spacing w:val="-10"/>
          <w:sz w:val="30"/>
          <w:szCs w:val="30"/>
        </w:rPr>
        <w:t>; имеющаяся в наличии научно-исследовательская база, квалификационный уровень и количественный состав предполагаемых исполнителей НИР</w:t>
      </w:r>
      <w:r>
        <w:rPr>
          <w:color w:val="000000"/>
          <w:spacing w:val="-10"/>
          <w:sz w:val="30"/>
          <w:szCs w:val="30"/>
        </w:rPr>
        <w:t>.</w:t>
      </w:r>
    </w:p>
    <w:p w:rsidR="00072A05" w:rsidRPr="000616E9" w:rsidRDefault="00072A05" w:rsidP="00D302B3">
      <w:pPr>
        <w:jc w:val="both"/>
        <w:rPr>
          <w:color w:val="000000"/>
          <w:spacing w:val="-8"/>
          <w:sz w:val="30"/>
          <w:szCs w:val="30"/>
        </w:rPr>
      </w:pPr>
      <w:r w:rsidRPr="000616E9">
        <w:rPr>
          <w:color w:val="000000"/>
          <w:spacing w:val="-8"/>
          <w:sz w:val="30"/>
          <w:szCs w:val="30"/>
        </w:rPr>
        <w:tab/>
      </w:r>
      <w:r>
        <w:rPr>
          <w:color w:val="000000"/>
          <w:spacing w:val="-8"/>
          <w:sz w:val="30"/>
          <w:szCs w:val="30"/>
        </w:rPr>
        <w:t>5. П</w:t>
      </w:r>
      <w:r w:rsidRPr="000616E9">
        <w:rPr>
          <w:color w:val="000000"/>
          <w:spacing w:val="-8"/>
          <w:sz w:val="30"/>
          <w:szCs w:val="30"/>
        </w:rPr>
        <w:t>ланир</w:t>
      </w:r>
      <w:r>
        <w:rPr>
          <w:color w:val="000000"/>
          <w:spacing w:val="-8"/>
          <w:sz w:val="30"/>
          <w:szCs w:val="30"/>
        </w:rPr>
        <w:t>уемые результаты выполнения НИР.</w:t>
      </w:r>
    </w:p>
    <w:p w:rsidR="00072A05" w:rsidRPr="000616E9" w:rsidRDefault="00072A05" w:rsidP="00D302B3">
      <w:pPr>
        <w:jc w:val="both"/>
        <w:rPr>
          <w:color w:val="000000"/>
          <w:spacing w:val="-2"/>
          <w:sz w:val="30"/>
          <w:szCs w:val="30"/>
        </w:rPr>
      </w:pPr>
      <w:r w:rsidRPr="000616E9">
        <w:rPr>
          <w:color w:val="000000"/>
          <w:spacing w:val="-8"/>
          <w:sz w:val="30"/>
          <w:szCs w:val="30"/>
        </w:rPr>
        <w:tab/>
      </w:r>
      <w:r>
        <w:rPr>
          <w:color w:val="000000"/>
          <w:spacing w:val="-8"/>
          <w:sz w:val="30"/>
          <w:szCs w:val="30"/>
        </w:rPr>
        <w:t>6. П</w:t>
      </w:r>
      <w:r w:rsidRPr="000616E9">
        <w:rPr>
          <w:color w:val="000000"/>
          <w:spacing w:val="-8"/>
          <w:sz w:val="30"/>
          <w:szCs w:val="30"/>
        </w:rPr>
        <w:t xml:space="preserve">рогнозный объем финансирования из средств </w:t>
      </w:r>
      <w:r w:rsidRPr="004872CE">
        <w:rPr>
          <w:color w:val="000000"/>
          <w:spacing w:val="-8"/>
          <w:sz w:val="30"/>
          <w:szCs w:val="30"/>
          <w:u w:val="single"/>
        </w:rPr>
        <w:t>государственного бюджета</w:t>
      </w:r>
      <w:r w:rsidRPr="000616E9"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pacing w:val="-8"/>
          <w:sz w:val="30"/>
          <w:szCs w:val="30"/>
        </w:rPr>
        <w:t xml:space="preserve">в рублях </w:t>
      </w:r>
      <w:r w:rsidRPr="000616E9">
        <w:rPr>
          <w:color w:val="000000"/>
          <w:spacing w:val="-8"/>
          <w:sz w:val="30"/>
          <w:szCs w:val="30"/>
        </w:rPr>
        <w:t xml:space="preserve">на весь период выполнения НИР и, в том числе, на первый год; прогнозный объем привлеченных </w:t>
      </w:r>
      <w:r w:rsidRPr="004872CE">
        <w:rPr>
          <w:color w:val="000000"/>
          <w:spacing w:val="-8"/>
          <w:sz w:val="30"/>
          <w:szCs w:val="30"/>
          <w:u w:val="single"/>
        </w:rPr>
        <w:t>внебюджетных средств</w:t>
      </w:r>
      <w:r w:rsidRPr="000616E9">
        <w:rPr>
          <w:color w:val="000000"/>
          <w:spacing w:val="-8"/>
          <w:sz w:val="30"/>
          <w:szCs w:val="30"/>
        </w:rPr>
        <w:t xml:space="preserve"> с указанием источников (на весь период</w:t>
      </w:r>
      <w:r>
        <w:rPr>
          <w:color w:val="000000"/>
          <w:spacing w:val="-8"/>
          <w:sz w:val="30"/>
          <w:szCs w:val="30"/>
        </w:rPr>
        <w:t>,</w:t>
      </w:r>
      <w:r w:rsidRPr="000616E9">
        <w:rPr>
          <w:color w:val="000000"/>
          <w:spacing w:val="-8"/>
          <w:sz w:val="30"/>
          <w:szCs w:val="30"/>
        </w:rPr>
        <w:t xml:space="preserve"> в том числе, на первый год).</w:t>
      </w:r>
    </w:p>
    <w:p w:rsidR="00072A05" w:rsidRPr="000616E9" w:rsidRDefault="00072A05" w:rsidP="00D302B3">
      <w:pPr>
        <w:ind w:firstLine="708"/>
        <w:jc w:val="both"/>
        <w:rPr>
          <w:color w:val="000000"/>
          <w:spacing w:val="-2"/>
          <w:sz w:val="30"/>
          <w:szCs w:val="30"/>
        </w:rPr>
      </w:pPr>
      <w:r w:rsidRPr="000616E9">
        <w:rPr>
          <w:color w:val="000000"/>
          <w:spacing w:val="-2"/>
          <w:sz w:val="30"/>
          <w:szCs w:val="30"/>
        </w:rPr>
        <w:t>Обоснование должно быть подписано руководителем организации, предлагающей проект НИР</w:t>
      </w:r>
      <w:r>
        <w:rPr>
          <w:color w:val="000000"/>
          <w:spacing w:val="-2"/>
          <w:sz w:val="30"/>
          <w:szCs w:val="30"/>
        </w:rPr>
        <w:t>, и научным руководителем НИР</w:t>
      </w:r>
      <w:r w:rsidRPr="000616E9">
        <w:rPr>
          <w:color w:val="000000"/>
          <w:spacing w:val="-2"/>
          <w:sz w:val="30"/>
          <w:szCs w:val="30"/>
        </w:rPr>
        <w:t>.</w:t>
      </w:r>
    </w:p>
    <w:p w:rsidR="00072A05" w:rsidRDefault="00072A05" w:rsidP="00D302B3">
      <w:pPr>
        <w:jc w:val="both"/>
        <w:rPr>
          <w:color w:val="000000"/>
          <w:spacing w:val="-2"/>
          <w:sz w:val="30"/>
          <w:szCs w:val="30"/>
        </w:rPr>
      </w:pPr>
      <w:r w:rsidRPr="000616E9">
        <w:rPr>
          <w:color w:val="000000"/>
          <w:spacing w:val="-2"/>
          <w:sz w:val="30"/>
          <w:szCs w:val="30"/>
        </w:rPr>
        <w:tab/>
      </w:r>
    </w:p>
    <w:p w:rsidR="0044782A" w:rsidRDefault="0044782A" w:rsidP="00D302B3">
      <w:pPr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Ректор</w:t>
      </w:r>
      <w:r>
        <w:rPr>
          <w:color w:val="000000"/>
          <w:spacing w:val="-2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ab/>
      </w:r>
      <w:r w:rsidR="00F30326">
        <w:rPr>
          <w:color w:val="000000"/>
          <w:spacing w:val="-2"/>
          <w:sz w:val="30"/>
          <w:szCs w:val="30"/>
        </w:rPr>
        <w:tab/>
      </w:r>
      <w:proofErr w:type="spellStart"/>
      <w:r>
        <w:rPr>
          <w:color w:val="000000"/>
          <w:spacing w:val="-2"/>
          <w:sz w:val="30"/>
          <w:szCs w:val="30"/>
        </w:rPr>
        <w:t>А.Н.Сендер</w:t>
      </w:r>
      <w:proofErr w:type="spellEnd"/>
    </w:p>
    <w:p w:rsidR="0044782A" w:rsidRDefault="0044782A" w:rsidP="00D302B3">
      <w:pPr>
        <w:jc w:val="both"/>
        <w:rPr>
          <w:color w:val="000000"/>
          <w:spacing w:val="-2"/>
          <w:sz w:val="30"/>
          <w:szCs w:val="30"/>
        </w:rPr>
      </w:pPr>
    </w:p>
    <w:p w:rsidR="0044782A" w:rsidRPr="000616E9" w:rsidRDefault="0044782A" w:rsidP="00D302B3">
      <w:pPr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Научный руководитель проекта НИР           </w:t>
      </w:r>
      <w:r w:rsidR="00F30326">
        <w:rPr>
          <w:color w:val="000000"/>
          <w:spacing w:val="-2"/>
          <w:sz w:val="30"/>
          <w:szCs w:val="30"/>
        </w:rPr>
        <w:t xml:space="preserve">          </w:t>
      </w:r>
      <w:r>
        <w:rPr>
          <w:color w:val="000000"/>
          <w:spacing w:val="-2"/>
          <w:sz w:val="30"/>
          <w:szCs w:val="30"/>
        </w:rPr>
        <w:t xml:space="preserve">  </w:t>
      </w:r>
      <w:proofErr w:type="spellStart"/>
      <w:r>
        <w:rPr>
          <w:color w:val="000000"/>
          <w:spacing w:val="-2"/>
          <w:sz w:val="30"/>
          <w:szCs w:val="30"/>
        </w:rPr>
        <w:t>И.О.Фамилия</w:t>
      </w:r>
      <w:proofErr w:type="spellEnd"/>
    </w:p>
    <w:p w:rsidR="0044782A" w:rsidRDefault="0044782A" w:rsidP="00D302B3">
      <w:pPr>
        <w:ind w:firstLine="663"/>
        <w:jc w:val="both"/>
        <w:rPr>
          <w:i/>
          <w:color w:val="000000"/>
          <w:spacing w:val="-2"/>
          <w:sz w:val="30"/>
          <w:szCs w:val="30"/>
        </w:rPr>
      </w:pPr>
    </w:p>
    <w:p w:rsidR="00072A05" w:rsidRPr="00F30326" w:rsidRDefault="00072A05" w:rsidP="00D302B3">
      <w:pPr>
        <w:ind w:firstLine="663"/>
        <w:jc w:val="both"/>
        <w:rPr>
          <w:i/>
          <w:color w:val="000000"/>
          <w:sz w:val="30"/>
          <w:szCs w:val="30"/>
          <w:highlight w:val="lightGray"/>
        </w:rPr>
      </w:pPr>
      <w:r w:rsidRPr="00F30326">
        <w:rPr>
          <w:i/>
          <w:color w:val="000000"/>
          <w:spacing w:val="-2"/>
          <w:sz w:val="30"/>
          <w:szCs w:val="30"/>
          <w:highlight w:val="lightGray"/>
        </w:rPr>
        <w:t>П</w:t>
      </w:r>
      <w:r w:rsidRPr="00F30326">
        <w:rPr>
          <w:i/>
          <w:color w:val="000000"/>
          <w:sz w:val="30"/>
          <w:szCs w:val="30"/>
          <w:highlight w:val="lightGray"/>
        </w:rPr>
        <w:t xml:space="preserve">роекты НИР формируемых государственных программ научных </w:t>
      </w:r>
      <w:proofErr w:type="gramStart"/>
      <w:r w:rsidRPr="00F30326">
        <w:rPr>
          <w:i/>
          <w:color w:val="000000"/>
          <w:sz w:val="30"/>
          <w:szCs w:val="30"/>
          <w:highlight w:val="lightGray"/>
        </w:rPr>
        <w:lastRenderedPageBreak/>
        <w:t>исследований</w:t>
      </w:r>
      <w:proofErr w:type="gramEnd"/>
      <w:r w:rsidRPr="00F30326">
        <w:rPr>
          <w:i/>
          <w:color w:val="000000"/>
          <w:sz w:val="30"/>
          <w:szCs w:val="30"/>
          <w:highlight w:val="lightGray"/>
        </w:rPr>
        <w:t xml:space="preserve"> должны:</w:t>
      </w:r>
    </w:p>
    <w:p w:rsidR="00072A05" w:rsidRPr="00F30326" w:rsidRDefault="00072A05" w:rsidP="00D302B3">
      <w:pPr>
        <w:shd w:val="clear" w:color="auto" w:fill="FFFFFF"/>
        <w:spacing w:line="346" w:lineRule="exact"/>
        <w:ind w:firstLine="663"/>
        <w:jc w:val="both"/>
        <w:rPr>
          <w:i/>
          <w:color w:val="000000"/>
          <w:sz w:val="30"/>
          <w:szCs w:val="30"/>
          <w:highlight w:val="lightGray"/>
        </w:rPr>
      </w:pPr>
      <w:r w:rsidRPr="00F30326">
        <w:rPr>
          <w:i/>
          <w:color w:val="000000"/>
          <w:sz w:val="30"/>
          <w:szCs w:val="30"/>
          <w:highlight w:val="lightGray"/>
        </w:rPr>
        <w:t xml:space="preserve">по содержанию не выходить за рамки фундаментальных и прикладных научных исследований, обеспечивающих реализацию утвержденных приоритетных направлений научных исследований Республики Беларусь на </w:t>
      </w:r>
      <w:r w:rsidRPr="00F30326">
        <w:rPr>
          <w:i/>
          <w:sz w:val="30"/>
          <w:szCs w:val="30"/>
          <w:highlight w:val="lightGray"/>
        </w:rPr>
        <w:t xml:space="preserve">2021-2025 </w:t>
      </w:r>
      <w:r w:rsidRPr="00F30326">
        <w:rPr>
          <w:i/>
          <w:color w:val="000000"/>
          <w:sz w:val="30"/>
          <w:szCs w:val="30"/>
          <w:highlight w:val="lightGray"/>
        </w:rPr>
        <w:t xml:space="preserve">годы; </w:t>
      </w:r>
    </w:p>
    <w:p w:rsidR="00072A05" w:rsidRPr="00F30326" w:rsidRDefault="00072A05" w:rsidP="00D302B3">
      <w:pPr>
        <w:shd w:val="clear" w:color="auto" w:fill="FFFFFF"/>
        <w:spacing w:line="346" w:lineRule="exact"/>
        <w:ind w:firstLine="663"/>
        <w:jc w:val="both"/>
        <w:rPr>
          <w:i/>
          <w:color w:val="000000"/>
          <w:sz w:val="30"/>
          <w:szCs w:val="30"/>
          <w:highlight w:val="lightGray"/>
        </w:rPr>
      </w:pPr>
      <w:r w:rsidRPr="00F30326">
        <w:rPr>
          <w:i/>
          <w:color w:val="000000"/>
          <w:sz w:val="30"/>
          <w:szCs w:val="30"/>
          <w:highlight w:val="lightGray"/>
        </w:rPr>
        <w:t>быть направленными на решение важнейших научных и прикладных задач социально-экономического развития страны, инновационного развития отраслей экономики, создания экспортно-значимой продукции;</w:t>
      </w:r>
    </w:p>
    <w:p w:rsidR="00072A05" w:rsidRPr="00F30326" w:rsidRDefault="00072A05" w:rsidP="00D302B3">
      <w:pPr>
        <w:shd w:val="clear" w:color="auto" w:fill="FFFFFF"/>
        <w:spacing w:line="346" w:lineRule="exact"/>
        <w:ind w:firstLine="663"/>
        <w:jc w:val="both"/>
        <w:rPr>
          <w:i/>
          <w:color w:val="000000"/>
          <w:sz w:val="30"/>
          <w:szCs w:val="30"/>
          <w:highlight w:val="lightGray"/>
        </w:rPr>
      </w:pPr>
      <w:r w:rsidRPr="00F30326">
        <w:rPr>
          <w:i/>
          <w:color w:val="000000"/>
          <w:sz w:val="30"/>
          <w:szCs w:val="30"/>
          <w:highlight w:val="lightGray"/>
        </w:rPr>
        <w:t>быть комплексными, с целью концентрации интеллектуальных и материальных ресурсов на значимых научных направлениях и крупных проектах (исключить мелкотемье).</w:t>
      </w:r>
    </w:p>
    <w:p w:rsidR="00072A05" w:rsidRDefault="00072A05" w:rsidP="00D70069">
      <w:pPr>
        <w:shd w:val="clear" w:color="auto" w:fill="FFFFFF"/>
        <w:ind w:firstLine="663"/>
        <w:jc w:val="both"/>
      </w:pPr>
      <w:r w:rsidRPr="00F30326">
        <w:rPr>
          <w:i/>
          <w:sz w:val="30"/>
          <w:szCs w:val="30"/>
          <w:highlight w:val="lightGray"/>
        </w:rPr>
        <w:t>При формировании проектов заданий государственных программ необходимо предусмотреть привлечение организациями-исполнителями не менее 15 процентов внебюджетных средств от стоимости работ по их реализации.</w:t>
      </w:r>
      <w:bookmarkStart w:id="0" w:name="_GoBack"/>
      <w:bookmarkEnd w:id="0"/>
    </w:p>
    <w:sectPr w:rsidR="00072A05" w:rsidSect="000E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B3"/>
    <w:rsid w:val="000616E9"/>
    <w:rsid w:val="00072A05"/>
    <w:rsid w:val="000E2F6A"/>
    <w:rsid w:val="001126A1"/>
    <w:rsid w:val="001865AB"/>
    <w:rsid w:val="001932B8"/>
    <w:rsid w:val="00237A5B"/>
    <w:rsid w:val="002446EE"/>
    <w:rsid w:val="00250E7E"/>
    <w:rsid w:val="002F33EB"/>
    <w:rsid w:val="0044782A"/>
    <w:rsid w:val="00453C33"/>
    <w:rsid w:val="004872CE"/>
    <w:rsid w:val="004B6914"/>
    <w:rsid w:val="0050741C"/>
    <w:rsid w:val="005F377F"/>
    <w:rsid w:val="00872481"/>
    <w:rsid w:val="00882673"/>
    <w:rsid w:val="008834CD"/>
    <w:rsid w:val="008A2763"/>
    <w:rsid w:val="00BE689E"/>
    <w:rsid w:val="00D302B3"/>
    <w:rsid w:val="00D70069"/>
    <w:rsid w:val="00DB7C70"/>
    <w:rsid w:val="00E92CBC"/>
    <w:rsid w:val="00E942BA"/>
    <w:rsid w:val="00F30326"/>
    <w:rsid w:val="00F44B24"/>
    <w:rsid w:val="00FA4DEF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9FBA88-61BB-4405-BFB5-A7C34C4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B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02B3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New</dc:creator>
  <cp:keywords/>
  <dc:description/>
  <cp:lastModifiedBy>User</cp:lastModifiedBy>
  <cp:revision>5</cp:revision>
  <cp:lastPrinted>2020-03-16T14:02:00Z</cp:lastPrinted>
  <dcterms:created xsi:type="dcterms:W3CDTF">2020-03-24T12:12:00Z</dcterms:created>
  <dcterms:modified xsi:type="dcterms:W3CDTF">2020-03-24T12:44:00Z</dcterms:modified>
</cp:coreProperties>
</file>