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27" w:rsidRPr="002A68E5" w:rsidRDefault="006D5F27" w:rsidP="006D5F27">
      <w:pPr>
        <w:pStyle w:val="2"/>
        <w:jc w:val="center"/>
        <w:rPr>
          <w:b/>
          <w:sz w:val="28"/>
          <w:szCs w:val="28"/>
        </w:rPr>
      </w:pPr>
      <w:bookmarkStart w:id="0" w:name="_GoBack"/>
      <w:bookmarkEnd w:id="0"/>
      <w:r w:rsidRPr="002A68E5">
        <w:rPr>
          <w:b/>
          <w:sz w:val="28"/>
          <w:szCs w:val="28"/>
        </w:rPr>
        <w:t>МИНИСТЕРСТВО ОБРАЗОВАНИЯ</w:t>
      </w:r>
      <w:r w:rsidRPr="002A68E5">
        <w:rPr>
          <w:b/>
          <w:sz w:val="28"/>
          <w:szCs w:val="28"/>
        </w:rPr>
        <w:br/>
        <w:t>РЕСПУБЛИКИ БЕЛАРУСЬ</w:t>
      </w:r>
    </w:p>
    <w:p w:rsidR="006D5F27" w:rsidRPr="002A68E5" w:rsidRDefault="006D5F27" w:rsidP="006D5F27">
      <w:pPr>
        <w:pStyle w:val="2"/>
        <w:jc w:val="center"/>
        <w:rPr>
          <w:b/>
          <w:sz w:val="28"/>
          <w:szCs w:val="28"/>
        </w:rPr>
      </w:pPr>
    </w:p>
    <w:p w:rsidR="006D5F27" w:rsidRPr="002A68E5" w:rsidRDefault="006D5F27" w:rsidP="006D5F27">
      <w:pPr>
        <w:pStyle w:val="2"/>
        <w:jc w:val="center"/>
        <w:rPr>
          <w:b/>
          <w:sz w:val="28"/>
          <w:szCs w:val="28"/>
        </w:rPr>
      </w:pPr>
    </w:p>
    <w:p w:rsidR="006D5F27" w:rsidRPr="002A68E5" w:rsidRDefault="006D5F27" w:rsidP="006D5F27">
      <w:pPr>
        <w:pStyle w:val="2"/>
        <w:jc w:val="center"/>
        <w:rPr>
          <w:b/>
          <w:sz w:val="28"/>
          <w:szCs w:val="28"/>
        </w:rPr>
      </w:pPr>
      <w:r w:rsidRPr="002A68E5">
        <w:rPr>
          <w:b/>
          <w:sz w:val="28"/>
          <w:szCs w:val="28"/>
        </w:rPr>
        <w:t>УЧРЕЖДЕНИЕ ОБРАЗОВАНИЯ</w:t>
      </w:r>
      <w:r w:rsidRPr="002A68E5">
        <w:rPr>
          <w:b/>
          <w:sz w:val="28"/>
          <w:szCs w:val="28"/>
        </w:rPr>
        <w:br/>
        <w:t>«БРЕСТСКИЙ ГОСУДАРСТВЕННЫЙ</w:t>
      </w:r>
      <w:r w:rsidRPr="002A68E5">
        <w:rPr>
          <w:b/>
          <w:sz w:val="28"/>
          <w:szCs w:val="28"/>
        </w:rPr>
        <w:br/>
        <w:t>УНИВЕРСИТЕТ ИМЕНИ А.С.</w:t>
      </w:r>
      <w:r w:rsidR="00747264" w:rsidRPr="002A68E5">
        <w:rPr>
          <w:b/>
          <w:sz w:val="28"/>
          <w:szCs w:val="28"/>
        </w:rPr>
        <w:t xml:space="preserve"> </w:t>
      </w:r>
      <w:r w:rsidRPr="002A68E5">
        <w:rPr>
          <w:b/>
          <w:sz w:val="28"/>
          <w:szCs w:val="28"/>
        </w:rPr>
        <w:t>ПУШКИНА»</w:t>
      </w:r>
    </w:p>
    <w:p w:rsidR="006D5F27" w:rsidRPr="002A68E5" w:rsidRDefault="006D5F27" w:rsidP="006D5F27">
      <w:pPr>
        <w:pStyle w:val="2"/>
        <w:jc w:val="center"/>
        <w:rPr>
          <w:b/>
          <w:sz w:val="28"/>
          <w:szCs w:val="28"/>
        </w:rPr>
      </w:pPr>
    </w:p>
    <w:p w:rsidR="006D5F27" w:rsidRPr="002A68E5" w:rsidRDefault="006D5F27" w:rsidP="006D5F27">
      <w:pPr>
        <w:pStyle w:val="2"/>
        <w:jc w:val="center"/>
        <w:rPr>
          <w:b/>
          <w:sz w:val="28"/>
          <w:szCs w:val="28"/>
        </w:rPr>
      </w:pPr>
    </w:p>
    <w:p w:rsidR="006D5F27" w:rsidRPr="002A68E5" w:rsidRDefault="006D5F27" w:rsidP="006D5F27">
      <w:pPr>
        <w:pStyle w:val="2"/>
        <w:jc w:val="center"/>
        <w:rPr>
          <w:b/>
          <w:sz w:val="28"/>
          <w:szCs w:val="28"/>
        </w:rPr>
      </w:pPr>
    </w:p>
    <w:p w:rsidR="006D5F27" w:rsidRPr="002A68E5" w:rsidRDefault="006D5F27" w:rsidP="006D5F27">
      <w:pPr>
        <w:pStyle w:val="2"/>
        <w:jc w:val="center"/>
        <w:rPr>
          <w:b/>
          <w:sz w:val="28"/>
          <w:szCs w:val="28"/>
        </w:rPr>
      </w:pPr>
      <w:r w:rsidRPr="002A68E5">
        <w:rPr>
          <w:b/>
          <w:sz w:val="28"/>
          <w:szCs w:val="28"/>
        </w:rPr>
        <w:t>Кафедра уголовно-правовых дисциплин</w:t>
      </w:r>
    </w:p>
    <w:p w:rsidR="006D5F27" w:rsidRPr="002A68E5" w:rsidRDefault="006D5F27" w:rsidP="006D5F27">
      <w:pPr>
        <w:pStyle w:val="2"/>
        <w:jc w:val="center"/>
        <w:rPr>
          <w:b/>
          <w:sz w:val="28"/>
          <w:szCs w:val="28"/>
        </w:rPr>
      </w:pPr>
      <w:r w:rsidRPr="002A68E5">
        <w:rPr>
          <w:b/>
          <w:sz w:val="28"/>
          <w:szCs w:val="28"/>
        </w:rPr>
        <w:t>Кафедра теоретической и прикладной экономики</w:t>
      </w:r>
    </w:p>
    <w:p w:rsidR="006D5F27" w:rsidRDefault="006D5F27" w:rsidP="006D5F27">
      <w:pPr>
        <w:pStyle w:val="2"/>
        <w:jc w:val="center"/>
        <w:rPr>
          <w:sz w:val="28"/>
          <w:szCs w:val="28"/>
        </w:rPr>
      </w:pPr>
    </w:p>
    <w:p w:rsidR="006D5F27" w:rsidRPr="006D5F27" w:rsidRDefault="006D5F27" w:rsidP="006D5F27">
      <w:pPr>
        <w:pStyle w:val="2"/>
        <w:jc w:val="center"/>
        <w:rPr>
          <w:sz w:val="28"/>
          <w:szCs w:val="28"/>
        </w:rPr>
      </w:pPr>
    </w:p>
    <w:p w:rsidR="006D5F27" w:rsidRPr="006D5F27" w:rsidRDefault="006D5F27" w:rsidP="006D5F27">
      <w:pPr>
        <w:pStyle w:val="2"/>
        <w:jc w:val="center"/>
        <w:rPr>
          <w:sz w:val="28"/>
          <w:szCs w:val="28"/>
        </w:rPr>
      </w:pPr>
    </w:p>
    <w:p w:rsidR="006D5F27" w:rsidRPr="006D5F27" w:rsidRDefault="00990BF2" w:rsidP="006D5F27">
      <w:pPr>
        <w:pStyle w:val="2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264920" cy="1211580"/>
            <wp:effectExtent l="0" t="0" r="0" b="7620"/>
            <wp:docPr id="1" name="Рисунок 1" descr="Описание: C:\Documents and Settings\User\Рабочий стол\gerb_univera_oby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gerb_univera_obyo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F27" w:rsidRPr="006D5F27" w:rsidRDefault="006D5F27" w:rsidP="006D5F27">
      <w:pPr>
        <w:pStyle w:val="2"/>
        <w:jc w:val="center"/>
        <w:rPr>
          <w:sz w:val="28"/>
          <w:szCs w:val="28"/>
        </w:rPr>
      </w:pPr>
    </w:p>
    <w:p w:rsidR="006D5F27" w:rsidRDefault="006D5F27" w:rsidP="006D5F27">
      <w:pPr>
        <w:pStyle w:val="2"/>
        <w:jc w:val="center"/>
        <w:rPr>
          <w:sz w:val="28"/>
          <w:szCs w:val="28"/>
        </w:rPr>
      </w:pPr>
    </w:p>
    <w:p w:rsidR="006D5F27" w:rsidRPr="006D5F27" w:rsidRDefault="006D5F27" w:rsidP="006D5F27">
      <w:pPr>
        <w:pStyle w:val="2"/>
        <w:jc w:val="center"/>
        <w:rPr>
          <w:sz w:val="28"/>
          <w:szCs w:val="28"/>
        </w:rPr>
      </w:pPr>
    </w:p>
    <w:p w:rsidR="006D5F27" w:rsidRPr="002A68E5" w:rsidRDefault="008F0E4A" w:rsidP="006D5F27">
      <w:pPr>
        <w:pStyle w:val="2"/>
        <w:jc w:val="center"/>
        <w:rPr>
          <w:b/>
          <w:sz w:val="28"/>
          <w:szCs w:val="28"/>
        </w:rPr>
      </w:pPr>
      <w:r w:rsidRPr="002A68E5">
        <w:rPr>
          <w:b/>
          <w:sz w:val="28"/>
          <w:szCs w:val="28"/>
          <w:lang w:val="en-US"/>
        </w:rPr>
        <w:t>X</w:t>
      </w:r>
      <w:r w:rsidR="00841BFE" w:rsidRPr="002A68E5">
        <w:rPr>
          <w:b/>
          <w:sz w:val="28"/>
          <w:szCs w:val="28"/>
          <w:lang w:val="en-US"/>
        </w:rPr>
        <w:t>V</w:t>
      </w:r>
      <w:r w:rsidR="00F43789" w:rsidRPr="002A68E5">
        <w:rPr>
          <w:b/>
          <w:sz w:val="28"/>
          <w:szCs w:val="28"/>
          <w:lang w:val="en-US"/>
        </w:rPr>
        <w:t>I</w:t>
      </w:r>
      <w:r w:rsidR="00973349" w:rsidRPr="002A68E5">
        <w:rPr>
          <w:b/>
          <w:sz w:val="28"/>
          <w:szCs w:val="28"/>
          <w:lang w:val="en-US"/>
        </w:rPr>
        <w:t>I</w:t>
      </w:r>
      <w:r w:rsidR="006D5F27" w:rsidRPr="002A68E5">
        <w:rPr>
          <w:b/>
          <w:sz w:val="28"/>
          <w:szCs w:val="28"/>
        </w:rPr>
        <w:t xml:space="preserve"> Республиканская научно-практическая конференция студе</w:t>
      </w:r>
      <w:r w:rsidR="00747264" w:rsidRPr="002A68E5">
        <w:rPr>
          <w:b/>
          <w:sz w:val="28"/>
          <w:szCs w:val="28"/>
        </w:rPr>
        <w:t>нтов, магистрантов</w:t>
      </w:r>
      <w:r w:rsidR="004B148A" w:rsidRPr="002A68E5">
        <w:rPr>
          <w:b/>
          <w:sz w:val="28"/>
          <w:szCs w:val="28"/>
        </w:rPr>
        <w:t xml:space="preserve"> и</w:t>
      </w:r>
      <w:r w:rsidR="00BD7E11" w:rsidRPr="002A68E5">
        <w:rPr>
          <w:b/>
          <w:sz w:val="28"/>
        </w:rPr>
        <w:t xml:space="preserve"> аспирантов</w:t>
      </w:r>
    </w:p>
    <w:p w:rsidR="006D5F27" w:rsidRDefault="006D5F27" w:rsidP="006D5F27">
      <w:pPr>
        <w:pStyle w:val="2"/>
        <w:jc w:val="center"/>
        <w:rPr>
          <w:b/>
          <w:i/>
          <w:sz w:val="28"/>
          <w:szCs w:val="28"/>
        </w:rPr>
      </w:pPr>
    </w:p>
    <w:p w:rsidR="002A68E5" w:rsidRPr="006D5F27" w:rsidRDefault="002A68E5" w:rsidP="006D5F27">
      <w:pPr>
        <w:pStyle w:val="2"/>
        <w:jc w:val="center"/>
        <w:rPr>
          <w:b/>
          <w:i/>
          <w:sz w:val="28"/>
          <w:szCs w:val="28"/>
        </w:rPr>
      </w:pPr>
    </w:p>
    <w:p w:rsidR="006D5F27" w:rsidRPr="002A68E5" w:rsidRDefault="006D5F27" w:rsidP="006D5F27">
      <w:pPr>
        <w:pStyle w:val="2"/>
        <w:jc w:val="center"/>
        <w:rPr>
          <w:b/>
          <w:i/>
          <w:color w:val="000000"/>
          <w:sz w:val="44"/>
          <w:szCs w:val="44"/>
        </w:rPr>
      </w:pPr>
      <w:r w:rsidRPr="002A68E5">
        <w:rPr>
          <w:b/>
          <w:i/>
          <w:sz w:val="44"/>
          <w:szCs w:val="44"/>
        </w:rPr>
        <w:t>«</w:t>
      </w:r>
      <w:r w:rsidR="00747264" w:rsidRPr="002A68E5">
        <w:rPr>
          <w:b/>
          <w:i/>
          <w:color w:val="000000"/>
          <w:sz w:val="44"/>
          <w:szCs w:val="44"/>
        </w:rPr>
        <w:t>Актуальные проблемы</w:t>
      </w:r>
    </w:p>
    <w:p w:rsidR="002A68E5" w:rsidRDefault="002A68E5" w:rsidP="006D5F27">
      <w:pPr>
        <w:pStyle w:val="2"/>
        <w:jc w:val="center"/>
        <w:rPr>
          <w:b/>
          <w:i/>
          <w:color w:val="000000"/>
          <w:sz w:val="44"/>
          <w:szCs w:val="44"/>
        </w:rPr>
      </w:pPr>
    </w:p>
    <w:p w:rsidR="006D5F27" w:rsidRPr="002A68E5" w:rsidRDefault="006D5F27" w:rsidP="006D5F27">
      <w:pPr>
        <w:pStyle w:val="2"/>
        <w:jc w:val="center"/>
        <w:rPr>
          <w:b/>
          <w:i/>
          <w:sz w:val="44"/>
          <w:szCs w:val="44"/>
        </w:rPr>
      </w:pPr>
      <w:r w:rsidRPr="002A68E5">
        <w:rPr>
          <w:b/>
          <w:i/>
          <w:color w:val="000000"/>
          <w:sz w:val="44"/>
          <w:szCs w:val="44"/>
        </w:rPr>
        <w:t>права и экономики</w:t>
      </w:r>
      <w:r w:rsidR="00747264" w:rsidRPr="002A68E5">
        <w:rPr>
          <w:b/>
          <w:i/>
          <w:sz w:val="44"/>
          <w:szCs w:val="44"/>
        </w:rPr>
        <w:t>»</w:t>
      </w:r>
    </w:p>
    <w:p w:rsidR="006D5F27" w:rsidRPr="006D5F27" w:rsidRDefault="006D5F27" w:rsidP="006D5F27">
      <w:pPr>
        <w:pStyle w:val="2"/>
        <w:jc w:val="center"/>
        <w:rPr>
          <w:b/>
          <w:sz w:val="28"/>
          <w:szCs w:val="28"/>
        </w:rPr>
      </w:pPr>
    </w:p>
    <w:p w:rsidR="006D5F27" w:rsidRPr="006D5F27" w:rsidRDefault="006D5F27" w:rsidP="006D5F27">
      <w:pPr>
        <w:pStyle w:val="2"/>
        <w:jc w:val="center"/>
        <w:rPr>
          <w:b/>
          <w:sz w:val="28"/>
          <w:szCs w:val="28"/>
        </w:rPr>
      </w:pPr>
    </w:p>
    <w:p w:rsidR="006D5F27" w:rsidRDefault="006D5F27" w:rsidP="006D5F27">
      <w:pPr>
        <w:pStyle w:val="2"/>
        <w:jc w:val="center"/>
        <w:rPr>
          <w:b/>
          <w:sz w:val="28"/>
          <w:szCs w:val="28"/>
        </w:rPr>
      </w:pPr>
    </w:p>
    <w:p w:rsidR="006D5F27" w:rsidRDefault="006D5F27" w:rsidP="006D5F27">
      <w:pPr>
        <w:pStyle w:val="2"/>
        <w:jc w:val="center"/>
        <w:rPr>
          <w:b/>
          <w:sz w:val="28"/>
          <w:szCs w:val="28"/>
        </w:rPr>
      </w:pPr>
    </w:p>
    <w:p w:rsidR="006D5F27" w:rsidRDefault="006D5F27" w:rsidP="006D5F27">
      <w:pPr>
        <w:pStyle w:val="2"/>
        <w:jc w:val="center"/>
        <w:rPr>
          <w:b/>
          <w:sz w:val="28"/>
          <w:szCs w:val="28"/>
        </w:rPr>
      </w:pPr>
    </w:p>
    <w:p w:rsidR="006D5F27" w:rsidRPr="006D5F27" w:rsidRDefault="006D5F27" w:rsidP="006D5F27">
      <w:pPr>
        <w:pStyle w:val="2"/>
        <w:jc w:val="center"/>
        <w:rPr>
          <w:b/>
          <w:sz w:val="28"/>
          <w:szCs w:val="28"/>
        </w:rPr>
      </w:pPr>
    </w:p>
    <w:p w:rsidR="006D5F27" w:rsidRPr="006D5F27" w:rsidRDefault="006D5F27" w:rsidP="006D5F27">
      <w:pPr>
        <w:pStyle w:val="2"/>
        <w:jc w:val="center"/>
        <w:rPr>
          <w:b/>
          <w:sz w:val="28"/>
          <w:szCs w:val="28"/>
        </w:rPr>
      </w:pPr>
    </w:p>
    <w:p w:rsidR="006D5F27" w:rsidRPr="006D5F27" w:rsidRDefault="006D5F27" w:rsidP="006D5F27">
      <w:pPr>
        <w:pStyle w:val="2"/>
        <w:jc w:val="center"/>
        <w:rPr>
          <w:b/>
          <w:sz w:val="28"/>
          <w:szCs w:val="28"/>
        </w:rPr>
      </w:pPr>
    </w:p>
    <w:p w:rsidR="006D5F27" w:rsidRPr="006D5F27" w:rsidRDefault="00973349" w:rsidP="006D5F27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</w:t>
      </w:r>
      <w:r w:rsidR="00DF0AB4">
        <w:rPr>
          <w:b/>
          <w:sz w:val="28"/>
          <w:szCs w:val="28"/>
        </w:rPr>
        <w:t xml:space="preserve"> апреля 201</w:t>
      </w:r>
      <w:r>
        <w:rPr>
          <w:b/>
          <w:sz w:val="28"/>
          <w:szCs w:val="28"/>
        </w:rPr>
        <w:t>6</w:t>
      </w:r>
    </w:p>
    <w:p w:rsidR="006D5F27" w:rsidRPr="006D5F27" w:rsidRDefault="006D5F27" w:rsidP="006D5F27">
      <w:pPr>
        <w:pStyle w:val="2"/>
        <w:jc w:val="center"/>
        <w:rPr>
          <w:sz w:val="28"/>
          <w:szCs w:val="28"/>
        </w:rPr>
      </w:pPr>
    </w:p>
    <w:p w:rsidR="006D5F27" w:rsidRPr="004B148A" w:rsidRDefault="006D5F27" w:rsidP="006D5F27">
      <w:pPr>
        <w:pStyle w:val="2"/>
        <w:jc w:val="center"/>
        <w:rPr>
          <w:b/>
          <w:sz w:val="28"/>
          <w:szCs w:val="28"/>
        </w:rPr>
      </w:pPr>
      <w:r w:rsidRPr="004B148A">
        <w:rPr>
          <w:b/>
          <w:sz w:val="28"/>
          <w:szCs w:val="28"/>
        </w:rPr>
        <w:t>Брест</w:t>
      </w:r>
    </w:p>
    <w:p w:rsidR="00082728" w:rsidRPr="006D5F27" w:rsidRDefault="0040050B" w:rsidP="00082728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br w:type="page"/>
      </w:r>
      <w:r w:rsidR="00082728" w:rsidRPr="006D5F27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Приглашаем к участию студентов, магистрантов, аспирантов и преподавателей, не имеющих ученой степени, получивших самостоятельные научные результаты, заслуживающие публикации.</w:t>
      </w:r>
    </w:p>
    <w:p w:rsidR="000229C2" w:rsidRDefault="000229C2" w:rsidP="000229C2">
      <w:pPr>
        <w:pStyle w:val="2"/>
        <w:ind w:firstLine="720"/>
        <w:rPr>
          <w:sz w:val="28"/>
          <w:szCs w:val="28"/>
        </w:rPr>
      </w:pPr>
    </w:p>
    <w:p w:rsidR="00600B20" w:rsidRPr="000229C2" w:rsidRDefault="00600B20" w:rsidP="000229C2">
      <w:pPr>
        <w:pStyle w:val="2"/>
        <w:ind w:firstLine="720"/>
        <w:rPr>
          <w:sz w:val="28"/>
          <w:szCs w:val="28"/>
        </w:rPr>
      </w:pPr>
    </w:p>
    <w:p w:rsidR="006D5F27" w:rsidRPr="0040050B" w:rsidRDefault="006D5F27" w:rsidP="0040050B">
      <w:pPr>
        <w:pStyle w:val="2"/>
        <w:jc w:val="center"/>
        <w:rPr>
          <w:b/>
          <w:sz w:val="28"/>
          <w:szCs w:val="28"/>
        </w:rPr>
      </w:pPr>
      <w:r w:rsidRPr="0040050B">
        <w:rPr>
          <w:b/>
          <w:sz w:val="28"/>
          <w:szCs w:val="28"/>
        </w:rPr>
        <w:t>НАУЧНЫЕ НАПРАВЛЕНИЯ РАБОТЫ КОНФЕРЕНЦИИ</w:t>
      </w:r>
    </w:p>
    <w:p w:rsidR="006D5F27" w:rsidRPr="006D5F27" w:rsidRDefault="006D5F27" w:rsidP="006D5F2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148A" w:rsidRPr="004B148A" w:rsidRDefault="006D5F27" w:rsidP="004B148A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5F27">
        <w:rPr>
          <w:rFonts w:ascii="Times New Roman" w:eastAsia="Times New Roman" w:hAnsi="Times New Roman"/>
          <w:b/>
          <w:sz w:val="28"/>
          <w:szCs w:val="28"/>
          <w:lang w:eastAsia="ru-RU"/>
        </w:rPr>
        <w:t>ПРАВО:</w:t>
      </w:r>
    </w:p>
    <w:p w:rsidR="004B148A" w:rsidRDefault="004B148A" w:rsidP="004B148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4B148A">
        <w:rPr>
          <w:rFonts w:ascii="Times New Roman" w:eastAsia="Times New Roman" w:hAnsi="Times New Roman"/>
          <w:sz w:val="28"/>
          <w:szCs w:val="28"/>
        </w:rPr>
        <w:t>– уголовное право;</w:t>
      </w:r>
    </w:p>
    <w:p w:rsidR="004B148A" w:rsidRDefault="004B148A" w:rsidP="004B148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4B148A">
        <w:rPr>
          <w:rFonts w:ascii="Times New Roman" w:eastAsia="Times New Roman" w:hAnsi="Times New Roman"/>
          <w:sz w:val="28"/>
          <w:szCs w:val="28"/>
        </w:rPr>
        <w:t>– криминология;</w:t>
      </w:r>
    </w:p>
    <w:p w:rsidR="004B148A" w:rsidRDefault="004B148A" w:rsidP="004B148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4B148A">
        <w:rPr>
          <w:rFonts w:ascii="Times New Roman" w:eastAsia="Times New Roman" w:hAnsi="Times New Roman"/>
          <w:sz w:val="28"/>
          <w:szCs w:val="28"/>
        </w:rPr>
        <w:t>– уголовный процесс;</w:t>
      </w:r>
    </w:p>
    <w:p w:rsidR="004B148A" w:rsidRDefault="004B148A" w:rsidP="004B148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val="be-BY"/>
        </w:rPr>
      </w:pPr>
      <w:r w:rsidRPr="004B148A">
        <w:rPr>
          <w:rFonts w:ascii="Times New Roman" w:eastAsia="Times New Roman" w:hAnsi="Times New Roman"/>
          <w:sz w:val="28"/>
          <w:szCs w:val="28"/>
        </w:rPr>
        <w:t>– криминалистика</w:t>
      </w:r>
      <w:r w:rsidRPr="004B148A">
        <w:rPr>
          <w:rFonts w:ascii="Times New Roman" w:eastAsia="Times New Roman" w:hAnsi="Times New Roman"/>
          <w:sz w:val="28"/>
          <w:szCs w:val="28"/>
          <w:lang w:val="be-BY"/>
        </w:rPr>
        <w:t>;</w:t>
      </w:r>
    </w:p>
    <w:p w:rsidR="00600B20" w:rsidRDefault="004B148A" w:rsidP="004B148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4B148A">
        <w:rPr>
          <w:rFonts w:ascii="Times New Roman" w:eastAsia="Times New Roman" w:hAnsi="Times New Roman"/>
          <w:sz w:val="28"/>
          <w:szCs w:val="28"/>
        </w:rPr>
        <w:t>– правовое обеспечение функ</w:t>
      </w:r>
      <w:r>
        <w:rPr>
          <w:rFonts w:ascii="Times New Roman" w:eastAsia="Times New Roman" w:hAnsi="Times New Roman"/>
          <w:sz w:val="28"/>
          <w:szCs w:val="28"/>
        </w:rPr>
        <w:t>ционирования рыночной экономики</w:t>
      </w:r>
      <w:r w:rsidR="00600B20">
        <w:rPr>
          <w:rFonts w:ascii="Times New Roman" w:eastAsia="Times New Roman" w:hAnsi="Times New Roman"/>
          <w:sz w:val="28"/>
          <w:szCs w:val="28"/>
        </w:rPr>
        <w:t>;</w:t>
      </w:r>
    </w:p>
    <w:p w:rsidR="004B148A" w:rsidRPr="004B148A" w:rsidRDefault="00600B20" w:rsidP="004B148A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4B148A">
        <w:rPr>
          <w:rFonts w:ascii="Times New Roman" w:eastAsia="Times New Roman" w:hAnsi="Times New Roman"/>
          <w:sz w:val="28"/>
          <w:szCs w:val="28"/>
        </w:rPr>
        <w:t>– </w:t>
      </w:r>
      <w:r>
        <w:rPr>
          <w:rFonts w:ascii="Times New Roman" w:eastAsia="Times New Roman" w:hAnsi="Times New Roman"/>
          <w:sz w:val="28"/>
          <w:szCs w:val="28"/>
        </w:rPr>
        <w:t>методология и этика в теории и практике правоприменения</w:t>
      </w:r>
      <w:r w:rsidR="004B148A">
        <w:rPr>
          <w:rFonts w:ascii="Times New Roman" w:eastAsia="Times New Roman" w:hAnsi="Times New Roman"/>
          <w:sz w:val="28"/>
          <w:szCs w:val="28"/>
        </w:rPr>
        <w:t>.</w:t>
      </w:r>
    </w:p>
    <w:p w:rsidR="004B148A" w:rsidRPr="006D5F27" w:rsidRDefault="004B148A" w:rsidP="004B148A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5F27" w:rsidRPr="00CC4CC3" w:rsidRDefault="006D5F27" w:rsidP="00747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C4CC3">
        <w:rPr>
          <w:rFonts w:ascii="Times New Roman" w:eastAsia="Times New Roman" w:hAnsi="Times New Roman"/>
          <w:b/>
          <w:sz w:val="28"/>
          <w:szCs w:val="28"/>
          <w:lang w:eastAsia="ru-RU"/>
        </w:rPr>
        <w:t>2. ЭКОНОМИКА:</w:t>
      </w:r>
    </w:p>
    <w:p w:rsidR="006D5F27" w:rsidRPr="00CC4CC3" w:rsidRDefault="006D5F27" w:rsidP="00747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CC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47264" w:rsidRPr="00CC4CC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4CC3">
        <w:rPr>
          <w:rFonts w:ascii="Times New Roman" w:eastAsia="Times New Roman" w:hAnsi="Times New Roman"/>
          <w:sz w:val="28"/>
          <w:szCs w:val="28"/>
          <w:lang w:eastAsia="ru-RU"/>
        </w:rPr>
        <w:t>институциональная система рыночной экономики;</w:t>
      </w:r>
    </w:p>
    <w:p w:rsidR="006D5F27" w:rsidRPr="00CC4CC3" w:rsidRDefault="00FA0FC5" w:rsidP="00747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– региональные проблемы сферы туризма и гостеприимства</w:t>
      </w:r>
      <w:r w:rsidR="006D5F27" w:rsidRPr="00CC4CC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5F27" w:rsidRPr="00CC4CC3" w:rsidRDefault="006D5F27" w:rsidP="00747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CC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47264" w:rsidRPr="00CC4CC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4CC3">
        <w:rPr>
          <w:rFonts w:ascii="Times New Roman" w:eastAsia="Times New Roman" w:hAnsi="Times New Roman"/>
          <w:sz w:val="28"/>
          <w:szCs w:val="28"/>
          <w:lang w:eastAsia="ru-RU"/>
        </w:rPr>
        <w:t>трансграничное сотрудничество;</w:t>
      </w:r>
    </w:p>
    <w:p w:rsidR="006D5F27" w:rsidRPr="00CC4CC3" w:rsidRDefault="006D5F27" w:rsidP="00747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CC3">
        <w:rPr>
          <w:rFonts w:ascii="Times New Roman" w:eastAsia="Times New Roman" w:hAnsi="Times New Roman"/>
          <w:sz w:val="28"/>
          <w:szCs w:val="28"/>
          <w:lang w:eastAsia="ru-RU"/>
        </w:rPr>
        <w:t>– стратегии преодоления последствий мирового экономического кризиса;</w:t>
      </w:r>
    </w:p>
    <w:p w:rsidR="006D5F27" w:rsidRPr="00CC4CC3" w:rsidRDefault="006D5F27" w:rsidP="00747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CC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47264" w:rsidRPr="00CC4CC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4CC3">
        <w:rPr>
          <w:rFonts w:ascii="Times New Roman" w:eastAsia="Times New Roman" w:hAnsi="Times New Roman"/>
          <w:sz w:val="28"/>
          <w:szCs w:val="28"/>
          <w:lang w:eastAsia="ru-RU"/>
        </w:rPr>
        <w:t>интеграция Республики Беларусь в международные экономические объединения;</w:t>
      </w:r>
    </w:p>
    <w:p w:rsidR="006D5F27" w:rsidRPr="00CC4CC3" w:rsidRDefault="006D5F27" w:rsidP="00747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4CC3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747264" w:rsidRPr="00CC4CC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C4CC3">
        <w:rPr>
          <w:rFonts w:ascii="Times New Roman" w:eastAsia="Times New Roman" w:hAnsi="Times New Roman"/>
          <w:sz w:val="28"/>
          <w:szCs w:val="28"/>
          <w:lang w:eastAsia="ru-RU"/>
        </w:rPr>
        <w:t>глобальные логистические системы: место и роль Республики Беларусь в их развитии.</w:t>
      </w:r>
    </w:p>
    <w:p w:rsidR="006D5F27" w:rsidRDefault="006D5F27" w:rsidP="00747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Рабочие языки конференции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– русский, белорусский.</w:t>
      </w:r>
    </w:p>
    <w:p w:rsidR="006D5F27" w:rsidRDefault="006D5F27" w:rsidP="0074726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Продолжительность выступления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до 10 минут.</w:t>
      </w:r>
    </w:p>
    <w:p w:rsidR="00470320" w:rsidRDefault="00470320" w:rsidP="006D5F2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600B20" w:rsidRDefault="00600B20" w:rsidP="006D5F27">
      <w:pPr>
        <w:spacing w:after="0" w:line="240" w:lineRule="auto"/>
        <w:ind w:firstLine="284"/>
        <w:jc w:val="both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14AA9" w:rsidRDefault="00714AA9" w:rsidP="00714AA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470320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Условия участия</w:t>
      </w:r>
    </w:p>
    <w:p w:rsidR="00714AA9" w:rsidRPr="006D5F27" w:rsidRDefault="00714AA9" w:rsidP="00714AA9">
      <w:pPr>
        <w:spacing w:after="0" w:line="240" w:lineRule="auto"/>
        <w:ind w:firstLine="284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p w:rsidR="00714AA9" w:rsidRPr="006D5F27" w:rsidRDefault="00714AA9" w:rsidP="00747264">
      <w:pPr>
        <w:spacing w:after="0" w:line="240" w:lineRule="auto"/>
        <w:ind w:right="-58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конференции необходимо до</w:t>
      </w:r>
      <w:r w:rsidRPr="006D5F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B148A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973349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6D5F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 201</w:t>
      </w:r>
      <w:r w:rsidR="00973349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6D5F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г.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4726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70320">
        <w:rPr>
          <w:rFonts w:ascii="Times New Roman" w:eastAsia="Times New Roman" w:hAnsi="Times New Roman"/>
          <w:sz w:val="28"/>
          <w:szCs w:val="28"/>
          <w:lang w:eastAsia="ru-RU"/>
        </w:rPr>
        <w:t>ыслать следующие материалы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14AA9" w:rsidRPr="00BA33C6" w:rsidRDefault="00714AA9" w:rsidP="000F34E9">
      <w:pPr>
        <w:numPr>
          <w:ilvl w:val="0"/>
          <w:numId w:val="1"/>
        </w:numPr>
        <w:tabs>
          <w:tab w:val="clear" w:pos="720"/>
          <w:tab w:val="num" w:pos="0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0320">
        <w:rPr>
          <w:rFonts w:ascii="Times New Roman" w:eastAsia="Times New Roman" w:hAnsi="Times New Roman"/>
          <w:sz w:val="28"/>
          <w:szCs w:val="28"/>
          <w:lang w:eastAsia="ru-RU"/>
        </w:rPr>
        <w:t>заявку участника по прилагаемой форме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747264">
        <w:rPr>
          <w:rFonts w:ascii="Times New Roman" w:eastAsia="Times New Roman" w:hAnsi="Times New Roman"/>
          <w:sz w:val="28"/>
          <w:szCs w:val="28"/>
          <w:lang w:eastAsia="ru-RU"/>
        </w:rPr>
        <w:t>на каждого соавтора – отдельно);</w:t>
      </w:r>
    </w:p>
    <w:p w:rsidR="00AE7D6D" w:rsidRDefault="00714AA9" w:rsidP="00AE7D6D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>материалы доклада (1 экз. в печатном виде, подписанны</w:t>
      </w:r>
      <w:r w:rsidR="00747264" w:rsidRPr="00BA33C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 автором (авторами) и научным руководителем (</w:t>
      </w:r>
      <w:r w:rsidRPr="00BA33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подпись </w:t>
      </w:r>
      <w:r w:rsidR="00BF164A" w:rsidRPr="00BA33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научного </w:t>
      </w:r>
      <w:r w:rsidRPr="00BA33C6">
        <w:rPr>
          <w:rFonts w:ascii="Times New Roman" w:eastAsia="Times New Roman" w:hAnsi="Times New Roman"/>
          <w:i/>
          <w:sz w:val="28"/>
          <w:szCs w:val="28"/>
          <w:lang w:eastAsia="ru-RU"/>
        </w:rPr>
        <w:t>руководителя заверить в отделе кадров вуза</w:t>
      </w:r>
      <w:r w:rsidR="003B3026" w:rsidRPr="00BA33C6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BA33C6" w:rsidRPr="00BA33C6" w:rsidRDefault="003B3026" w:rsidP="00AE7D6D">
      <w:pPr>
        <w:numPr>
          <w:ilvl w:val="0"/>
          <w:numId w:val="1"/>
        </w:numPr>
        <w:tabs>
          <w:tab w:val="clear" w:pos="720"/>
          <w:tab w:val="num" w:pos="0"/>
          <w:tab w:val="num" w:pos="142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>копию платежного поручения (</w:t>
      </w:r>
      <w:r w:rsidRPr="00BA33C6">
        <w:rPr>
          <w:rFonts w:ascii="Times New Roman" w:hAnsi="Times New Roman"/>
          <w:sz w:val="28"/>
          <w:szCs w:val="28"/>
        </w:rPr>
        <w:t xml:space="preserve">организационный </w:t>
      </w:r>
      <w:r w:rsidRPr="008F0E4A">
        <w:rPr>
          <w:rFonts w:ascii="Times New Roman" w:hAnsi="Times New Roman"/>
          <w:sz w:val="28"/>
          <w:szCs w:val="28"/>
        </w:rPr>
        <w:t xml:space="preserve">взнос </w:t>
      </w:r>
      <w:r w:rsidRPr="00BA33C6">
        <w:rPr>
          <w:rFonts w:ascii="Times New Roman" w:hAnsi="Times New Roman"/>
          <w:sz w:val="28"/>
          <w:szCs w:val="28"/>
        </w:rPr>
        <w:t xml:space="preserve">в размере </w:t>
      </w:r>
      <w:r w:rsidR="00DE36C4">
        <w:rPr>
          <w:rFonts w:ascii="Times New Roman" w:hAnsi="Times New Roman"/>
          <w:sz w:val="28"/>
          <w:szCs w:val="28"/>
        </w:rPr>
        <w:t>7</w:t>
      </w:r>
      <w:r w:rsidR="000D2689" w:rsidRPr="00BA33C6">
        <w:rPr>
          <w:rFonts w:ascii="Times New Roman" w:hAnsi="Times New Roman"/>
          <w:sz w:val="28"/>
          <w:szCs w:val="28"/>
        </w:rPr>
        <w:t>0</w:t>
      </w:r>
      <w:r w:rsidRPr="00BA33C6">
        <w:rPr>
          <w:rFonts w:ascii="Times New Roman" w:hAnsi="Times New Roman"/>
          <w:sz w:val="28"/>
          <w:szCs w:val="28"/>
        </w:rPr>
        <w:t> тыс. бел. руб.</w:t>
      </w:r>
      <w:r w:rsidR="00F023AA">
        <w:rPr>
          <w:rFonts w:ascii="Times New Roman" w:hAnsi="Times New Roman"/>
          <w:sz w:val="28"/>
          <w:szCs w:val="28"/>
        </w:rPr>
        <w:t xml:space="preserve"> за одну публикацию</w:t>
      </w:r>
      <w:r w:rsidR="004838F0" w:rsidRPr="00BA33C6">
        <w:rPr>
          <w:rFonts w:ascii="Times New Roman" w:hAnsi="Times New Roman"/>
          <w:sz w:val="28"/>
          <w:szCs w:val="28"/>
        </w:rPr>
        <w:t>)</w:t>
      </w:r>
      <w:r w:rsidR="000D2689" w:rsidRPr="00BA33C6">
        <w:rPr>
          <w:rFonts w:ascii="Times New Roman" w:hAnsi="Times New Roman"/>
          <w:sz w:val="28"/>
          <w:szCs w:val="28"/>
        </w:rPr>
        <w:t>.</w:t>
      </w:r>
      <w:r w:rsidR="00BA33C6" w:rsidRPr="00BA33C6">
        <w:rPr>
          <w:rFonts w:ascii="Times New Roman" w:hAnsi="Times New Roman"/>
          <w:sz w:val="28"/>
          <w:szCs w:val="28"/>
        </w:rPr>
        <w:t xml:space="preserve"> В квитанции должн</w:t>
      </w:r>
      <w:r w:rsidR="00F023AA">
        <w:rPr>
          <w:rFonts w:ascii="Times New Roman" w:hAnsi="Times New Roman"/>
          <w:sz w:val="28"/>
          <w:szCs w:val="28"/>
        </w:rPr>
        <w:t>ы</w:t>
      </w:r>
      <w:r w:rsidR="00BA33C6" w:rsidRPr="00BA33C6">
        <w:rPr>
          <w:rFonts w:ascii="Times New Roman" w:hAnsi="Times New Roman"/>
          <w:sz w:val="28"/>
          <w:szCs w:val="28"/>
        </w:rPr>
        <w:t xml:space="preserve"> быть указаны фамилия</w:t>
      </w:r>
      <w:r w:rsidR="00F023AA">
        <w:rPr>
          <w:rFonts w:ascii="Times New Roman" w:hAnsi="Times New Roman"/>
          <w:sz w:val="28"/>
          <w:szCs w:val="28"/>
        </w:rPr>
        <w:t>,</w:t>
      </w:r>
      <w:r w:rsidR="00BA33C6" w:rsidRPr="00BA33C6">
        <w:rPr>
          <w:rFonts w:ascii="Times New Roman" w:hAnsi="Times New Roman"/>
          <w:sz w:val="28"/>
          <w:szCs w:val="28"/>
        </w:rPr>
        <w:t xml:space="preserve"> имя</w:t>
      </w:r>
      <w:r w:rsidR="00CA41AA">
        <w:rPr>
          <w:rFonts w:ascii="Times New Roman" w:hAnsi="Times New Roman"/>
          <w:sz w:val="28"/>
          <w:szCs w:val="28"/>
        </w:rPr>
        <w:t>,</w:t>
      </w:r>
      <w:r w:rsidR="00BA33C6" w:rsidRPr="00BA33C6">
        <w:rPr>
          <w:rFonts w:ascii="Times New Roman" w:hAnsi="Times New Roman"/>
          <w:sz w:val="28"/>
          <w:szCs w:val="28"/>
        </w:rPr>
        <w:t xml:space="preserve"> отчество</w:t>
      </w:r>
      <w:r w:rsidR="00F023AA">
        <w:rPr>
          <w:rFonts w:ascii="Times New Roman" w:hAnsi="Times New Roman"/>
          <w:sz w:val="28"/>
          <w:szCs w:val="28"/>
        </w:rPr>
        <w:t xml:space="preserve"> </w:t>
      </w:r>
      <w:r w:rsidR="00CA41AA" w:rsidRPr="00BA33C6">
        <w:rPr>
          <w:rFonts w:ascii="Times New Roman" w:hAnsi="Times New Roman"/>
          <w:sz w:val="28"/>
          <w:szCs w:val="28"/>
        </w:rPr>
        <w:t>и домашний адрес</w:t>
      </w:r>
      <w:r w:rsidR="00CA41AA">
        <w:rPr>
          <w:rFonts w:ascii="Times New Roman" w:hAnsi="Times New Roman"/>
          <w:sz w:val="28"/>
          <w:szCs w:val="28"/>
        </w:rPr>
        <w:t xml:space="preserve"> </w:t>
      </w:r>
      <w:r w:rsidR="00F023AA">
        <w:rPr>
          <w:rFonts w:ascii="Times New Roman" w:hAnsi="Times New Roman"/>
          <w:sz w:val="28"/>
          <w:szCs w:val="28"/>
        </w:rPr>
        <w:t>автора</w:t>
      </w:r>
      <w:r w:rsidR="00BA33C6" w:rsidRPr="00BA33C6">
        <w:rPr>
          <w:rFonts w:ascii="Times New Roman" w:hAnsi="Times New Roman"/>
          <w:sz w:val="28"/>
          <w:szCs w:val="28"/>
        </w:rPr>
        <w:t xml:space="preserve">, название конференции </w:t>
      </w:r>
      <w:r w:rsidR="00CA41AA">
        <w:rPr>
          <w:rFonts w:ascii="Times New Roman" w:hAnsi="Times New Roman"/>
          <w:sz w:val="28"/>
          <w:szCs w:val="28"/>
        </w:rPr>
        <w:t xml:space="preserve">«Актуальные проблемы права и экономики» </w:t>
      </w:r>
      <w:r w:rsidR="00BA33C6" w:rsidRPr="00BA33C6">
        <w:rPr>
          <w:rFonts w:ascii="Times New Roman" w:hAnsi="Times New Roman"/>
          <w:sz w:val="28"/>
          <w:szCs w:val="28"/>
        </w:rPr>
        <w:t>(</w:t>
      </w:r>
      <w:r w:rsidR="00BA33C6" w:rsidRPr="00BA33C6">
        <w:rPr>
          <w:rFonts w:ascii="Times New Roman" w:hAnsi="Times New Roman"/>
          <w:b/>
          <w:sz w:val="28"/>
          <w:szCs w:val="28"/>
        </w:rPr>
        <w:t>обязательно</w:t>
      </w:r>
      <w:r w:rsidR="00BA33C6" w:rsidRPr="00BA33C6">
        <w:rPr>
          <w:rFonts w:ascii="Times New Roman" w:hAnsi="Times New Roman"/>
          <w:sz w:val="28"/>
          <w:szCs w:val="28"/>
        </w:rPr>
        <w:t>).</w:t>
      </w:r>
    </w:p>
    <w:p w:rsidR="00B12204" w:rsidRPr="00BA33C6" w:rsidRDefault="00714AA9" w:rsidP="0074726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Электронный вариант доклада в формате </w:t>
      </w:r>
      <w:r w:rsidRPr="00BA33C6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A33C6">
        <w:rPr>
          <w:rFonts w:ascii="Times New Roman" w:eastAsia="Times New Roman" w:hAnsi="Times New Roman"/>
          <w:sz w:val="28"/>
          <w:szCs w:val="28"/>
          <w:lang w:val="en-US" w:eastAsia="ru-RU"/>
        </w:rPr>
        <w:t>Word</w:t>
      </w:r>
      <w:r w:rsidR="006C266F" w:rsidRPr="00BA33C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266F"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заявку участника и сканированную копию платежного поручения </w:t>
      </w: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>выслать по электронной почте</w:t>
      </w:r>
      <w:r w:rsidR="00B12204" w:rsidRPr="00BA33C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C3794D" w:rsidRPr="00BA33C6" w:rsidRDefault="00980688" w:rsidP="00C3794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/>
        </w:rPr>
      </w:pPr>
      <w:r>
        <w:rPr>
          <w:rFonts w:ascii="Times New Roman" w:eastAsia="Times New Roman" w:hAnsi="Times New Roman"/>
          <w:sz w:val="28"/>
          <w:szCs w:val="28"/>
          <w:lang/>
        </w:rPr>
        <w:t>направление</w:t>
      </w:r>
      <w:r w:rsidR="00C3794D" w:rsidRPr="00BA33C6">
        <w:rPr>
          <w:rFonts w:ascii="Times New Roman" w:eastAsia="Times New Roman" w:hAnsi="Times New Roman"/>
          <w:sz w:val="28"/>
          <w:szCs w:val="28"/>
          <w:lang/>
        </w:rPr>
        <w:t xml:space="preserve"> </w:t>
      </w:r>
      <w:r w:rsidR="00C3794D" w:rsidRPr="00BA33C6">
        <w:rPr>
          <w:rFonts w:ascii="Times New Roman" w:eastAsia="Times New Roman" w:hAnsi="Times New Roman"/>
          <w:b/>
          <w:sz w:val="28"/>
          <w:szCs w:val="28"/>
          <w:lang/>
        </w:rPr>
        <w:t>«Право»</w:t>
      </w:r>
      <w:r w:rsidR="00C3794D" w:rsidRPr="00BA33C6">
        <w:rPr>
          <w:rFonts w:ascii="Times New Roman" w:eastAsia="Times New Roman" w:hAnsi="Times New Roman"/>
          <w:sz w:val="28"/>
          <w:szCs w:val="28"/>
          <w:lang/>
        </w:rPr>
        <w:t xml:space="preserve"> на адрес </w:t>
      </w:r>
      <w:r w:rsidR="00C3794D" w:rsidRPr="00BA33C6">
        <w:rPr>
          <w:rFonts w:ascii="Times New Roman" w:eastAsia="Times New Roman" w:hAnsi="Times New Roman"/>
          <w:sz w:val="28"/>
          <w:szCs w:val="28"/>
          <w:lang w:val="de-DE"/>
        </w:rPr>
        <w:t xml:space="preserve">e-mail: </w:t>
      </w:r>
      <w:hyperlink r:id="rId7" w:history="1">
        <w:r w:rsidR="00C3794D" w:rsidRPr="00BA33C6">
          <w:rPr>
            <w:rStyle w:val="a7"/>
            <w:rFonts w:ascii="Times New Roman" w:eastAsia="Times New Roman" w:hAnsi="Times New Roman"/>
            <w:b/>
            <w:color w:val="auto"/>
            <w:sz w:val="28"/>
            <w:szCs w:val="28"/>
            <w:lang w:val="de-DE"/>
          </w:rPr>
          <w:t>criml</w:t>
        </w:r>
        <w:r w:rsidR="00C3794D" w:rsidRPr="00BA33C6">
          <w:rPr>
            <w:rStyle w:val="a7"/>
            <w:rFonts w:ascii="Times New Roman" w:eastAsia="Times New Roman" w:hAnsi="Times New Roman"/>
            <w:b/>
            <w:color w:val="auto"/>
            <w:sz w:val="28"/>
            <w:szCs w:val="28"/>
            <w:lang/>
          </w:rPr>
          <w:t>а</w:t>
        </w:r>
        <w:r w:rsidR="00C3794D" w:rsidRPr="00BA33C6">
          <w:rPr>
            <w:rStyle w:val="a7"/>
            <w:rFonts w:ascii="Times New Roman" w:eastAsia="Times New Roman" w:hAnsi="Times New Roman"/>
            <w:b/>
            <w:color w:val="auto"/>
            <w:sz w:val="28"/>
            <w:szCs w:val="28"/>
            <w:lang w:val="de-DE"/>
          </w:rPr>
          <w:t>w@brsu.brest.by</w:t>
        </w:r>
      </w:hyperlink>
    </w:p>
    <w:p w:rsidR="00B12204" w:rsidRPr="00BA33C6" w:rsidRDefault="00980688" w:rsidP="0074726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de-DE"/>
        </w:rPr>
      </w:pPr>
      <w:r>
        <w:rPr>
          <w:rFonts w:ascii="Times New Roman" w:eastAsia="Times New Roman" w:hAnsi="Times New Roman"/>
          <w:sz w:val="28"/>
          <w:szCs w:val="28"/>
          <w:lang/>
        </w:rPr>
        <w:lastRenderedPageBreak/>
        <w:t>направление</w:t>
      </w:r>
      <w:r w:rsidRPr="00BA33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14AA9" w:rsidRPr="00BA33C6">
        <w:rPr>
          <w:rFonts w:ascii="Times New Roman" w:eastAsia="Times New Roman" w:hAnsi="Times New Roman"/>
          <w:b/>
          <w:sz w:val="28"/>
          <w:szCs w:val="28"/>
          <w:lang w:eastAsia="ru-RU"/>
        </w:rPr>
        <w:t>«Экономика»</w:t>
      </w:r>
      <w:r w:rsidR="00714AA9"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адрес </w:t>
      </w:r>
      <w:r w:rsidR="00714AA9" w:rsidRPr="00BA33C6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="00714AA9" w:rsidRPr="00BA33C6">
        <w:rPr>
          <w:rFonts w:ascii="Times New Roman" w:eastAsia="Times New Roman" w:hAnsi="Times New Roman"/>
          <w:sz w:val="28"/>
          <w:szCs w:val="28"/>
          <w:lang/>
        </w:rPr>
        <w:t>-</w:t>
      </w:r>
      <w:r w:rsidR="00714AA9" w:rsidRPr="00BA33C6">
        <w:rPr>
          <w:rFonts w:ascii="Times New Roman" w:eastAsia="Times New Roman" w:hAnsi="Times New Roman"/>
          <w:sz w:val="28"/>
          <w:szCs w:val="28"/>
          <w:lang w:val="en-US"/>
        </w:rPr>
        <w:t>mail</w:t>
      </w:r>
      <w:r w:rsidR="00714AA9" w:rsidRPr="00BA33C6">
        <w:rPr>
          <w:rFonts w:ascii="Times New Roman" w:eastAsia="Times New Roman" w:hAnsi="Times New Roman"/>
          <w:sz w:val="28"/>
          <w:szCs w:val="28"/>
          <w:lang/>
        </w:rPr>
        <w:t xml:space="preserve">: </w:t>
      </w:r>
      <w:r w:rsidR="00714AA9" w:rsidRPr="00BA33C6"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economic</w:t>
      </w:r>
      <w:r w:rsidR="00714AA9" w:rsidRPr="00BA33C6">
        <w:rPr>
          <w:rFonts w:ascii="Times New Roman" w:eastAsia="Times New Roman" w:hAnsi="Times New Roman"/>
          <w:b/>
          <w:sz w:val="28"/>
          <w:szCs w:val="28"/>
          <w:u w:val="single"/>
          <w:lang w:val="de-DE"/>
        </w:rPr>
        <w:t>@</w:t>
      </w:r>
      <w:hyperlink r:id="rId8" w:history="1">
        <w:r w:rsidR="00714AA9" w:rsidRPr="00BA33C6">
          <w:rPr>
            <w:rFonts w:ascii="Times New Roman" w:eastAsia="Times New Roman" w:hAnsi="Times New Roman"/>
            <w:b/>
            <w:sz w:val="28"/>
            <w:szCs w:val="28"/>
            <w:u w:val="single"/>
            <w:lang w:val="de-DE"/>
          </w:rPr>
          <w:t>brsu.brest.by</w:t>
        </w:r>
      </w:hyperlink>
    </w:p>
    <w:p w:rsidR="000F34E9" w:rsidRPr="00BA33C6" w:rsidRDefault="00710209" w:rsidP="007E3C2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Все </w:t>
      </w:r>
      <w:r w:rsidR="00432E23" w:rsidRPr="00BA33C6">
        <w:rPr>
          <w:rFonts w:ascii="Times New Roman" w:eastAsia="Times New Roman" w:hAnsi="Times New Roman"/>
          <w:sz w:val="28"/>
          <w:szCs w:val="28"/>
          <w:lang w:eastAsia="ru-RU"/>
        </w:rPr>
        <w:t>студенты, магистранты</w:t>
      </w:r>
      <w:r w:rsidR="00692764" w:rsidRPr="00BA33C6">
        <w:rPr>
          <w:rFonts w:ascii="Times New Roman" w:hAnsi="Times New Roman"/>
          <w:sz w:val="28"/>
        </w:rPr>
        <w:t>, аспиранты</w:t>
      </w:r>
      <w:r w:rsidR="00692764" w:rsidRPr="00BA33C6">
        <w:rPr>
          <w:rFonts w:ascii="Times New Roman" w:hAnsi="Times New Roman"/>
          <w:sz w:val="28"/>
          <w:szCs w:val="28"/>
        </w:rPr>
        <w:t xml:space="preserve"> и преподаватели</w:t>
      </w:r>
      <w:r w:rsidR="00432E23"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, доклады которых будут приняты оргкомитетом для включения в сборник материалов конференции, приглашаются </w:t>
      </w:r>
      <w:r w:rsidR="007E3C2E" w:rsidRPr="00BA33C6">
        <w:rPr>
          <w:rFonts w:ascii="Times New Roman" w:eastAsia="Times New Roman" w:hAnsi="Times New Roman"/>
          <w:sz w:val="28"/>
          <w:szCs w:val="28"/>
          <w:lang w:eastAsia="ru-RU"/>
        </w:rPr>
        <w:t>принять личное участие в работе конференции</w:t>
      </w:r>
      <w:r w:rsidR="00432E23"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7E3C2E"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 выступить с доклад</w:t>
      </w:r>
      <w:r w:rsidR="00432E23" w:rsidRPr="00BA33C6">
        <w:rPr>
          <w:rFonts w:ascii="Times New Roman" w:eastAsia="Times New Roman" w:hAnsi="Times New Roman"/>
          <w:sz w:val="28"/>
          <w:szCs w:val="28"/>
          <w:lang w:eastAsia="ru-RU"/>
        </w:rPr>
        <w:t>ами.</w:t>
      </w:r>
    </w:p>
    <w:p w:rsidR="00866D5B" w:rsidRDefault="00866D5B" w:rsidP="00866D5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 желании прибыть на конференцию и выступить с докладом просьба сообщить заранее по указанному </w:t>
      </w:r>
      <w:r w:rsidRPr="006D5F27">
        <w:rPr>
          <w:rFonts w:ascii="Times New Roman" w:eastAsia="Times New Roman" w:hAnsi="Times New Roman"/>
          <w:sz w:val="28"/>
          <w:szCs w:val="28"/>
          <w:lang w:val="en-US"/>
        </w:rPr>
        <w:t>e</w:t>
      </w:r>
      <w:r w:rsidRPr="006D5F27">
        <w:rPr>
          <w:rFonts w:ascii="Times New Roman" w:eastAsia="Times New Roman" w:hAnsi="Times New Roman"/>
          <w:sz w:val="28"/>
          <w:szCs w:val="28"/>
          <w:lang/>
        </w:rPr>
        <w:t>-</w:t>
      </w:r>
      <w:r w:rsidRPr="006D5F27">
        <w:rPr>
          <w:rFonts w:ascii="Times New Roman" w:eastAsia="Times New Roman" w:hAnsi="Times New Roman"/>
          <w:sz w:val="28"/>
          <w:szCs w:val="28"/>
          <w:lang w:val="en-US"/>
        </w:rPr>
        <w:t>mail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(или) телефонам кафедры для организации встречи и включения доклада в программу конференции.</w:t>
      </w:r>
    </w:p>
    <w:p w:rsidR="00005F1E" w:rsidRPr="00BA33C6" w:rsidRDefault="00005F1E" w:rsidP="00005F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>Количество тезисов от каждого участника: 1 – самостоятельно и (или) 1 – в соавторстве (в т.ч. в соавторстве с преподавателем); число соавторов – не более двух.</w:t>
      </w:r>
    </w:p>
    <w:p w:rsidR="00005F1E" w:rsidRPr="00BA33C6" w:rsidRDefault="00005F1E" w:rsidP="006C36C3">
      <w:pPr>
        <w:pStyle w:val="2"/>
        <w:ind w:firstLine="720"/>
        <w:rPr>
          <w:sz w:val="28"/>
          <w:szCs w:val="28"/>
        </w:rPr>
      </w:pPr>
    </w:p>
    <w:p w:rsidR="00FA0FC5" w:rsidRDefault="00C16428" w:rsidP="00FA0FC5">
      <w:pPr>
        <w:pStyle w:val="2"/>
        <w:ind w:firstLine="720"/>
        <w:rPr>
          <w:b/>
          <w:sz w:val="28"/>
          <w:szCs w:val="28"/>
        </w:rPr>
      </w:pPr>
      <w:r w:rsidRPr="00BA33C6">
        <w:rPr>
          <w:sz w:val="28"/>
          <w:szCs w:val="28"/>
        </w:rPr>
        <w:t>Р</w:t>
      </w:r>
      <w:r w:rsidR="006C36C3" w:rsidRPr="00BA33C6">
        <w:rPr>
          <w:sz w:val="28"/>
          <w:szCs w:val="28"/>
        </w:rPr>
        <w:t xml:space="preserve">азмещение доклада в сборнике материалов конференции </w:t>
      </w:r>
      <w:r w:rsidRPr="00BA33C6">
        <w:rPr>
          <w:sz w:val="28"/>
          <w:szCs w:val="28"/>
        </w:rPr>
        <w:t xml:space="preserve">подразумевает организационный взнос </w:t>
      </w:r>
      <w:r w:rsidR="006F7F5F">
        <w:rPr>
          <w:sz w:val="28"/>
          <w:szCs w:val="28"/>
        </w:rPr>
        <w:t>(за одну публикацию</w:t>
      </w:r>
      <w:r w:rsidR="006F7F5F" w:rsidRPr="00BA33C6">
        <w:rPr>
          <w:sz w:val="28"/>
          <w:szCs w:val="28"/>
        </w:rPr>
        <w:t xml:space="preserve">) </w:t>
      </w:r>
      <w:r w:rsidRPr="00BA33C6">
        <w:rPr>
          <w:sz w:val="28"/>
          <w:szCs w:val="28"/>
        </w:rPr>
        <w:t xml:space="preserve">в размере </w:t>
      </w:r>
      <w:r w:rsidR="00DE36C4">
        <w:rPr>
          <w:sz w:val="28"/>
          <w:szCs w:val="28"/>
        </w:rPr>
        <w:t>7</w:t>
      </w:r>
      <w:r w:rsidR="006415A2" w:rsidRPr="00BA33C6">
        <w:rPr>
          <w:sz w:val="28"/>
          <w:szCs w:val="28"/>
        </w:rPr>
        <w:t>0</w:t>
      </w:r>
      <w:r w:rsidRPr="00BA33C6">
        <w:rPr>
          <w:sz w:val="28"/>
          <w:szCs w:val="28"/>
        </w:rPr>
        <w:t> тыс. бел. руб.</w:t>
      </w:r>
      <w:r w:rsidR="00FA0FC5" w:rsidRPr="00FA0FC5">
        <w:rPr>
          <w:b/>
          <w:sz w:val="28"/>
          <w:szCs w:val="28"/>
        </w:rPr>
        <w:t xml:space="preserve"> </w:t>
      </w:r>
    </w:p>
    <w:p w:rsidR="00FA0FC5" w:rsidRDefault="00FA0FC5" w:rsidP="00FA0FC5">
      <w:pPr>
        <w:pStyle w:val="2"/>
        <w:ind w:firstLine="720"/>
        <w:rPr>
          <w:b/>
          <w:sz w:val="28"/>
          <w:szCs w:val="28"/>
        </w:rPr>
      </w:pPr>
    </w:p>
    <w:p w:rsidR="006C36C3" w:rsidRPr="00FA0FC5" w:rsidRDefault="00FA0FC5" w:rsidP="00FA0FC5">
      <w:pPr>
        <w:pStyle w:val="2"/>
        <w:ind w:firstLine="720"/>
        <w:rPr>
          <w:b/>
          <w:sz w:val="28"/>
          <w:szCs w:val="28"/>
        </w:rPr>
      </w:pPr>
      <w:r w:rsidRPr="00BA33C6">
        <w:rPr>
          <w:b/>
          <w:sz w:val="28"/>
          <w:szCs w:val="28"/>
        </w:rPr>
        <w:t>Реквиз</w:t>
      </w:r>
      <w:r>
        <w:rPr>
          <w:b/>
          <w:sz w:val="28"/>
          <w:szCs w:val="28"/>
        </w:rPr>
        <w:t>иты для перечисления оргвзноса:</w:t>
      </w:r>
    </w:p>
    <w:p w:rsidR="004838F0" w:rsidRPr="00FF6BA0" w:rsidRDefault="004838F0" w:rsidP="00E57EBE">
      <w:pPr>
        <w:spacing w:before="100" w:beforeAutospacing="1" w:after="100" w:afterAutospacing="1" w:line="240" w:lineRule="auto"/>
        <w:ind w:firstLine="720"/>
        <w:jc w:val="both"/>
        <w:outlineLvl w:val="3"/>
        <w:rPr>
          <w:rFonts w:ascii="Times New Roman" w:hAnsi="Times New Roman"/>
          <w:b/>
          <w:sz w:val="28"/>
          <w:szCs w:val="28"/>
        </w:rPr>
      </w:pPr>
      <w:r w:rsidRPr="00FF6BA0">
        <w:rPr>
          <w:rFonts w:ascii="Times New Roman" w:hAnsi="Times New Roman"/>
          <w:sz w:val="28"/>
          <w:szCs w:val="28"/>
        </w:rPr>
        <w:t>Организационный взнос необходимо перечислить на р/с</w:t>
      </w:r>
      <w:r w:rsidR="00E57EBE" w:rsidRPr="00FF6BA0">
        <w:rPr>
          <w:rFonts w:ascii="Times New Roman" w:hAnsi="Times New Roman"/>
          <w:sz w:val="28"/>
          <w:szCs w:val="28"/>
        </w:rPr>
        <w:t> </w:t>
      </w:r>
      <w:r w:rsidR="00BA35B6" w:rsidRPr="00FF6BA0">
        <w:rPr>
          <w:rFonts w:ascii="Times New Roman" w:hAnsi="Times New Roman"/>
          <w:sz w:val="28"/>
          <w:szCs w:val="28"/>
        </w:rPr>
        <w:t>363290000</w:t>
      </w:r>
      <w:r w:rsidR="002B11B1" w:rsidRPr="00FF6BA0">
        <w:rPr>
          <w:rFonts w:ascii="Times New Roman" w:hAnsi="Times New Roman"/>
          <w:sz w:val="28"/>
          <w:szCs w:val="28"/>
        </w:rPr>
        <w:t>1673</w:t>
      </w:r>
      <w:r w:rsidR="00BA35B6" w:rsidRPr="00FF6BA0">
        <w:rPr>
          <w:rFonts w:ascii="Times New Roman" w:hAnsi="Times New Roman"/>
          <w:sz w:val="28"/>
          <w:szCs w:val="28"/>
        </w:rPr>
        <w:t xml:space="preserve"> филиал</w:t>
      </w:r>
      <w:r w:rsidR="003A1FBC" w:rsidRPr="00FF6BA0">
        <w:rPr>
          <w:rFonts w:ascii="Times New Roman" w:hAnsi="Times New Roman"/>
          <w:sz w:val="28"/>
          <w:szCs w:val="28"/>
        </w:rPr>
        <w:t>а</w:t>
      </w:r>
      <w:r w:rsidR="00BA35B6" w:rsidRPr="00FF6BA0">
        <w:rPr>
          <w:rFonts w:ascii="Times New Roman" w:hAnsi="Times New Roman"/>
          <w:sz w:val="28"/>
          <w:szCs w:val="28"/>
        </w:rPr>
        <w:t xml:space="preserve"> №</w:t>
      </w:r>
      <w:r w:rsidR="002B11B1" w:rsidRPr="00FF6BA0">
        <w:rPr>
          <w:rFonts w:ascii="Times New Roman" w:hAnsi="Times New Roman"/>
          <w:sz w:val="28"/>
          <w:szCs w:val="28"/>
        </w:rPr>
        <w:t> </w:t>
      </w:r>
      <w:r w:rsidR="00BA35B6" w:rsidRPr="00FF6BA0">
        <w:rPr>
          <w:rFonts w:ascii="Times New Roman" w:hAnsi="Times New Roman"/>
          <w:sz w:val="28"/>
          <w:szCs w:val="28"/>
        </w:rPr>
        <w:t>1</w:t>
      </w:r>
      <w:r w:rsidR="002B11B1" w:rsidRPr="00FF6BA0">
        <w:rPr>
          <w:rFonts w:ascii="Times New Roman" w:hAnsi="Times New Roman"/>
          <w:sz w:val="28"/>
          <w:szCs w:val="28"/>
        </w:rPr>
        <w:t>00</w:t>
      </w:r>
      <w:r w:rsidR="00BA35B6" w:rsidRPr="00FF6BA0">
        <w:rPr>
          <w:rFonts w:ascii="Times New Roman" w:hAnsi="Times New Roman"/>
          <w:sz w:val="28"/>
          <w:szCs w:val="28"/>
        </w:rPr>
        <w:t xml:space="preserve"> </w:t>
      </w:r>
      <w:r w:rsidR="002B11B1" w:rsidRPr="00FF6BA0">
        <w:rPr>
          <w:rFonts w:ascii="Times New Roman" w:hAnsi="Times New Roman"/>
          <w:sz w:val="28"/>
          <w:szCs w:val="28"/>
        </w:rPr>
        <w:t xml:space="preserve">– Брестское областное управление ОАО "АСБ Беларусбанк" </w:t>
      </w:r>
      <w:r w:rsidR="00BA35B6" w:rsidRPr="00FF6BA0">
        <w:rPr>
          <w:rFonts w:ascii="Times New Roman" w:hAnsi="Times New Roman"/>
          <w:sz w:val="28"/>
          <w:szCs w:val="28"/>
        </w:rPr>
        <w:t>МФО 1505012</w:t>
      </w:r>
      <w:r w:rsidR="002B11B1" w:rsidRPr="00FF6BA0">
        <w:rPr>
          <w:rFonts w:ascii="Times New Roman" w:hAnsi="Times New Roman"/>
          <w:sz w:val="28"/>
          <w:szCs w:val="28"/>
        </w:rPr>
        <w:t>46</w:t>
      </w:r>
      <w:r w:rsidR="00B22C5F" w:rsidRPr="00FF6BA0">
        <w:rPr>
          <w:rFonts w:ascii="Times New Roman" w:hAnsi="Times New Roman"/>
          <w:sz w:val="28"/>
          <w:szCs w:val="28"/>
        </w:rPr>
        <w:t>,</w:t>
      </w:r>
      <w:r w:rsidR="00E910BC" w:rsidRPr="00FF6BA0">
        <w:rPr>
          <w:rFonts w:ascii="Times New Roman" w:hAnsi="Times New Roman"/>
          <w:sz w:val="28"/>
          <w:szCs w:val="28"/>
        </w:rPr>
        <w:t xml:space="preserve"> к</w:t>
      </w:r>
      <w:r w:rsidR="00BA35B6" w:rsidRPr="00FF6BA0">
        <w:rPr>
          <w:rFonts w:ascii="Times New Roman" w:hAnsi="Times New Roman"/>
          <w:bCs/>
          <w:sz w:val="28"/>
          <w:szCs w:val="28"/>
        </w:rPr>
        <w:t>од УНП</w:t>
      </w:r>
      <w:r w:rsidR="00BA35B6" w:rsidRPr="00FF6BA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A35B6" w:rsidRPr="00FF6BA0">
        <w:rPr>
          <w:rFonts w:ascii="Times New Roman" w:hAnsi="Times New Roman"/>
          <w:sz w:val="28"/>
          <w:szCs w:val="28"/>
        </w:rPr>
        <w:t>200050321,</w:t>
      </w:r>
      <w:r w:rsidRPr="00FF6BA0">
        <w:rPr>
          <w:rFonts w:ascii="Times New Roman" w:hAnsi="Times New Roman"/>
          <w:sz w:val="28"/>
          <w:szCs w:val="28"/>
        </w:rPr>
        <w:t xml:space="preserve"> </w:t>
      </w:r>
      <w:r w:rsidRPr="00FF6BA0">
        <w:rPr>
          <w:rFonts w:ascii="Times New Roman" w:hAnsi="Times New Roman"/>
          <w:b/>
          <w:sz w:val="28"/>
          <w:szCs w:val="28"/>
          <w:u w:val="single"/>
        </w:rPr>
        <w:t xml:space="preserve">с обязательной </w:t>
      </w:r>
      <w:r w:rsidR="005832DB" w:rsidRPr="00FF6BA0">
        <w:rPr>
          <w:rFonts w:ascii="Times New Roman" w:hAnsi="Times New Roman"/>
          <w:b/>
          <w:sz w:val="28"/>
          <w:szCs w:val="28"/>
          <w:u w:val="single"/>
        </w:rPr>
        <w:t>записью</w:t>
      </w:r>
      <w:r w:rsidRPr="00FF6BA0">
        <w:rPr>
          <w:rFonts w:ascii="Times New Roman" w:hAnsi="Times New Roman"/>
          <w:sz w:val="28"/>
          <w:szCs w:val="28"/>
          <w:u w:val="single"/>
        </w:rPr>
        <w:t xml:space="preserve"> – юридический факультет, оргвзнос на конференцию «Актуальные проблемы права и экономики»</w:t>
      </w:r>
      <w:r w:rsidR="003A1FBC" w:rsidRPr="00FF6BA0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DE36C4">
        <w:rPr>
          <w:rFonts w:ascii="Times New Roman" w:hAnsi="Times New Roman"/>
          <w:sz w:val="28"/>
          <w:szCs w:val="28"/>
          <w:u w:val="single"/>
        </w:rPr>
        <w:t>28</w:t>
      </w:r>
      <w:r w:rsidR="003A1FBC" w:rsidRPr="00FF6BA0">
        <w:rPr>
          <w:rFonts w:ascii="Times New Roman" w:hAnsi="Times New Roman"/>
          <w:sz w:val="28"/>
          <w:szCs w:val="28"/>
          <w:u w:val="single"/>
        </w:rPr>
        <w:t xml:space="preserve"> апреля 201</w:t>
      </w:r>
      <w:r w:rsidR="00DE36C4">
        <w:rPr>
          <w:rFonts w:ascii="Times New Roman" w:hAnsi="Times New Roman"/>
          <w:sz w:val="28"/>
          <w:szCs w:val="28"/>
          <w:u w:val="single"/>
        </w:rPr>
        <w:t>6</w:t>
      </w:r>
      <w:r w:rsidRPr="00FF6BA0">
        <w:rPr>
          <w:rFonts w:ascii="Times New Roman" w:hAnsi="Times New Roman"/>
          <w:sz w:val="28"/>
          <w:szCs w:val="28"/>
          <w:u w:val="single"/>
        </w:rPr>
        <w:t>.</w:t>
      </w:r>
    </w:p>
    <w:p w:rsidR="00BA35B6" w:rsidRPr="00BA33C6" w:rsidRDefault="00BA35B6" w:rsidP="00082728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082728" w:rsidRDefault="00082728" w:rsidP="00082728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i/>
          <w:sz w:val="28"/>
          <w:szCs w:val="28"/>
          <w:lang w:eastAsia="ru-RU"/>
        </w:rPr>
        <w:t>Расходы на проезд, проживание и питание оплачиваются участниками конференции или командирующими организациями.</w:t>
      </w:r>
    </w:p>
    <w:p w:rsidR="00F71AA3" w:rsidRPr="00BA33C6" w:rsidRDefault="00F71AA3" w:rsidP="00082728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235C6D" w:rsidRPr="00BA33C6" w:rsidRDefault="00235C6D" w:rsidP="008E55D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Материалы конференции будут изданы </w:t>
      </w:r>
      <w:r w:rsidR="004D0A82" w:rsidRPr="00BA33C6">
        <w:rPr>
          <w:rFonts w:ascii="Times New Roman" w:eastAsia="Times New Roman" w:hAnsi="Times New Roman"/>
          <w:b/>
          <w:sz w:val="28"/>
          <w:szCs w:val="28"/>
          <w:lang w:eastAsia="ru-RU"/>
        </w:rPr>
        <w:t>после проведения конференции</w:t>
      </w:r>
      <w:r w:rsidR="008E55D5" w:rsidRPr="00BA33C6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EA1189" w:rsidRPr="00BA33C6" w:rsidRDefault="00EA1189" w:rsidP="00714A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14AA9" w:rsidRDefault="00F71AA3" w:rsidP="00714A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714AA9" w:rsidRPr="00BA33C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ТВЕТСТВЕННЫЕ ЗА ПРОВЕДЕНИЕ КОНФЕРЕНЦИИ</w:t>
      </w:r>
    </w:p>
    <w:p w:rsidR="00F71AA3" w:rsidRPr="00BA33C6" w:rsidRDefault="00F71AA3" w:rsidP="00714AA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3548" w:rsidRPr="00BA33C6" w:rsidRDefault="00CC3548" w:rsidP="00714AA9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–</w:t>
      </w:r>
      <w:r w:rsidRPr="00BA33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кафедра уголовно-правовых дисциплин,</w:t>
      </w:r>
    </w:p>
    <w:p w:rsidR="00714AA9" w:rsidRPr="00BA33C6" w:rsidRDefault="00714AA9" w:rsidP="00714AA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–</w:t>
      </w:r>
      <w:r w:rsidRPr="00BA33C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кафедра теоре</w:t>
      </w:r>
      <w:r w:rsidR="00CC3548" w:rsidRPr="00BA33C6">
        <w:rPr>
          <w:rFonts w:ascii="Times New Roman" w:eastAsia="Times New Roman" w:hAnsi="Times New Roman"/>
          <w:i/>
          <w:sz w:val="28"/>
          <w:szCs w:val="28"/>
          <w:lang w:eastAsia="ru-RU"/>
        </w:rPr>
        <w:t>тической и прикладной экономики.</w:t>
      </w:r>
    </w:p>
    <w:p w:rsidR="00714AA9" w:rsidRDefault="00714AA9" w:rsidP="00714AA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71AA3" w:rsidRPr="00BA33C6" w:rsidRDefault="00F71AA3" w:rsidP="00714AA9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F71AA3" w:rsidRPr="006D5F27" w:rsidRDefault="00F71AA3" w:rsidP="00F71AA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ОРГАНИЗАЦИОННЫЙ КОМИТЕТ</w:t>
      </w:r>
    </w:p>
    <w:p w:rsidR="00F71AA3" w:rsidRPr="006D5F27" w:rsidRDefault="00F71AA3" w:rsidP="00F71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71AA3" w:rsidRPr="00245302" w:rsidRDefault="00F71AA3" w:rsidP="00F71AA3">
      <w:pPr>
        <w:pStyle w:val="2"/>
        <w:ind w:firstLine="720"/>
        <w:rPr>
          <w:sz w:val="28"/>
          <w:szCs w:val="28"/>
        </w:rPr>
      </w:pPr>
      <w:r w:rsidRPr="00245302">
        <w:rPr>
          <w:sz w:val="28"/>
          <w:szCs w:val="28"/>
        </w:rPr>
        <w:t>Председатель – Григорович Е.Н. кандидат социологических наук, доцент, декан юридического факультета;</w:t>
      </w:r>
    </w:p>
    <w:p w:rsidR="00DE36C4" w:rsidRDefault="00F71AA3" w:rsidP="00DE36C4">
      <w:pPr>
        <w:pStyle w:val="2"/>
        <w:ind w:firstLine="720"/>
      </w:pPr>
      <w:r w:rsidRPr="00245302">
        <w:rPr>
          <w:sz w:val="28"/>
          <w:szCs w:val="28"/>
        </w:rPr>
        <w:t>Члены оргкомитета:</w:t>
      </w:r>
      <w:r w:rsidR="00DE36C4" w:rsidRPr="00DE36C4">
        <w:t xml:space="preserve"> </w:t>
      </w:r>
    </w:p>
    <w:p w:rsidR="00DE36C4" w:rsidRPr="00DE36C4" w:rsidRDefault="00DE36C4" w:rsidP="00DE36C4">
      <w:pPr>
        <w:pStyle w:val="2"/>
        <w:ind w:firstLine="720"/>
        <w:rPr>
          <w:sz w:val="28"/>
          <w:szCs w:val="28"/>
        </w:rPr>
      </w:pPr>
      <w:r w:rsidRPr="00DE36C4">
        <w:rPr>
          <w:sz w:val="28"/>
          <w:szCs w:val="28"/>
        </w:rPr>
        <w:t>1. Силюк Т.С., кандидат экономических наук, доцент, заведующий кафедрой теоретической и прикладной экономики.</w:t>
      </w:r>
    </w:p>
    <w:p w:rsidR="00DE36C4" w:rsidRPr="00DE36C4" w:rsidRDefault="00DE36C4" w:rsidP="00DE36C4">
      <w:pPr>
        <w:pStyle w:val="2"/>
        <w:ind w:firstLine="720"/>
        <w:rPr>
          <w:sz w:val="28"/>
          <w:szCs w:val="28"/>
        </w:rPr>
      </w:pPr>
      <w:r>
        <w:rPr>
          <w:sz w:val="28"/>
          <w:szCs w:val="28"/>
        </w:rPr>
        <w:t>2</w:t>
      </w:r>
      <w:r w:rsidRPr="00DE36C4">
        <w:rPr>
          <w:sz w:val="28"/>
          <w:szCs w:val="28"/>
        </w:rPr>
        <w:t>. Иванчина О.Н., кандидат философских наук, доцент, заведующий кафедрой уголовно-правовых дисциплин.</w:t>
      </w:r>
    </w:p>
    <w:p w:rsidR="00DE36C4" w:rsidRPr="00DE36C4" w:rsidRDefault="00DE36C4" w:rsidP="00DE36C4">
      <w:pPr>
        <w:pStyle w:val="2"/>
        <w:ind w:firstLine="720"/>
        <w:rPr>
          <w:sz w:val="28"/>
          <w:szCs w:val="28"/>
        </w:rPr>
      </w:pPr>
      <w:r>
        <w:rPr>
          <w:sz w:val="28"/>
          <w:szCs w:val="28"/>
        </w:rPr>
        <w:t>3</w:t>
      </w:r>
      <w:r w:rsidRPr="00DE36C4">
        <w:rPr>
          <w:sz w:val="28"/>
          <w:szCs w:val="28"/>
        </w:rPr>
        <w:t>. Лосев В.В., кандидат юридических наук, доцент, доцент кафедры уголовно-правовых дисциплин.</w:t>
      </w:r>
    </w:p>
    <w:p w:rsidR="00DE36C4" w:rsidRPr="00DE36C4" w:rsidRDefault="00DE36C4" w:rsidP="00DE36C4">
      <w:pPr>
        <w:pStyle w:val="2"/>
        <w:ind w:firstLine="720"/>
        <w:rPr>
          <w:sz w:val="28"/>
          <w:szCs w:val="28"/>
        </w:rPr>
      </w:pPr>
      <w:r>
        <w:rPr>
          <w:sz w:val="28"/>
          <w:szCs w:val="28"/>
        </w:rPr>
        <w:t>4</w:t>
      </w:r>
      <w:r w:rsidRPr="00DE36C4">
        <w:rPr>
          <w:sz w:val="28"/>
          <w:szCs w:val="28"/>
        </w:rPr>
        <w:t>. Романюк Е.В., преподаватель кафедры уголовно-правовых дисциплин.</w:t>
      </w:r>
    </w:p>
    <w:p w:rsidR="00DE36C4" w:rsidRPr="00DE36C4" w:rsidRDefault="00DE36C4" w:rsidP="00DE36C4">
      <w:pPr>
        <w:pStyle w:val="2"/>
        <w:ind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DE36C4">
        <w:rPr>
          <w:sz w:val="28"/>
          <w:szCs w:val="28"/>
        </w:rPr>
        <w:t>. Байнев В.Ф., доктор экономических наук, профессор кафедры менеджмента, Белорусский государственный университет (по согласованию).</w:t>
      </w:r>
    </w:p>
    <w:p w:rsidR="00DE36C4" w:rsidRPr="00DE36C4" w:rsidRDefault="00DE36C4" w:rsidP="00DE36C4">
      <w:pPr>
        <w:pStyle w:val="2"/>
        <w:ind w:firstLine="720"/>
        <w:rPr>
          <w:sz w:val="28"/>
          <w:szCs w:val="28"/>
        </w:rPr>
      </w:pPr>
      <w:r>
        <w:rPr>
          <w:sz w:val="28"/>
          <w:szCs w:val="28"/>
        </w:rPr>
        <w:t>6</w:t>
      </w:r>
      <w:r w:rsidRPr="00DE36C4">
        <w:rPr>
          <w:sz w:val="28"/>
          <w:szCs w:val="28"/>
        </w:rPr>
        <w:t>. Хилюта В.В., кандидат юридических наук, доцент, заведующий кафедрой уголовного права и криминологии, Гродненский государственный университет имени Янки Купалы (по согласованию).</w:t>
      </w:r>
    </w:p>
    <w:p w:rsidR="00DE36C4" w:rsidRPr="00DE36C4" w:rsidRDefault="00DE36C4" w:rsidP="00DE36C4">
      <w:pPr>
        <w:pStyle w:val="2"/>
        <w:ind w:firstLine="720"/>
        <w:rPr>
          <w:sz w:val="28"/>
          <w:szCs w:val="28"/>
        </w:rPr>
      </w:pPr>
      <w:r>
        <w:rPr>
          <w:sz w:val="28"/>
          <w:szCs w:val="28"/>
        </w:rPr>
        <w:t>7</w:t>
      </w:r>
      <w:r w:rsidRPr="00DE36C4">
        <w:rPr>
          <w:sz w:val="28"/>
          <w:szCs w:val="28"/>
        </w:rPr>
        <w:t>. Андрияшко М.В., кандидат юридических наук, заведующий кафедрой государственного управления и уголовно-правовых дисциплин, Барановичский государственный университет (по согласованию).</w:t>
      </w:r>
    </w:p>
    <w:p w:rsidR="00DE36C4" w:rsidRPr="00DE36C4" w:rsidRDefault="00DE36C4" w:rsidP="00DE36C4">
      <w:pPr>
        <w:pStyle w:val="2"/>
        <w:ind w:firstLine="720"/>
        <w:rPr>
          <w:sz w:val="28"/>
          <w:szCs w:val="28"/>
        </w:rPr>
      </w:pPr>
      <w:r>
        <w:rPr>
          <w:sz w:val="28"/>
          <w:szCs w:val="28"/>
        </w:rPr>
        <w:t>8</w:t>
      </w:r>
      <w:r w:rsidRPr="00DE36C4">
        <w:rPr>
          <w:sz w:val="28"/>
          <w:szCs w:val="28"/>
        </w:rPr>
        <w:t>. Ярмоц Е.Н., кандидат юридических наук, доцент, заведующий кафедрой уголовного права и криминалистики, Полоцкий государственный университет (по согласованию).</w:t>
      </w:r>
    </w:p>
    <w:p w:rsidR="00F71AA3" w:rsidRPr="00245302" w:rsidRDefault="00DE36C4" w:rsidP="00DE36C4">
      <w:pPr>
        <w:pStyle w:val="2"/>
        <w:ind w:firstLine="720"/>
        <w:rPr>
          <w:sz w:val="28"/>
          <w:szCs w:val="28"/>
        </w:rPr>
      </w:pPr>
      <w:r>
        <w:rPr>
          <w:sz w:val="28"/>
          <w:szCs w:val="28"/>
        </w:rPr>
        <w:t>9</w:t>
      </w:r>
      <w:r w:rsidRPr="00DE36C4">
        <w:rPr>
          <w:sz w:val="28"/>
          <w:szCs w:val="28"/>
        </w:rPr>
        <w:t>. Гизатулина В.Г., кандидат экономических наук, профессор кафедры бухгалтерского учета, анализа и аудита, Белорусский государственный университет транспорта, г. Гомель, (по согласованию).</w:t>
      </w:r>
    </w:p>
    <w:p w:rsidR="00F71AA3" w:rsidRDefault="00F71AA3" w:rsidP="00F71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5F27" w:rsidRPr="00BA33C6" w:rsidRDefault="00F71AA3" w:rsidP="00F71AA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  <w:r w:rsidR="006D5F27" w:rsidRPr="00BA33C6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ПРАВИЛА ОФОРМЛЕНИЯ</w:t>
      </w:r>
      <w:r w:rsidR="0040050B" w:rsidRPr="00BA33C6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40050B" w:rsidRPr="00BA33C6" w:rsidRDefault="0040050B" w:rsidP="006D5F2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D5F27" w:rsidRPr="00BA33C6" w:rsidRDefault="006D5F27" w:rsidP="00D315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>Объем</w:t>
      </w:r>
      <w:r w:rsidR="001B62E1"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 доклада</w:t>
      </w:r>
      <w:r w:rsidR="00D42D2D" w:rsidRPr="00BA33C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1B62E1"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пленарном заседании</w:t>
      </w: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BA33C6" w:rsidRPr="00BA33C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страниц</w:t>
      </w:r>
      <w:r w:rsidR="00FA1907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 печатного </w:t>
      </w:r>
      <w:r w:rsidRPr="00BA33C6">
        <w:rPr>
          <w:rFonts w:ascii="Times New Roman" w:hAnsi="Times New Roman"/>
          <w:sz w:val="28"/>
          <w:szCs w:val="28"/>
        </w:rPr>
        <w:t>текста формата А4</w:t>
      </w:r>
      <w:r w:rsidR="001B62E1" w:rsidRPr="00BA33C6">
        <w:rPr>
          <w:rFonts w:ascii="Times New Roman" w:hAnsi="Times New Roman"/>
          <w:sz w:val="28"/>
          <w:szCs w:val="28"/>
        </w:rPr>
        <w:t>, на секции –</w:t>
      </w:r>
      <w:r w:rsidR="00FA1907">
        <w:rPr>
          <w:rFonts w:ascii="Times New Roman" w:hAnsi="Times New Roman"/>
          <w:sz w:val="28"/>
          <w:szCs w:val="28"/>
        </w:rPr>
        <w:t xml:space="preserve"> </w:t>
      </w:r>
      <w:r w:rsidR="00BA33C6" w:rsidRPr="00BA33C6">
        <w:rPr>
          <w:rFonts w:ascii="Times New Roman" w:hAnsi="Times New Roman"/>
          <w:sz w:val="28"/>
          <w:szCs w:val="28"/>
        </w:rPr>
        <w:t>2</w:t>
      </w:r>
      <w:r w:rsidR="001B62E1" w:rsidRPr="00BA33C6">
        <w:rPr>
          <w:rFonts w:ascii="Times New Roman" w:hAnsi="Times New Roman"/>
          <w:sz w:val="28"/>
          <w:szCs w:val="28"/>
        </w:rPr>
        <w:t xml:space="preserve"> страниц</w:t>
      </w:r>
      <w:r w:rsidR="00FA1907">
        <w:rPr>
          <w:rFonts w:ascii="Times New Roman" w:hAnsi="Times New Roman"/>
          <w:sz w:val="28"/>
          <w:szCs w:val="28"/>
        </w:rPr>
        <w:t>ы</w:t>
      </w:r>
      <w:r w:rsidR="001B62E1" w:rsidRPr="00BA33C6">
        <w:rPr>
          <w:rFonts w:ascii="Times New Roman" w:hAnsi="Times New Roman"/>
          <w:sz w:val="28"/>
          <w:szCs w:val="28"/>
        </w:rPr>
        <w:t xml:space="preserve"> (включая список литературы).</w:t>
      </w:r>
    </w:p>
    <w:p w:rsidR="006819DC" w:rsidRPr="006D5F27" w:rsidRDefault="006819DC" w:rsidP="006819D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Требования к тексту: текстовый редактор </w:t>
      </w:r>
      <w:r w:rsidRPr="006D5F27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27">
        <w:rPr>
          <w:rFonts w:ascii="Times New Roman" w:eastAsia="Times New Roman" w:hAnsi="Times New Roman"/>
          <w:sz w:val="28"/>
          <w:szCs w:val="28"/>
          <w:lang w:val="en-US" w:eastAsia="ru-RU"/>
        </w:rPr>
        <w:t>Word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6.0 и выше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 ш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рифт </w:t>
      </w:r>
      <w:r w:rsidRPr="006D5F27">
        <w:rPr>
          <w:rFonts w:ascii="Times New Roman" w:eastAsia="Times New Roman" w:hAnsi="Times New Roman"/>
          <w:sz w:val="28"/>
          <w:szCs w:val="28"/>
          <w:lang w:val="en-US" w:eastAsia="ru-RU"/>
        </w:rPr>
        <w:t>Times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27">
        <w:rPr>
          <w:rFonts w:ascii="Times New Roman" w:eastAsia="Times New Roman" w:hAnsi="Times New Roman"/>
          <w:sz w:val="28"/>
          <w:szCs w:val="28"/>
          <w:lang w:val="en-US" w:eastAsia="ru-RU"/>
        </w:rPr>
        <w:t>New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27">
        <w:rPr>
          <w:rFonts w:ascii="Times New Roman" w:eastAsia="Times New Roman" w:hAnsi="Times New Roman"/>
          <w:sz w:val="28"/>
          <w:szCs w:val="28"/>
          <w:lang w:val="en-US" w:eastAsia="ru-RU"/>
        </w:rPr>
        <w:t>Roman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51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кегль </w:t>
      </w:r>
      <w:smartTag w:uri="urn:schemas-microsoft-com:office:smarttags" w:element="metricconverter">
        <w:smartTagPr>
          <w:attr w:name="ProductID" w:val="12 pt"/>
        </w:smartTagPr>
        <w:r w:rsidRPr="00AD5161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 xml:space="preserve">12 </w:t>
        </w:r>
        <w:r w:rsidRPr="00AD5161">
          <w:rPr>
            <w:rFonts w:ascii="Times New Roman" w:eastAsia="Times New Roman" w:hAnsi="Times New Roman"/>
            <w:b/>
            <w:sz w:val="28"/>
            <w:szCs w:val="28"/>
            <w:lang w:val="en-US" w:eastAsia="ru-RU"/>
          </w:rPr>
          <w:t>pt</w:t>
        </w:r>
      </w:smartTag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Поля: верхнее – </w:t>
      </w:r>
      <w:smartTag w:uri="urn:schemas-microsoft-com:office:smarttags" w:element="metricconverter">
        <w:smartTagPr>
          <w:attr w:name="ProductID" w:val="35 мм"/>
        </w:smartTagPr>
        <w:r w:rsidRPr="006D5F27">
          <w:rPr>
            <w:rFonts w:ascii="Times New Roman" w:eastAsia="Times New Roman" w:hAnsi="Times New Roman"/>
            <w:sz w:val="28"/>
            <w:szCs w:val="28"/>
            <w:lang w:eastAsia="ru-RU"/>
          </w:rPr>
          <w:t>35 мм</w:t>
        </w:r>
      </w:smartTag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, правое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25 мм"/>
        </w:smartTagPr>
        <w:r w:rsidRPr="006D5F27">
          <w:rPr>
            <w:rFonts w:ascii="Times New Roman" w:eastAsia="Times New Roman" w:hAnsi="Times New Roman"/>
            <w:sz w:val="28"/>
            <w:szCs w:val="28"/>
            <w:lang w:eastAsia="ru-RU"/>
          </w:rPr>
          <w:t>25</w:t>
        </w:r>
        <w:r w:rsidRPr="006D5F2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 </w:t>
        </w:r>
        <w:r w:rsidRPr="006D5F27">
          <w:rPr>
            <w:rFonts w:ascii="Times New Roman" w:eastAsia="Times New Roman" w:hAnsi="Times New Roman"/>
            <w:sz w:val="28"/>
            <w:szCs w:val="28"/>
            <w:lang w:eastAsia="ru-RU"/>
          </w:rPr>
          <w:t>мм</w:t>
        </w:r>
      </w:smartTag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, левое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smartTag w:uri="urn:schemas-microsoft-com:office:smarttags" w:element="metricconverter">
        <w:smartTagPr>
          <w:attr w:name="ProductID" w:val="25 мм"/>
        </w:smartTagPr>
        <w:r w:rsidRPr="006D5F27">
          <w:rPr>
            <w:rFonts w:ascii="Times New Roman" w:eastAsia="Times New Roman" w:hAnsi="Times New Roman"/>
            <w:sz w:val="28"/>
            <w:szCs w:val="28"/>
            <w:lang w:eastAsia="ru-RU"/>
          </w:rPr>
          <w:t>25</w:t>
        </w:r>
        <w:r w:rsidRPr="006D5F2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 </w:t>
        </w:r>
        <w:r w:rsidRPr="006D5F27">
          <w:rPr>
            <w:rFonts w:ascii="Times New Roman" w:eastAsia="Times New Roman" w:hAnsi="Times New Roman"/>
            <w:sz w:val="28"/>
            <w:szCs w:val="28"/>
            <w:lang w:eastAsia="ru-RU"/>
          </w:rPr>
          <w:t>мм</w:t>
        </w:r>
      </w:smartTag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, нижнее – </w:t>
      </w:r>
      <w:smartTag w:uri="urn:schemas-microsoft-com:office:smarttags" w:element="metricconverter">
        <w:smartTagPr>
          <w:attr w:name="ProductID" w:val="25 мм"/>
        </w:smartTagPr>
        <w:r w:rsidRPr="006D5F27">
          <w:rPr>
            <w:rFonts w:ascii="Times New Roman" w:eastAsia="Times New Roman" w:hAnsi="Times New Roman"/>
            <w:sz w:val="28"/>
            <w:szCs w:val="28"/>
            <w:lang w:eastAsia="ru-RU"/>
          </w:rPr>
          <w:t>25</w:t>
        </w:r>
        <w:r w:rsidRPr="006D5F27">
          <w:rPr>
            <w:rFonts w:ascii="Times New Roman" w:eastAsia="Times New Roman" w:hAnsi="Times New Roman"/>
            <w:sz w:val="28"/>
            <w:szCs w:val="28"/>
            <w:lang w:val="en-US" w:eastAsia="ru-RU"/>
          </w:rPr>
          <w:t> </w:t>
        </w:r>
        <w:r w:rsidRPr="006D5F27">
          <w:rPr>
            <w:rFonts w:ascii="Times New Roman" w:eastAsia="Times New Roman" w:hAnsi="Times New Roman"/>
            <w:sz w:val="28"/>
            <w:szCs w:val="28"/>
            <w:lang w:eastAsia="ru-RU"/>
          </w:rPr>
          <w:t>мм</w:t>
        </w:r>
      </w:smartTag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. Абзацный отступ – </w:t>
      </w:r>
      <w:smartTag w:uri="urn:schemas-microsoft-com:office:smarttags" w:element="metricconverter">
        <w:smartTagPr>
          <w:attr w:name="ProductID" w:val="1,25 см"/>
        </w:smartTagPr>
        <w:r w:rsidRPr="006D5F27">
          <w:rPr>
            <w:rFonts w:ascii="Times New Roman" w:eastAsia="Times New Roman" w:hAnsi="Times New Roman"/>
            <w:sz w:val="28"/>
            <w:szCs w:val="28"/>
            <w:lang w:eastAsia="ru-RU"/>
          </w:rPr>
          <w:t>1,25 см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З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апрещается установка абзацного отступа пробелами.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Висячая строка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допускается. </w:t>
      </w:r>
      <w:r w:rsidRPr="00140F8E">
        <w:rPr>
          <w:rFonts w:ascii="Times New Roman" w:eastAsia="Times New Roman" w:hAnsi="Times New Roman"/>
          <w:sz w:val="28"/>
          <w:szCs w:val="28"/>
          <w:lang w:eastAsia="ru-RU"/>
        </w:rPr>
        <w:t>Межстрочный интервал – одинарный</w:t>
      </w:r>
      <w:r w:rsidRPr="00140F8E">
        <w:rPr>
          <w:rFonts w:ascii="Times New Roman" w:hAnsi="Times New Roman"/>
          <w:sz w:val="28"/>
          <w:szCs w:val="28"/>
        </w:rPr>
        <w:t xml:space="preserve"> компьютерный</w:t>
      </w:r>
      <w:r w:rsidRPr="00140F8E">
        <w:rPr>
          <w:rFonts w:ascii="Times New Roman" w:eastAsia="Times New Roman" w:hAnsi="Times New Roman"/>
          <w:sz w:val="28"/>
          <w:szCs w:val="28"/>
          <w:lang w:eastAsia="ru-RU"/>
        </w:rPr>
        <w:t>. Автоматическая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расстановка переносов. Без нумерации страниц.</w:t>
      </w:r>
      <w:r w:rsidRPr="00CF0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ыравнивание по ширине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допускается более одного пробела между словами в тексте.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Различать использование знака дефиса «-»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знака тире «–», последний справа и слева отделяется пробелами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;</w:t>
      </w:r>
      <w:r w:rsidRPr="00BA33C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длинное тире «</w:t>
      </w:r>
      <w:r w:rsidRPr="00BA33C6">
        <w:rPr>
          <w:rFonts w:ascii="Times New Roman" w:hAnsi="Times New Roman"/>
          <w:spacing w:val="4"/>
          <w:sz w:val="24"/>
          <w:szCs w:val="24"/>
        </w:rPr>
        <w:t>—</w:t>
      </w:r>
      <w:r w:rsidRPr="00BA33C6"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>» не допускается.</w:t>
      </w:r>
      <w:r>
        <w:rPr>
          <w:rFonts w:ascii="Times New Roman" w:eastAsia="Times New Roman" w:hAnsi="Times New Roman"/>
          <w:spacing w:val="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кавычки только 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…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Таблицы и рисунки идут по тексту в черно-белом исполнении (шрифт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CF0E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5F27" w:rsidRPr="00FC53B5" w:rsidRDefault="006D5F27" w:rsidP="00BB5A7E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FC53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Текст должен быть тщательно вычитан и отредактирован. Ответственность за содержание </w:t>
      </w:r>
      <w:r w:rsidR="00BB5A7E" w:rsidRPr="00FC53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и грамотность </w:t>
      </w:r>
      <w:r w:rsidRPr="00FC53B5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несут авторы и их научные руководители.</w:t>
      </w:r>
    </w:p>
    <w:p w:rsidR="006D5F27" w:rsidRPr="00BA33C6" w:rsidRDefault="006D5F27" w:rsidP="00817E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>Каждая из перечисленных ниже строк – с абзацного отступа, с выравниванием по левому краю и без точки в конце:</w:t>
      </w:r>
    </w:p>
    <w:p w:rsidR="00BA33C6" w:rsidRPr="00BA33C6" w:rsidRDefault="006D5F27" w:rsidP="00BA33C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>– в первой строке индекс УДК (</w:t>
      </w:r>
      <w:r w:rsidRPr="00BA33C6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обязательно</w:t>
      </w: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AD516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AD5161" w:rsidRPr="00AD5161"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="00BA33C6" w:rsidRPr="00BA33C6">
        <w:rPr>
          <w:rFonts w:ascii="Times New Roman" w:hAnsi="Times New Roman"/>
          <w:b/>
          <w:sz w:val="28"/>
          <w:szCs w:val="28"/>
        </w:rPr>
        <w:t>ри отсутствии материалы будут отклонены</w:t>
      </w:r>
      <w:r w:rsidR="00BA33C6" w:rsidRPr="00BA33C6">
        <w:rPr>
          <w:rFonts w:ascii="Times New Roman" w:hAnsi="Times New Roman"/>
          <w:sz w:val="28"/>
          <w:szCs w:val="28"/>
        </w:rPr>
        <w:t>;</w:t>
      </w:r>
    </w:p>
    <w:p w:rsidR="006D5F27" w:rsidRPr="00BA33C6" w:rsidRDefault="006D5F27" w:rsidP="00817E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>– инициалы и фамилия автора (шрифт полужирный, прописные буквы);</w:t>
      </w:r>
    </w:p>
    <w:p w:rsidR="006D5F27" w:rsidRPr="00BA33C6" w:rsidRDefault="006D5F27" w:rsidP="00817E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>– страна (для участников из других стран), город, краткое наименование учреждения (по Уставу);</w:t>
      </w:r>
    </w:p>
    <w:p w:rsidR="0021791D" w:rsidRPr="00BA33C6" w:rsidRDefault="003E6303" w:rsidP="00817E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>– сведения о научном руководителе: инициалы, фамилия</w:t>
      </w:r>
      <w:r w:rsidR="0022206E" w:rsidRPr="00BA33C6">
        <w:rPr>
          <w:rFonts w:ascii="Times New Roman" w:eastAsia="Times New Roman" w:hAnsi="Times New Roman"/>
          <w:sz w:val="28"/>
          <w:szCs w:val="28"/>
          <w:lang w:eastAsia="ru-RU"/>
        </w:rPr>
        <w:t>, ученые степень и звание, при их отсутствии – должность</w:t>
      </w: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 (шрифт курсив)</w:t>
      </w:r>
      <w:r w:rsidR="0036094E" w:rsidRPr="00BA33C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D5F27" w:rsidRPr="00BA33C6" w:rsidRDefault="006D5F27" w:rsidP="00817E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>– пустая строка;</w:t>
      </w:r>
    </w:p>
    <w:p w:rsidR="006D5F27" w:rsidRPr="00BA33C6" w:rsidRDefault="006D5F27" w:rsidP="00817E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>– название (шрифт полужирный, прописные буквы); если название из нескольких строк, то без знаков переноса.</w:t>
      </w:r>
    </w:p>
    <w:p w:rsidR="006D5F27" w:rsidRPr="00BA33C6" w:rsidRDefault="006D5F27" w:rsidP="00817E6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>В конце привод</w:t>
      </w:r>
      <w:r w:rsidR="00055DB3" w:rsidRPr="00BA33C6">
        <w:rPr>
          <w:rFonts w:ascii="Times New Roman" w:eastAsia="Times New Roman" w:hAnsi="Times New Roman"/>
          <w:sz w:val="28"/>
          <w:szCs w:val="28"/>
          <w:lang w:eastAsia="ru-RU"/>
        </w:rPr>
        <w:t>ится</w:t>
      </w: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 список использованных источников: через строку от текста слова «СПИСОК ЛИТЕРАТУРЫ» (прописные, от центра), далее в порядке ссылок; сведения о каждом источнике с абзацного отступа </w:t>
      </w:r>
      <w:r w:rsidRPr="00BA33C6">
        <w:rPr>
          <w:rFonts w:ascii="Times New Roman" w:eastAsia="Times New Roman" w:hAnsi="Times New Roman"/>
          <w:b/>
          <w:sz w:val="28"/>
          <w:szCs w:val="28"/>
          <w:lang w:eastAsia="ru-RU"/>
        </w:rPr>
        <w:t>строго</w:t>
      </w:r>
      <w:r w:rsidRPr="00BA33C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действующему ГОСТу. Ссылки на источники даются в тексте в квадратных скобках [2, с. 35]. Не допускаются подстрочные ссылки и колонтитулы.</w:t>
      </w:r>
    </w:p>
    <w:p w:rsidR="006D5F27" w:rsidRPr="00BA33C6" w:rsidRDefault="006D5F27" w:rsidP="00817E6E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i/>
          <w:sz w:val="28"/>
          <w:szCs w:val="28"/>
          <w:lang w:eastAsia="ru-RU"/>
        </w:rPr>
        <w:t>Оргкомитет оставляет за собой право отбора докладов. Критерии отбора – научная, методическая и практическая значимость темы и её новизна. Отклоненные материалы не возвращаются.</w:t>
      </w:r>
    </w:p>
    <w:p w:rsidR="006D5F27" w:rsidRPr="00BA33C6" w:rsidRDefault="00470320" w:rsidP="00817E6E">
      <w:pPr>
        <w:spacing w:after="0" w:line="240" w:lineRule="auto"/>
        <w:ind w:firstLine="72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A33C6">
        <w:rPr>
          <w:rFonts w:ascii="Times New Roman" w:eastAsia="Times New Roman" w:hAnsi="Times New Roman"/>
          <w:i/>
          <w:sz w:val="28"/>
          <w:szCs w:val="28"/>
          <w:lang w:eastAsia="ru-RU"/>
        </w:rPr>
        <w:t>Доклады, не соответствующие научной направленности, требованиям к оформлению и отправленные позже указанного срока, не рассматриваются и обратно не высылаются.</w:t>
      </w:r>
    </w:p>
    <w:p w:rsidR="006D5F27" w:rsidRPr="006D5F27" w:rsidRDefault="004C56A3" w:rsidP="006D5F27">
      <w:pPr>
        <w:spacing w:after="0" w:line="360" w:lineRule="auto"/>
        <w:jc w:val="center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br w:type="page"/>
      </w:r>
      <w:r w:rsidR="006D5F27" w:rsidRPr="006D5F27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lastRenderedPageBreak/>
        <w:t>ПРИМЕР ОФОРМЛЕНИЯ МАТЕРИАЛОВ</w:t>
      </w:r>
    </w:p>
    <w:p w:rsidR="00BB1246" w:rsidRPr="00785813" w:rsidRDefault="00BB1246" w:rsidP="00BB12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813">
        <w:rPr>
          <w:rFonts w:ascii="Times New Roman" w:eastAsia="Times New Roman" w:hAnsi="Times New Roman"/>
          <w:sz w:val="24"/>
          <w:szCs w:val="24"/>
          <w:lang w:eastAsia="ru-RU"/>
        </w:rPr>
        <w:t>УДК 343</w:t>
      </w:r>
    </w:p>
    <w:p w:rsidR="00BB1246" w:rsidRPr="00785813" w:rsidRDefault="00BB1246" w:rsidP="00BB124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5813">
        <w:rPr>
          <w:rFonts w:ascii="Times New Roman" w:eastAsia="Times New Roman" w:hAnsi="Times New Roman"/>
          <w:b/>
          <w:sz w:val="24"/>
          <w:szCs w:val="24"/>
          <w:lang w:eastAsia="ru-RU"/>
        </w:rPr>
        <w:t>И.О.</w:t>
      </w:r>
      <w:r w:rsidRPr="00785813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 </w:t>
      </w:r>
      <w:r w:rsidRPr="00785813">
        <w:rPr>
          <w:rFonts w:ascii="Times New Roman" w:eastAsia="Times New Roman" w:hAnsi="Times New Roman"/>
          <w:b/>
          <w:sz w:val="24"/>
          <w:szCs w:val="24"/>
          <w:lang w:eastAsia="ru-RU"/>
        </w:rPr>
        <w:t>ФАМИЛИЯ</w:t>
      </w:r>
    </w:p>
    <w:p w:rsidR="00BB1246" w:rsidRPr="00785813" w:rsidRDefault="00BB1246" w:rsidP="00BB124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813">
        <w:rPr>
          <w:rFonts w:ascii="Times New Roman" w:eastAsia="Times New Roman" w:hAnsi="Times New Roman"/>
          <w:sz w:val="24"/>
          <w:szCs w:val="24"/>
          <w:lang w:eastAsia="ru-RU"/>
        </w:rPr>
        <w:t>Брест, БрГУ имени А.С.</w:t>
      </w:r>
      <w:r w:rsidRPr="00785813">
        <w:rPr>
          <w:rFonts w:ascii="Times New Roman" w:eastAsia="Times New Roman" w:hAnsi="Times New Roman"/>
          <w:sz w:val="24"/>
          <w:szCs w:val="24"/>
          <w:lang w:val="en-US" w:eastAsia="ru-RU"/>
        </w:rPr>
        <w:t> </w:t>
      </w:r>
      <w:r w:rsidRPr="00785813">
        <w:rPr>
          <w:rFonts w:ascii="Times New Roman" w:eastAsia="Times New Roman" w:hAnsi="Times New Roman"/>
          <w:sz w:val="24"/>
          <w:szCs w:val="24"/>
          <w:lang w:eastAsia="ru-RU"/>
        </w:rPr>
        <w:t>Пушкина</w:t>
      </w:r>
    </w:p>
    <w:p w:rsidR="00BB1246" w:rsidRPr="00785813" w:rsidRDefault="00BB1246" w:rsidP="00BB1246">
      <w:pPr>
        <w:spacing w:after="0" w:line="240" w:lineRule="auto"/>
        <w:ind w:firstLine="720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785813">
        <w:rPr>
          <w:rFonts w:ascii="Times New Roman" w:eastAsia="Times New Roman" w:hAnsi="Times New Roman"/>
          <w:i/>
          <w:sz w:val="24"/>
          <w:szCs w:val="24"/>
          <w:lang w:eastAsia="ru-RU"/>
        </w:rPr>
        <w:t>На</w:t>
      </w:r>
      <w:r w:rsidR="002E6587">
        <w:rPr>
          <w:rFonts w:ascii="Times New Roman" w:eastAsia="Times New Roman" w:hAnsi="Times New Roman"/>
          <w:i/>
          <w:sz w:val="24"/>
          <w:szCs w:val="24"/>
          <w:lang w:eastAsia="ru-RU"/>
        </w:rPr>
        <w:t>учный руководитель: В.В. Лосев,</w:t>
      </w:r>
      <w:r w:rsidRPr="00785813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кандидат юридических наук</w:t>
      </w:r>
      <w:r w:rsidRPr="00785813">
        <w:rPr>
          <w:rFonts w:ascii="Times New Roman" w:eastAsia="Times New Roman" w:hAnsi="Times New Roman"/>
          <w:i/>
          <w:sz w:val="24"/>
          <w:szCs w:val="24"/>
          <w:lang w:eastAsia="ru-RU"/>
        </w:rPr>
        <w:t>, доцент</w:t>
      </w:r>
    </w:p>
    <w:p w:rsidR="00BB1246" w:rsidRPr="00785813" w:rsidRDefault="00BB1246" w:rsidP="00BB1246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46" w:rsidRPr="00785813" w:rsidRDefault="00BB1246" w:rsidP="00BB124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5813">
        <w:rPr>
          <w:rFonts w:ascii="Times New Roman" w:eastAsia="Times New Roman" w:hAnsi="Times New Roman"/>
          <w:b/>
          <w:sz w:val="24"/>
          <w:szCs w:val="24"/>
          <w:lang w:eastAsia="ru-RU"/>
        </w:rPr>
        <w:t>НАЗВАНИЕ ТЕЗИСОВ</w:t>
      </w:r>
    </w:p>
    <w:p w:rsidR="00BB1246" w:rsidRPr="00785813" w:rsidRDefault="00BB1246" w:rsidP="00BB1246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85813"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ПРОДОЛЖЕНИЕ НАЗВАНИЯ</w:t>
      </w:r>
    </w:p>
    <w:p w:rsidR="00BB1246" w:rsidRPr="00785813" w:rsidRDefault="00BB1246" w:rsidP="00BB12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46" w:rsidRPr="00785813" w:rsidRDefault="00BB1246" w:rsidP="00BB124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813">
        <w:rPr>
          <w:rFonts w:ascii="Times New Roman" w:eastAsia="Times New Roman" w:hAnsi="Times New Roman"/>
          <w:sz w:val="24"/>
          <w:szCs w:val="24"/>
          <w:lang w:eastAsia="ru-RU"/>
        </w:rPr>
        <w:t>Текст Текст Текст Текст Текст Текст Текст Текст Текст Текст Текст Текст Текст Текст Текст Текст Текст Текст Текст.</w:t>
      </w:r>
    </w:p>
    <w:p w:rsidR="00BB1246" w:rsidRPr="00785813" w:rsidRDefault="00BB1246" w:rsidP="00BB1246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1246" w:rsidRPr="00785813" w:rsidRDefault="00BB1246" w:rsidP="00BB124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813">
        <w:rPr>
          <w:rFonts w:ascii="Times New Roman" w:eastAsia="Times New Roman" w:hAnsi="Times New Roman"/>
          <w:sz w:val="24"/>
          <w:szCs w:val="24"/>
          <w:lang w:eastAsia="ru-RU"/>
        </w:rPr>
        <w:t>СПИСОК ЛИТЕРАТУРЫ</w:t>
      </w:r>
    </w:p>
    <w:p w:rsidR="00BB1246" w:rsidRPr="00785813" w:rsidRDefault="00BB1246" w:rsidP="00BB1246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813">
        <w:rPr>
          <w:rFonts w:ascii="Times New Roman" w:eastAsia="Times New Roman" w:hAnsi="Times New Roman"/>
          <w:sz w:val="24"/>
          <w:szCs w:val="24"/>
          <w:lang w:eastAsia="ru-RU"/>
        </w:rPr>
        <w:t>1. -------------------------------------------------------------</w:t>
      </w:r>
    </w:p>
    <w:p w:rsidR="00BB1246" w:rsidRPr="00785813" w:rsidRDefault="00BB1246" w:rsidP="00BB1246">
      <w:pPr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5813">
        <w:rPr>
          <w:rFonts w:ascii="Times New Roman" w:eastAsia="Times New Roman" w:hAnsi="Times New Roman"/>
          <w:sz w:val="24"/>
          <w:szCs w:val="24"/>
          <w:lang w:eastAsia="ru-RU"/>
        </w:rPr>
        <w:t>2. -------------------------------------------------------------</w:t>
      </w:r>
    </w:p>
    <w:p w:rsidR="00FA030B" w:rsidRDefault="00FA030B" w:rsidP="00FA030B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3118B" w:rsidRPr="00245302" w:rsidRDefault="00F3118B" w:rsidP="00FA030B">
      <w:pPr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A030B" w:rsidRPr="006D5F27" w:rsidRDefault="00FA030B" w:rsidP="00FA03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b/>
          <w:sz w:val="28"/>
          <w:szCs w:val="28"/>
          <w:lang w:eastAsia="ru-RU"/>
        </w:rPr>
        <w:t>К СВЕДЕНИЮ УЧАСТНИКОВ КОНФЕРЕНЦИИ</w:t>
      </w:r>
    </w:p>
    <w:p w:rsidR="00FA030B" w:rsidRDefault="00DE36C4" w:rsidP="00FA03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28</w:t>
      </w:r>
      <w:r w:rsidR="00FA030B" w:rsidRPr="006D5F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апреля 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</w:p>
    <w:p w:rsidR="004247CD" w:rsidRPr="00FA0FC5" w:rsidRDefault="004247CD" w:rsidP="00FA03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A0FC5">
        <w:rPr>
          <w:rFonts w:ascii="Times New Roman" w:eastAsia="Times New Roman" w:hAnsi="Times New Roman"/>
          <w:sz w:val="28"/>
          <w:szCs w:val="28"/>
          <w:lang w:eastAsia="ru-RU"/>
        </w:rPr>
        <w:t>Брестский государственный университет имени А.С. Пушкина</w:t>
      </w:r>
    </w:p>
    <w:p w:rsidR="00FA0FC5" w:rsidRPr="00BA33C6" w:rsidRDefault="00FA0FC5" w:rsidP="00FA0FC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A33C6">
        <w:rPr>
          <w:rFonts w:ascii="Times New Roman" w:hAnsi="Times New Roman"/>
          <w:sz w:val="28"/>
          <w:szCs w:val="28"/>
        </w:rPr>
        <w:t xml:space="preserve">224016, бульвар Космонавтов, </w:t>
      </w:r>
      <w:smartTag w:uri="urn:schemas-microsoft-com:office:smarttags" w:element="metricconverter">
        <w:smartTagPr>
          <w:attr w:name="ProductID" w:val="21, г"/>
        </w:smartTagPr>
        <w:r w:rsidRPr="00BA33C6">
          <w:rPr>
            <w:rFonts w:ascii="Times New Roman" w:hAnsi="Times New Roman"/>
            <w:sz w:val="28"/>
            <w:szCs w:val="28"/>
          </w:rPr>
          <w:t>21, г</w:t>
        </w:r>
      </w:smartTag>
      <w:r w:rsidRPr="00BA33C6">
        <w:rPr>
          <w:rFonts w:ascii="Times New Roman" w:hAnsi="Times New Roman"/>
          <w:sz w:val="28"/>
          <w:szCs w:val="28"/>
        </w:rPr>
        <w:t>. Брест, Республика Беларусь.</w:t>
      </w:r>
    </w:p>
    <w:p w:rsidR="00FA030B" w:rsidRPr="006D5F27" w:rsidRDefault="00FA030B" w:rsidP="00FA03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F0E4A" w:rsidRPr="00245302" w:rsidRDefault="008F0E4A" w:rsidP="008F0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10.00 – регистрация участников</w:t>
      </w:r>
    </w:p>
    <w:p w:rsidR="008F0E4A" w:rsidRPr="00245302" w:rsidRDefault="008F0E4A" w:rsidP="008F0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11.00–13.00 – пленарное заседание</w:t>
      </w:r>
    </w:p>
    <w:p w:rsidR="008F0E4A" w:rsidRPr="00245302" w:rsidRDefault="008F0E4A" w:rsidP="008F0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13.00–13.30 – обед</w:t>
      </w:r>
    </w:p>
    <w:p w:rsidR="008F0E4A" w:rsidRPr="00245302" w:rsidRDefault="008F0E4A" w:rsidP="008F0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13.30–17.50 – работа по секциям</w:t>
      </w:r>
    </w:p>
    <w:p w:rsidR="008F0E4A" w:rsidRPr="00245302" w:rsidRDefault="008F0E4A" w:rsidP="008F0E4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16.10–16.30 – перерыв</w:t>
      </w:r>
    </w:p>
    <w:p w:rsidR="008F0E4A" w:rsidRPr="00245302" w:rsidRDefault="008F0E4A" w:rsidP="008F0E4A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453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17.50–18.10 – подведение итогов работы</w:t>
      </w:r>
    </w:p>
    <w:p w:rsidR="00A33ED3" w:rsidRDefault="00A33ED3" w:rsidP="00FA030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A030B" w:rsidRPr="00714AA9" w:rsidRDefault="00FA030B" w:rsidP="00FA030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14AA9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Контакты и информация</w:t>
      </w:r>
    </w:p>
    <w:p w:rsidR="00FA030B" w:rsidRPr="006D5F27" w:rsidRDefault="00FA030B" w:rsidP="004247CD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Адрес оргкомитета:</w:t>
      </w:r>
    </w:p>
    <w:p w:rsidR="004247CD" w:rsidRDefault="00FA030B" w:rsidP="004247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224016, г. Брест, </w:t>
      </w:r>
      <w:r w:rsidR="005A6C9D">
        <w:rPr>
          <w:rFonts w:ascii="Times New Roman" w:eastAsia="Times New Roman" w:hAnsi="Times New Roman"/>
          <w:sz w:val="28"/>
          <w:szCs w:val="28"/>
          <w:lang w:eastAsia="ru-RU"/>
        </w:rPr>
        <w:t xml:space="preserve">ул. 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4247CD">
        <w:rPr>
          <w:rFonts w:ascii="Times New Roman" w:eastAsia="Times New Roman" w:hAnsi="Times New Roman"/>
          <w:sz w:val="28"/>
          <w:szCs w:val="28"/>
          <w:lang w:eastAsia="ru-RU"/>
        </w:rPr>
        <w:t>ульвар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Космонавтов, 21, </w:t>
      </w:r>
      <w:r w:rsidR="004247CD">
        <w:rPr>
          <w:rFonts w:ascii="Times New Roman" w:eastAsia="Times New Roman" w:hAnsi="Times New Roman"/>
          <w:sz w:val="28"/>
          <w:szCs w:val="28"/>
          <w:lang w:eastAsia="ru-RU"/>
        </w:rPr>
        <w:t>Брестский государственный университет имени А.С. Пушкина.</w:t>
      </w:r>
    </w:p>
    <w:p w:rsidR="00245302" w:rsidRDefault="00245302" w:rsidP="002453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45302" w:rsidRPr="006D5F27" w:rsidRDefault="00245302" w:rsidP="0024530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каб. 315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315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б, 515 – </w:t>
      </w:r>
      <w:r w:rsidRPr="006D5F27">
        <w:rPr>
          <w:rFonts w:ascii="Times New Roman" w:eastAsia="Times New Roman" w:hAnsi="Times New Roman"/>
          <w:sz w:val="28"/>
          <w:szCs w:val="28"/>
          <w:lang/>
        </w:rPr>
        <w:t>кафедра уголовно-правовых дисциплин</w:t>
      </w:r>
      <w:r>
        <w:rPr>
          <w:rFonts w:ascii="Times New Roman" w:eastAsia="Times New Roman" w:hAnsi="Times New Roman"/>
          <w:sz w:val="28"/>
          <w:szCs w:val="28"/>
          <w:lang/>
        </w:rPr>
        <w:t xml:space="preserve">, заведующий кафедрой </w:t>
      </w:r>
      <w:r w:rsidR="00DE36C4">
        <w:rPr>
          <w:rFonts w:ascii="Times New Roman" w:eastAsia="Times New Roman" w:hAnsi="Times New Roman"/>
          <w:sz w:val="28"/>
          <w:szCs w:val="28"/>
          <w:lang/>
        </w:rPr>
        <w:t>Иванчина Ольга Николаевна</w:t>
      </w:r>
    </w:p>
    <w:p w:rsidR="00245302" w:rsidRPr="00400071" w:rsidRDefault="00245302" w:rsidP="002453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6D5F27">
        <w:rPr>
          <w:rFonts w:ascii="Times New Roman" w:eastAsia="Times New Roman" w:hAnsi="Times New Roman"/>
          <w:sz w:val="28"/>
          <w:szCs w:val="28"/>
          <w:lang/>
        </w:rPr>
        <w:t>тел</w:t>
      </w:r>
      <w:r w:rsidRPr="00400071">
        <w:rPr>
          <w:rFonts w:ascii="Times New Roman" w:eastAsia="Times New Roman" w:hAnsi="Times New Roman"/>
          <w:sz w:val="28"/>
          <w:szCs w:val="28"/>
          <w:lang w:val="en-US"/>
        </w:rPr>
        <w:t xml:space="preserve">. (8-0162) </w:t>
      </w:r>
      <w:r w:rsidR="002E6587">
        <w:rPr>
          <w:rFonts w:ascii="Times New Roman" w:eastAsia="Times New Roman" w:hAnsi="Times New Roman"/>
          <w:sz w:val="28"/>
          <w:szCs w:val="28"/>
          <w:lang/>
        </w:rPr>
        <w:t>21-71-31, 21-13-62.</w:t>
      </w:r>
    </w:p>
    <w:p w:rsidR="00245302" w:rsidRPr="005A6C9D" w:rsidRDefault="00245302" w:rsidP="0024530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val="en-US"/>
        </w:rPr>
      </w:pPr>
      <w:r w:rsidRPr="006D5F27">
        <w:rPr>
          <w:rFonts w:ascii="Times New Roman" w:eastAsia="Times New Roman" w:hAnsi="Times New Roman"/>
          <w:sz w:val="28"/>
          <w:szCs w:val="28"/>
          <w:lang w:val="de-DE"/>
        </w:rPr>
        <w:t xml:space="preserve">e-mail: </w:t>
      </w:r>
      <w:hyperlink r:id="rId9" w:history="1">
        <w:r w:rsidRPr="005A6C9D">
          <w:rPr>
            <w:rStyle w:val="a7"/>
            <w:rFonts w:ascii="Times New Roman" w:eastAsia="Times New Roman" w:hAnsi="Times New Roman"/>
            <w:b/>
            <w:color w:val="000000"/>
            <w:sz w:val="28"/>
            <w:szCs w:val="28"/>
            <w:lang w:val="de-DE"/>
          </w:rPr>
          <w:t>criml</w:t>
        </w:r>
        <w:r w:rsidRPr="005A6C9D">
          <w:rPr>
            <w:rStyle w:val="a7"/>
            <w:rFonts w:ascii="Times New Roman" w:eastAsia="Times New Roman" w:hAnsi="Times New Roman"/>
            <w:b/>
            <w:color w:val="000000"/>
            <w:sz w:val="28"/>
            <w:szCs w:val="28"/>
            <w:lang/>
          </w:rPr>
          <w:t>а</w:t>
        </w:r>
        <w:r w:rsidRPr="005A6C9D">
          <w:rPr>
            <w:rStyle w:val="a7"/>
            <w:rFonts w:ascii="Times New Roman" w:eastAsia="Times New Roman" w:hAnsi="Times New Roman"/>
            <w:b/>
            <w:color w:val="000000"/>
            <w:sz w:val="28"/>
            <w:szCs w:val="28"/>
            <w:lang w:val="de-DE"/>
          </w:rPr>
          <w:t>w@brsu.brest.by</w:t>
        </w:r>
      </w:hyperlink>
    </w:p>
    <w:p w:rsidR="00245302" w:rsidRDefault="00245302" w:rsidP="004247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A030B" w:rsidRPr="006D5F27" w:rsidRDefault="00FA030B" w:rsidP="004247C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каб. 322</w:t>
      </w:r>
      <w:r w:rsidR="004247CD">
        <w:rPr>
          <w:rFonts w:ascii="Times New Roman" w:eastAsia="Times New Roman" w:hAnsi="Times New Roman"/>
          <w:sz w:val="28"/>
          <w:szCs w:val="28"/>
          <w:lang/>
        </w:rPr>
        <w:t xml:space="preserve"> – </w:t>
      </w:r>
      <w:r w:rsidR="004247CD" w:rsidRPr="006D5F27">
        <w:rPr>
          <w:rFonts w:ascii="Times New Roman" w:eastAsia="Times New Roman" w:hAnsi="Times New Roman"/>
          <w:sz w:val="28"/>
          <w:szCs w:val="28"/>
          <w:lang/>
        </w:rPr>
        <w:t>кафедра теоретической и прикладной экономики</w:t>
      </w:r>
      <w:r w:rsidR="006B170B">
        <w:rPr>
          <w:rFonts w:ascii="Times New Roman" w:eastAsia="Times New Roman" w:hAnsi="Times New Roman"/>
          <w:sz w:val="28"/>
          <w:szCs w:val="28"/>
          <w:lang/>
        </w:rPr>
        <w:t>, заведующий кафедрой Силюк Татьяна Сергеевна</w:t>
      </w:r>
    </w:p>
    <w:p w:rsidR="00FA030B" w:rsidRPr="002E6587" w:rsidRDefault="00FA030B" w:rsidP="004247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/>
        </w:rPr>
      </w:pPr>
      <w:r w:rsidRPr="006D5F27">
        <w:rPr>
          <w:rFonts w:ascii="Times New Roman" w:eastAsia="Times New Roman" w:hAnsi="Times New Roman"/>
          <w:sz w:val="28"/>
          <w:szCs w:val="28"/>
          <w:lang/>
        </w:rPr>
        <w:t>тел</w:t>
      </w:r>
      <w:r w:rsidRPr="006B170B">
        <w:rPr>
          <w:rFonts w:ascii="Times New Roman" w:eastAsia="Times New Roman" w:hAnsi="Times New Roman"/>
          <w:sz w:val="28"/>
          <w:szCs w:val="28"/>
          <w:lang w:val="en-US"/>
        </w:rPr>
        <w:t>. (8-0162)</w:t>
      </w:r>
      <w:r w:rsidR="002E6587">
        <w:rPr>
          <w:rFonts w:ascii="Times New Roman" w:eastAsia="Times New Roman" w:hAnsi="Times New Roman"/>
          <w:sz w:val="28"/>
          <w:szCs w:val="28"/>
          <w:lang/>
        </w:rPr>
        <w:t xml:space="preserve"> 21-70-72.</w:t>
      </w:r>
    </w:p>
    <w:p w:rsidR="00FA030B" w:rsidRPr="006B170B" w:rsidRDefault="00FA030B" w:rsidP="004247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en-US"/>
        </w:rPr>
      </w:pPr>
      <w:r w:rsidRPr="006D5F27">
        <w:rPr>
          <w:rFonts w:ascii="Times New Roman" w:eastAsia="Times New Roman" w:hAnsi="Times New Roman"/>
          <w:sz w:val="28"/>
          <w:szCs w:val="28"/>
          <w:lang w:val="en-US"/>
        </w:rPr>
        <w:t xml:space="preserve">e-mail: </w:t>
      </w:r>
      <w:r w:rsidRPr="009A2099"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  <w:t>economic</w:t>
      </w:r>
      <w:r w:rsidRPr="009A2099">
        <w:rPr>
          <w:rFonts w:ascii="Times New Roman" w:eastAsia="Times New Roman" w:hAnsi="Times New Roman"/>
          <w:b/>
          <w:sz w:val="28"/>
          <w:szCs w:val="28"/>
          <w:u w:val="single"/>
          <w:lang w:val="de-DE"/>
        </w:rPr>
        <w:t>@</w:t>
      </w:r>
      <w:hyperlink r:id="rId10" w:history="1">
        <w:r w:rsidRPr="009A2099">
          <w:rPr>
            <w:rFonts w:ascii="Times New Roman" w:eastAsia="Times New Roman" w:hAnsi="Times New Roman"/>
            <w:b/>
            <w:sz w:val="28"/>
            <w:szCs w:val="28"/>
            <w:u w:val="single"/>
            <w:lang w:val="de-DE"/>
          </w:rPr>
          <w:t>brsu.brest.by</w:t>
        </w:r>
      </w:hyperlink>
    </w:p>
    <w:p w:rsidR="00F71AA3" w:rsidRPr="002E6587" w:rsidRDefault="00F71AA3" w:rsidP="004247CD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en-US"/>
        </w:rPr>
      </w:pPr>
    </w:p>
    <w:p w:rsidR="006D5F27" w:rsidRPr="006D5F27" w:rsidRDefault="006D5F27" w:rsidP="00FA030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6587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br w:type="page"/>
      </w:r>
      <w:r w:rsidRPr="006D5F2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ЗАЯВКА</w:t>
      </w:r>
    </w:p>
    <w:p w:rsidR="006D5F27" w:rsidRPr="00BC4C25" w:rsidRDefault="006D5F27" w:rsidP="006D5F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на участие в </w:t>
      </w:r>
      <w:r w:rsidR="008F0E4A">
        <w:rPr>
          <w:rFonts w:ascii="Times New Roman" w:eastAsia="Times New Roman" w:hAnsi="Times New Roman"/>
          <w:sz w:val="28"/>
          <w:szCs w:val="28"/>
          <w:lang w:val="en-US" w:eastAsia="ru-RU"/>
        </w:rPr>
        <w:t>X</w:t>
      </w:r>
      <w:r w:rsidR="00AA47D2" w:rsidRPr="002E6587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2E6587" w:rsidRPr="002E658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B762D8" w:rsidRPr="002E6587"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 w:rsidR="00AA47D2">
        <w:rPr>
          <w:rFonts w:ascii="Times New Roman" w:eastAsia="Times New Roman" w:hAnsi="Times New Roman"/>
          <w:sz w:val="28"/>
          <w:szCs w:val="28"/>
          <w:lang w:eastAsia="ru-RU"/>
        </w:rPr>
        <w:t xml:space="preserve"> Республиканской</w:t>
      </w:r>
      <w:r w:rsidR="00BC4C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научно-практической конференции </w:t>
      </w:r>
      <w:r w:rsidRPr="00BC4C25">
        <w:rPr>
          <w:rFonts w:ascii="Times New Roman" w:eastAsia="Times New Roman" w:hAnsi="Times New Roman"/>
          <w:sz w:val="28"/>
          <w:szCs w:val="28"/>
          <w:lang w:eastAsia="ru-RU"/>
        </w:rPr>
        <w:t>студе</w:t>
      </w:r>
      <w:r w:rsidR="00D5737C" w:rsidRPr="00BC4C25">
        <w:rPr>
          <w:rFonts w:ascii="Times New Roman" w:eastAsia="Times New Roman" w:hAnsi="Times New Roman"/>
          <w:sz w:val="28"/>
          <w:szCs w:val="28"/>
          <w:lang w:eastAsia="ru-RU"/>
        </w:rPr>
        <w:t>нтов, магистрантов</w:t>
      </w:r>
      <w:r w:rsidR="00B762D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BC4C25" w:rsidRPr="00BC4C25">
        <w:rPr>
          <w:rFonts w:ascii="Times New Roman" w:hAnsi="Times New Roman"/>
          <w:sz w:val="28"/>
        </w:rPr>
        <w:t xml:space="preserve"> аспирантов</w:t>
      </w:r>
    </w:p>
    <w:p w:rsidR="006D5F27" w:rsidRPr="006D5F27" w:rsidRDefault="006D5F27" w:rsidP="006D5F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D5F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Актуальные проблемы права и экономики»</w:t>
      </w:r>
    </w:p>
    <w:p w:rsidR="006D5F27" w:rsidRPr="006D5F27" w:rsidRDefault="008F0E4A" w:rsidP="006D5F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Брест, </w:t>
      </w:r>
      <w:r w:rsidR="00B762D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36C4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D5F27"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 201</w:t>
      </w:r>
      <w:r w:rsidR="00DE36C4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6D5F27"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D5F27" w:rsidRDefault="006D5F27" w:rsidP="006D5F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276" w:rsidRPr="006D5F27" w:rsidRDefault="00FD3276" w:rsidP="00FD32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СВЕДЕНИЯ ОБ АВТОРЕ</w:t>
      </w:r>
    </w:p>
    <w:p w:rsidR="00FD3276" w:rsidRPr="006D5F27" w:rsidRDefault="00FD3276" w:rsidP="00FD32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Фамилия Имя Отчество автора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Город, п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олное название вуза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Уставу, 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с указанием почтового адреса)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Факультет 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Должность, кафедра (для молодых преподавателей)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Студент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 курса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Магистрант 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кафедра _____________________________</w:t>
      </w:r>
    </w:p>
    <w:p w:rsidR="00FD3276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Аспирант 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 года обучения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кафедра _______________________________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Адрес (+ индекс) для приглашения 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(код)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Контактный е-</w:t>
      </w:r>
      <w:r w:rsidRPr="006D5F27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6D5F27">
        <w:rPr>
          <w:rFonts w:ascii="Times New Roman" w:eastAsia="Times New Roman" w:hAnsi="Times New Roman"/>
          <w:b/>
          <w:sz w:val="28"/>
          <w:szCs w:val="28"/>
          <w:lang w:eastAsia="ru-RU"/>
        </w:rPr>
        <w:t>обязательно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Название тезисов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_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Секция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Технические средства для доклада 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</w:p>
    <w:p w:rsidR="00FD3276" w:rsidRPr="006D5F27" w:rsidRDefault="00FD3276" w:rsidP="00FD32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276" w:rsidRPr="006D5F27" w:rsidRDefault="00FD3276" w:rsidP="00FD32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aps/>
          <w:sz w:val="28"/>
          <w:szCs w:val="28"/>
          <w:lang w:eastAsia="ru-RU"/>
        </w:rPr>
        <w:t>Сведения о научном руководителе</w:t>
      </w:r>
      <w:r w:rsidRPr="006D5F27">
        <w:rPr>
          <w:rFonts w:ascii="Times New Roman" w:eastAsia="Times New Roman" w:hAnsi="Times New Roman"/>
          <w:caps/>
          <w:sz w:val="28"/>
          <w:szCs w:val="28"/>
          <w:lang w:eastAsia="ru-RU"/>
        </w:rPr>
        <w:br/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Фамилия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Имя Отчество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 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уч. степень 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уч. звание 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должность, кафедра 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</w:p>
    <w:p w:rsidR="00FD3276" w:rsidRPr="006D5F27" w:rsidRDefault="00FD3276" w:rsidP="00FD32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Название вуза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B762D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</w:t>
      </w:r>
    </w:p>
    <w:p w:rsidR="00FD3276" w:rsidRPr="006D5F27" w:rsidRDefault="00FD3276" w:rsidP="00FD32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276" w:rsidRPr="006D5F27" w:rsidRDefault="00FD3276" w:rsidP="00FD3276">
      <w:pPr>
        <w:spacing w:after="0" w:line="24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дата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6D5F27">
        <w:rPr>
          <w:rFonts w:ascii="Times New Roman" w:eastAsia="Times New Roman" w:hAnsi="Times New Roman"/>
          <w:sz w:val="28"/>
          <w:szCs w:val="28"/>
          <w:lang w:eastAsia="ru-RU"/>
        </w:rPr>
        <w:t>одпись автора</w:t>
      </w:r>
    </w:p>
    <w:p w:rsidR="00FD3276" w:rsidRPr="006D5F27" w:rsidRDefault="00FD3276" w:rsidP="006D5F2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FD3276" w:rsidRPr="006D5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AEE3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BF843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42EE7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2F46C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F3A5E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60030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7455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EE63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06EC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D48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F14C76"/>
    <w:multiLevelType w:val="hybridMultilevel"/>
    <w:tmpl w:val="B5144E38"/>
    <w:lvl w:ilvl="0" w:tplc="CF22ED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741311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27"/>
    <w:rsid w:val="000053A9"/>
    <w:rsid w:val="00005F1E"/>
    <w:rsid w:val="000229C2"/>
    <w:rsid w:val="00055DB3"/>
    <w:rsid w:val="00066A6B"/>
    <w:rsid w:val="00082728"/>
    <w:rsid w:val="00082DF8"/>
    <w:rsid w:val="00092B7E"/>
    <w:rsid w:val="000942EB"/>
    <w:rsid w:val="000A4600"/>
    <w:rsid w:val="000A51A0"/>
    <w:rsid w:val="000A6C9A"/>
    <w:rsid w:val="000A77C3"/>
    <w:rsid w:val="000D2689"/>
    <w:rsid w:val="000D4195"/>
    <w:rsid w:val="000D7CB4"/>
    <w:rsid w:val="000F34E9"/>
    <w:rsid w:val="00114134"/>
    <w:rsid w:val="00140FD2"/>
    <w:rsid w:val="00152ED7"/>
    <w:rsid w:val="001940C9"/>
    <w:rsid w:val="001A4BEE"/>
    <w:rsid w:val="001B62E1"/>
    <w:rsid w:val="001B7EC2"/>
    <w:rsid w:val="001C572A"/>
    <w:rsid w:val="001F165B"/>
    <w:rsid w:val="0021791D"/>
    <w:rsid w:val="0022206E"/>
    <w:rsid w:val="00235C6D"/>
    <w:rsid w:val="00236AE7"/>
    <w:rsid w:val="00245302"/>
    <w:rsid w:val="002824D1"/>
    <w:rsid w:val="00282D4E"/>
    <w:rsid w:val="00287259"/>
    <w:rsid w:val="002A68E5"/>
    <w:rsid w:val="002B11B1"/>
    <w:rsid w:val="002C5FDC"/>
    <w:rsid w:val="002E305D"/>
    <w:rsid w:val="002E6587"/>
    <w:rsid w:val="00334A2D"/>
    <w:rsid w:val="00354DB7"/>
    <w:rsid w:val="0036094E"/>
    <w:rsid w:val="00371122"/>
    <w:rsid w:val="003A1FBC"/>
    <w:rsid w:val="003A2D9A"/>
    <w:rsid w:val="003B3026"/>
    <w:rsid w:val="003C3366"/>
    <w:rsid w:val="003C5136"/>
    <w:rsid w:val="003E6303"/>
    <w:rsid w:val="003F5D98"/>
    <w:rsid w:val="00400071"/>
    <w:rsid w:val="0040050B"/>
    <w:rsid w:val="004247CD"/>
    <w:rsid w:val="00432E23"/>
    <w:rsid w:val="004625F2"/>
    <w:rsid w:val="00470320"/>
    <w:rsid w:val="004838F0"/>
    <w:rsid w:val="004A009F"/>
    <w:rsid w:val="004B148A"/>
    <w:rsid w:val="004B2211"/>
    <w:rsid w:val="004B466F"/>
    <w:rsid w:val="004C56A3"/>
    <w:rsid w:val="004D0A82"/>
    <w:rsid w:val="004E6471"/>
    <w:rsid w:val="004F7C8E"/>
    <w:rsid w:val="00502FA2"/>
    <w:rsid w:val="00532067"/>
    <w:rsid w:val="00541530"/>
    <w:rsid w:val="00554019"/>
    <w:rsid w:val="005832DB"/>
    <w:rsid w:val="00593A97"/>
    <w:rsid w:val="005A1F2B"/>
    <w:rsid w:val="005A6C9D"/>
    <w:rsid w:val="005B562F"/>
    <w:rsid w:val="005C4563"/>
    <w:rsid w:val="005E4247"/>
    <w:rsid w:val="00600B20"/>
    <w:rsid w:val="00614314"/>
    <w:rsid w:val="006415A2"/>
    <w:rsid w:val="006642F0"/>
    <w:rsid w:val="00667438"/>
    <w:rsid w:val="006819DC"/>
    <w:rsid w:val="00692764"/>
    <w:rsid w:val="006B170B"/>
    <w:rsid w:val="006C266F"/>
    <w:rsid w:val="006C36C3"/>
    <w:rsid w:val="006C6B99"/>
    <w:rsid w:val="006D5063"/>
    <w:rsid w:val="006D5F27"/>
    <w:rsid w:val="006E64FE"/>
    <w:rsid w:val="006F7F5F"/>
    <w:rsid w:val="00710209"/>
    <w:rsid w:val="007138B6"/>
    <w:rsid w:val="00714AA9"/>
    <w:rsid w:val="007304D7"/>
    <w:rsid w:val="00747264"/>
    <w:rsid w:val="007706E6"/>
    <w:rsid w:val="00786389"/>
    <w:rsid w:val="00796DED"/>
    <w:rsid w:val="007D4E4F"/>
    <w:rsid w:val="007D7E41"/>
    <w:rsid w:val="007E3C2E"/>
    <w:rsid w:val="00817E6E"/>
    <w:rsid w:val="00841BFE"/>
    <w:rsid w:val="00866D5B"/>
    <w:rsid w:val="008A548F"/>
    <w:rsid w:val="008B1E00"/>
    <w:rsid w:val="008C0129"/>
    <w:rsid w:val="008D2863"/>
    <w:rsid w:val="008D4E7F"/>
    <w:rsid w:val="008E55D5"/>
    <w:rsid w:val="008F0E4A"/>
    <w:rsid w:val="008F794A"/>
    <w:rsid w:val="009028F0"/>
    <w:rsid w:val="00903493"/>
    <w:rsid w:val="00934500"/>
    <w:rsid w:val="00936C46"/>
    <w:rsid w:val="0094424B"/>
    <w:rsid w:val="0096250A"/>
    <w:rsid w:val="00973349"/>
    <w:rsid w:val="00980688"/>
    <w:rsid w:val="00990BF2"/>
    <w:rsid w:val="009A2099"/>
    <w:rsid w:val="00A01458"/>
    <w:rsid w:val="00A33ED3"/>
    <w:rsid w:val="00A40E22"/>
    <w:rsid w:val="00A5340D"/>
    <w:rsid w:val="00A81F6E"/>
    <w:rsid w:val="00AA47D2"/>
    <w:rsid w:val="00AD5161"/>
    <w:rsid w:val="00AE7D6D"/>
    <w:rsid w:val="00B12204"/>
    <w:rsid w:val="00B22C5F"/>
    <w:rsid w:val="00B407E4"/>
    <w:rsid w:val="00B56933"/>
    <w:rsid w:val="00B56EF2"/>
    <w:rsid w:val="00B61E9C"/>
    <w:rsid w:val="00B762D8"/>
    <w:rsid w:val="00B90956"/>
    <w:rsid w:val="00B90B7C"/>
    <w:rsid w:val="00B97624"/>
    <w:rsid w:val="00BA33C6"/>
    <w:rsid w:val="00BA35B6"/>
    <w:rsid w:val="00BB1246"/>
    <w:rsid w:val="00BB5A7E"/>
    <w:rsid w:val="00BC263B"/>
    <w:rsid w:val="00BC4C25"/>
    <w:rsid w:val="00BC77EF"/>
    <w:rsid w:val="00BD7E11"/>
    <w:rsid w:val="00BE7C4E"/>
    <w:rsid w:val="00BF164A"/>
    <w:rsid w:val="00C14719"/>
    <w:rsid w:val="00C14A9B"/>
    <w:rsid w:val="00C16428"/>
    <w:rsid w:val="00C23319"/>
    <w:rsid w:val="00C3794D"/>
    <w:rsid w:val="00C40EC6"/>
    <w:rsid w:val="00CA41AA"/>
    <w:rsid w:val="00CC3548"/>
    <w:rsid w:val="00CC4CC3"/>
    <w:rsid w:val="00CE6EC4"/>
    <w:rsid w:val="00CF201E"/>
    <w:rsid w:val="00D3154D"/>
    <w:rsid w:val="00D3387A"/>
    <w:rsid w:val="00D42D2D"/>
    <w:rsid w:val="00D44E4C"/>
    <w:rsid w:val="00D5737C"/>
    <w:rsid w:val="00D7324B"/>
    <w:rsid w:val="00D86C28"/>
    <w:rsid w:val="00DB6F95"/>
    <w:rsid w:val="00DE36C4"/>
    <w:rsid w:val="00DF0AB4"/>
    <w:rsid w:val="00DF2C7A"/>
    <w:rsid w:val="00E57EBE"/>
    <w:rsid w:val="00E649A7"/>
    <w:rsid w:val="00E90478"/>
    <w:rsid w:val="00E910BC"/>
    <w:rsid w:val="00EA1189"/>
    <w:rsid w:val="00F023AA"/>
    <w:rsid w:val="00F3118B"/>
    <w:rsid w:val="00F34A08"/>
    <w:rsid w:val="00F434F7"/>
    <w:rsid w:val="00F43789"/>
    <w:rsid w:val="00F5572C"/>
    <w:rsid w:val="00F71AA3"/>
    <w:rsid w:val="00FA030B"/>
    <w:rsid w:val="00FA0FC5"/>
    <w:rsid w:val="00FA1907"/>
    <w:rsid w:val="00FC53B5"/>
    <w:rsid w:val="00FD3276"/>
    <w:rsid w:val="00FE5405"/>
    <w:rsid w:val="00FF1385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407E4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qFormat/>
    <w:rsid w:val="00BA35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D5F27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20">
    <w:name w:val="Основной текст 2 Знак"/>
    <w:link w:val="2"/>
    <w:rsid w:val="006D5F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5F2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6D5F2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D5F27"/>
  </w:style>
  <w:style w:type="character" w:styleId="a7">
    <w:name w:val="Hyperlink"/>
    <w:uiPriority w:val="99"/>
    <w:unhideWhenUsed/>
    <w:rsid w:val="004703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407E4"/>
    <w:pPr>
      <w:keepNext/>
      <w:widowControl w:val="0"/>
      <w:suppressAutoHyphens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qFormat/>
    <w:rsid w:val="00BA35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D5F27"/>
    <w:pPr>
      <w:spacing w:after="0" w:line="240" w:lineRule="auto"/>
      <w:jc w:val="both"/>
    </w:pPr>
    <w:rPr>
      <w:rFonts w:ascii="Times New Roman" w:eastAsia="Times New Roman" w:hAnsi="Times New Roman"/>
      <w:sz w:val="32"/>
      <w:szCs w:val="20"/>
      <w:lang w:eastAsia="ru-RU"/>
    </w:rPr>
  </w:style>
  <w:style w:type="character" w:customStyle="1" w:styleId="20">
    <w:name w:val="Основной текст 2 Знак"/>
    <w:link w:val="2"/>
    <w:rsid w:val="006D5F27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5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5F27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6D5F2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D5F27"/>
  </w:style>
  <w:style w:type="character" w:styleId="a7">
    <w:name w:val="Hyperlink"/>
    <w:uiPriority w:val="99"/>
    <w:unhideWhenUsed/>
    <w:rsid w:val="004703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mlow@brsu.brest.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riml&#1072;w@brsu.brest.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rimlow@brsu.brest.b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ml&#1072;w@brsu.bres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Home</Company>
  <LinksUpToDate>false</LinksUpToDate>
  <CharactersWithSpaces>10399</CharactersWithSpaces>
  <SharedDoc>false</SharedDoc>
  <HLinks>
    <vt:vector size="24" baseType="variant">
      <vt:variant>
        <vt:i4>1704044</vt:i4>
      </vt:variant>
      <vt:variant>
        <vt:i4>9</vt:i4>
      </vt:variant>
      <vt:variant>
        <vt:i4>0</vt:i4>
      </vt:variant>
      <vt:variant>
        <vt:i4>5</vt:i4>
      </vt:variant>
      <vt:variant>
        <vt:lpwstr>mailto:crimlow@brsu.brest.by</vt:lpwstr>
      </vt:variant>
      <vt:variant>
        <vt:lpwstr/>
      </vt:variant>
      <vt:variant>
        <vt:i4>1705011</vt:i4>
      </vt:variant>
      <vt:variant>
        <vt:i4>6</vt:i4>
      </vt:variant>
      <vt:variant>
        <vt:i4>0</vt:i4>
      </vt:variant>
      <vt:variant>
        <vt:i4>5</vt:i4>
      </vt:variant>
      <vt:variant>
        <vt:lpwstr>mailto:crimlаw@brsu.brest.by</vt:lpwstr>
      </vt:variant>
      <vt:variant>
        <vt:lpwstr/>
      </vt:variant>
      <vt:variant>
        <vt:i4>1704044</vt:i4>
      </vt:variant>
      <vt:variant>
        <vt:i4>3</vt:i4>
      </vt:variant>
      <vt:variant>
        <vt:i4>0</vt:i4>
      </vt:variant>
      <vt:variant>
        <vt:i4>5</vt:i4>
      </vt:variant>
      <vt:variant>
        <vt:lpwstr>mailto:crimlow@brsu.brest.by</vt:lpwstr>
      </vt:variant>
      <vt:variant>
        <vt:lpwstr/>
      </vt:variant>
      <vt:variant>
        <vt:i4>1705011</vt:i4>
      </vt:variant>
      <vt:variant>
        <vt:i4>0</vt:i4>
      </vt:variant>
      <vt:variant>
        <vt:i4>0</vt:i4>
      </vt:variant>
      <vt:variant>
        <vt:i4>5</vt:i4>
      </vt:variant>
      <vt:variant>
        <vt:lpwstr>mailto:crimlаw@brsu.brest.by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User</dc:creator>
  <cp:lastModifiedBy>Пользователь</cp:lastModifiedBy>
  <cp:revision>2</cp:revision>
  <dcterms:created xsi:type="dcterms:W3CDTF">2016-03-04T09:33:00Z</dcterms:created>
  <dcterms:modified xsi:type="dcterms:W3CDTF">2016-03-04T09:33:00Z</dcterms:modified>
</cp:coreProperties>
</file>