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38" w:rsidRPr="009D79B5" w:rsidRDefault="001A1601" w:rsidP="005F5E46">
      <w:pPr>
        <w:widowControl w:val="0"/>
        <w:spacing w:line="240" w:lineRule="auto"/>
        <w:ind w:left="3543" w:right="-20"/>
        <w:rPr>
          <w:rFonts w:ascii="Times New Roman" w:eastAsia="Consolas" w:hAnsi="Times New Roman" w:cs="Times New Roman"/>
          <w:color w:val="FFFFFF"/>
          <w:sz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0" w:name="_page_3_0"/>
      <w:r w:rsidRPr="009D79B5">
        <w:rPr>
          <w:rFonts w:ascii="Times New Roman" w:eastAsia="Consolas" w:hAnsi="Times New Roman" w:cs="Times New Roman"/>
          <w:color w:val="000000"/>
          <w:sz w:val="24"/>
        </w:rPr>
        <w:t>УЧРЕЖДЕНИЕ ОБРАЗОВАНИЯ</w:t>
      </w:r>
    </w:p>
    <w:p w:rsidR="009D79B5" w:rsidRPr="009D79B5" w:rsidRDefault="009D79B5" w:rsidP="005F5E46">
      <w:pPr>
        <w:widowControl w:val="0"/>
        <w:spacing w:line="240" w:lineRule="auto"/>
        <w:ind w:left="1921" w:right="848" w:hanging="1002"/>
        <w:jc w:val="center"/>
        <w:rPr>
          <w:rFonts w:ascii="Times New Roman" w:eastAsia="Consolas" w:hAnsi="Times New Roman" w:cs="Times New Roman"/>
          <w:color w:val="000000"/>
          <w:sz w:val="24"/>
        </w:rPr>
      </w:pPr>
      <w:r w:rsidRPr="009D79B5">
        <w:rPr>
          <w:rFonts w:ascii="Times New Roman" w:eastAsia="Consolas" w:hAnsi="Times New Roman" w:cs="Times New Roman"/>
          <w:color w:val="000000"/>
          <w:sz w:val="24"/>
        </w:rPr>
        <w:t>«</w:t>
      </w:r>
      <w:r w:rsidR="001A1601" w:rsidRPr="009D79B5">
        <w:rPr>
          <w:rFonts w:ascii="Times New Roman" w:eastAsia="Consolas" w:hAnsi="Times New Roman" w:cs="Times New Roman"/>
          <w:color w:val="000000"/>
          <w:sz w:val="24"/>
        </w:rPr>
        <w:t>БРЕСТСКИЙ ГОСУДАРСТВЕННЫЙ УНИВЕРСИТЕТ ИМ. А.С.</w:t>
      </w:r>
      <w:r w:rsidRPr="009D79B5">
        <w:rPr>
          <w:rFonts w:ascii="Times New Roman" w:eastAsia="Consolas" w:hAnsi="Times New Roman" w:cs="Times New Roman"/>
          <w:color w:val="000000"/>
          <w:sz w:val="24"/>
        </w:rPr>
        <w:t>ПУШКИНА»</w:t>
      </w:r>
      <w:r w:rsidR="001A1601" w:rsidRPr="009D79B5">
        <w:rPr>
          <w:rFonts w:ascii="Times New Roman" w:eastAsia="Consolas" w:hAnsi="Times New Roman" w:cs="Times New Roman"/>
          <w:color w:val="000000"/>
          <w:sz w:val="24"/>
        </w:rPr>
        <w:t xml:space="preserve"> </w:t>
      </w:r>
    </w:p>
    <w:p w:rsidR="008B2138" w:rsidRPr="009D79B5" w:rsidRDefault="001A1601" w:rsidP="005F5E46">
      <w:pPr>
        <w:widowControl w:val="0"/>
        <w:spacing w:line="240" w:lineRule="auto"/>
        <w:ind w:left="1921" w:right="848" w:hanging="1002"/>
        <w:jc w:val="center"/>
        <w:rPr>
          <w:rFonts w:ascii="Times New Roman" w:eastAsia="Consolas" w:hAnsi="Times New Roman" w:cs="Times New Roman"/>
          <w:color w:val="FFFFFF"/>
          <w:sz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D79B5">
        <w:rPr>
          <w:rFonts w:ascii="Times New Roman" w:eastAsia="Consolas" w:hAnsi="Times New Roman" w:cs="Times New Roman"/>
          <w:color w:val="000000"/>
          <w:sz w:val="24"/>
        </w:rPr>
        <w:t>Ф</w:t>
      </w:r>
      <w:r w:rsidR="009D79B5" w:rsidRPr="009D79B5">
        <w:rPr>
          <w:rFonts w:ascii="Times New Roman" w:eastAsia="Consolas" w:hAnsi="Times New Roman" w:cs="Times New Roman"/>
          <w:color w:val="000000"/>
          <w:sz w:val="24"/>
        </w:rPr>
        <w:t xml:space="preserve">АКУЛЬТЕТ ФИЗИЧЕСКОГО ВОСПИТАНИЯ </w:t>
      </w:r>
      <w:r w:rsidRPr="009D79B5">
        <w:rPr>
          <w:rFonts w:ascii="Times New Roman" w:eastAsia="Consolas" w:hAnsi="Times New Roman" w:cs="Times New Roman"/>
          <w:color w:val="000000"/>
          <w:sz w:val="24"/>
        </w:rPr>
        <w:t xml:space="preserve">И </w:t>
      </w:r>
      <w:r w:rsidR="009D79B5" w:rsidRPr="009D79B5">
        <w:rPr>
          <w:rFonts w:ascii="Times New Roman" w:eastAsia="Consolas" w:hAnsi="Times New Roman" w:cs="Times New Roman"/>
          <w:color w:val="000000"/>
          <w:sz w:val="24"/>
        </w:rPr>
        <w:t>СПОРТА</w:t>
      </w:r>
    </w:p>
    <w:p w:rsidR="00545B12" w:rsidRDefault="001A1601" w:rsidP="00545B12">
      <w:pPr>
        <w:widowControl w:val="0"/>
        <w:spacing w:line="240" w:lineRule="auto"/>
        <w:ind w:left="909" w:right="-20"/>
        <w:jc w:val="center"/>
        <w:rPr>
          <w:rFonts w:ascii="Times New Roman" w:eastAsia="Consolas" w:hAnsi="Times New Roman" w:cs="Times New Roman"/>
          <w:color w:val="000000"/>
          <w:sz w:val="24"/>
        </w:rPr>
      </w:pPr>
      <w:r w:rsidRPr="009D79B5">
        <w:rPr>
          <w:rFonts w:ascii="Times New Roman" w:eastAsia="Consolas" w:hAnsi="Times New Roman" w:cs="Times New Roman"/>
          <w:color w:val="000000"/>
          <w:sz w:val="24"/>
        </w:rPr>
        <w:t>КАФЕДРА СПОРТИВНЫХ ДИСЦИПЛИН И МЕТОДИК ИХ ПРЕПОДАВАНИЯ</w:t>
      </w:r>
    </w:p>
    <w:p w:rsidR="00545B12" w:rsidRPr="00545B12" w:rsidRDefault="00545B12" w:rsidP="00545B12">
      <w:pPr>
        <w:widowControl w:val="0"/>
        <w:spacing w:line="240" w:lineRule="auto"/>
        <w:ind w:left="909" w:right="-20"/>
        <w:jc w:val="center"/>
        <w:rPr>
          <w:rFonts w:ascii="Times New Roman" w:eastAsia="Consolas" w:hAnsi="Times New Roman" w:cs="Times New Roman"/>
          <w:color w:val="000000"/>
          <w:sz w:val="24"/>
        </w:rPr>
      </w:pPr>
      <w:r w:rsidRPr="00545B12">
        <w:rPr>
          <w:rFonts w:ascii="Times New Roman" w:eastAsia="Consolas" w:hAnsi="Times New Roman" w:cs="Times New Roman"/>
          <w:color w:val="000000"/>
          <w:sz w:val="24"/>
        </w:rPr>
        <w:t>УО «ГРОДНЕНСКИЙ ГОСУДАРСТВЕН</w:t>
      </w:r>
      <w:r>
        <w:rPr>
          <w:rFonts w:ascii="Times New Roman" w:eastAsia="Consolas" w:hAnsi="Times New Roman" w:cs="Times New Roman"/>
          <w:color w:val="000000"/>
          <w:sz w:val="24"/>
        </w:rPr>
        <w:t>НЫЙ УНИВЕРСИТЕТ ИМЕНИ Я.КУПАЛЫ»</w:t>
      </w:r>
    </w:p>
    <w:p w:rsidR="005C6977" w:rsidRDefault="00545B12" w:rsidP="00545B12">
      <w:pPr>
        <w:widowControl w:val="0"/>
        <w:spacing w:line="240" w:lineRule="auto"/>
        <w:ind w:left="909" w:right="-20"/>
        <w:jc w:val="center"/>
        <w:rPr>
          <w:rFonts w:ascii="Times New Roman" w:eastAsia="Consolas" w:hAnsi="Times New Roman" w:cs="Times New Roman"/>
          <w:color w:val="000000"/>
          <w:sz w:val="24"/>
        </w:rPr>
      </w:pPr>
      <w:r w:rsidRPr="00545B12">
        <w:rPr>
          <w:rFonts w:ascii="Times New Roman" w:eastAsia="Consolas" w:hAnsi="Times New Roman" w:cs="Times New Roman"/>
          <w:color w:val="000000"/>
          <w:sz w:val="24"/>
        </w:rPr>
        <w:t xml:space="preserve">УО «МОГИЛЕВСКИЙ ГОСУДАРСТВЕННЫЙ </w:t>
      </w:r>
      <w:r w:rsidR="005023BD">
        <w:rPr>
          <w:rFonts w:ascii="Times New Roman" w:eastAsia="Consolas" w:hAnsi="Times New Roman" w:cs="Times New Roman"/>
          <w:color w:val="000000"/>
          <w:sz w:val="24"/>
        </w:rPr>
        <w:t>УНИВЕРСИТЕТ</w:t>
      </w:r>
      <w:r w:rsidR="005C6977">
        <w:rPr>
          <w:rFonts w:ascii="Times New Roman" w:eastAsia="Consolas" w:hAnsi="Times New Roman" w:cs="Times New Roman"/>
          <w:color w:val="000000"/>
          <w:sz w:val="24"/>
        </w:rPr>
        <w:t xml:space="preserve"> </w:t>
      </w:r>
    </w:p>
    <w:p w:rsidR="00545B12" w:rsidRPr="00545B12" w:rsidRDefault="005C6977" w:rsidP="00545B12">
      <w:pPr>
        <w:widowControl w:val="0"/>
        <w:spacing w:line="240" w:lineRule="auto"/>
        <w:ind w:left="909" w:right="-20"/>
        <w:jc w:val="center"/>
        <w:rPr>
          <w:rFonts w:ascii="Times New Roman" w:eastAsia="Consolas" w:hAnsi="Times New Roman" w:cs="Times New Roman"/>
          <w:color w:val="000000"/>
          <w:sz w:val="24"/>
        </w:rPr>
      </w:pPr>
      <w:r>
        <w:rPr>
          <w:rFonts w:ascii="Times New Roman" w:eastAsia="Consolas" w:hAnsi="Times New Roman" w:cs="Times New Roman"/>
          <w:color w:val="000000"/>
          <w:sz w:val="24"/>
        </w:rPr>
        <w:t xml:space="preserve">ИМЕНИ </w:t>
      </w:r>
      <w:r w:rsidR="00545B12">
        <w:rPr>
          <w:rFonts w:ascii="Times New Roman" w:eastAsia="Consolas" w:hAnsi="Times New Roman" w:cs="Times New Roman"/>
          <w:color w:val="000000"/>
          <w:sz w:val="24"/>
        </w:rPr>
        <w:t>А.А.КУЛЕШОВА»</w:t>
      </w:r>
    </w:p>
    <w:p w:rsidR="008B2138" w:rsidRDefault="00545B12" w:rsidP="00545B12">
      <w:pPr>
        <w:widowControl w:val="0"/>
        <w:spacing w:line="240" w:lineRule="auto"/>
        <w:ind w:left="909" w:right="-20"/>
        <w:jc w:val="center"/>
        <w:rPr>
          <w:rFonts w:ascii="Times New Roman" w:eastAsia="Consolas" w:hAnsi="Times New Roman" w:cs="Times New Roman"/>
          <w:color w:val="000000"/>
          <w:sz w:val="24"/>
        </w:rPr>
      </w:pPr>
      <w:r w:rsidRPr="00545B12">
        <w:rPr>
          <w:rFonts w:ascii="Times New Roman" w:eastAsia="Consolas" w:hAnsi="Times New Roman" w:cs="Times New Roman"/>
          <w:color w:val="000000"/>
          <w:sz w:val="24"/>
        </w:rPr>
        <w:t>УО «ВИТЕБСКАЯ ОРДЕНА «ЗНАК ПОЧЕТА» ГОСУДАРСТВЕННАЯ А</w:t>
      </w:r>
      <w:r>
        <w:rPr>
          <w:rFonts w:ascii="Times New Roman" w:eastAsia="Consolas" w:hAnsi="Times New Roman" w:cs="Times New Roman"/>
          <w:color w:val="000000"/>
          <w:sz w:val="24"/>
        </w:rPr>
        <w:t xml:space="preserve">КАДЕМИЯ </w:t>
      </w:r>
      <w:r w:rsidR="005023BD">
        <w:rPr>
          <w:rFonts w:ascii="Times New Roman" w:eastAsia="Consolas" w:hAnsi="Times New Roman" w:cs="Times New Roman"/>
          <w:color w:val="000000"/>
          <w:sz w:val="24"/>
        </w:rPr>
        <w:t>ВЕТЕРИНАРНОЙ МЕДИЦИНЫ»</w:t>
      </w:r>
    </w:p>
    <w:p w:rsidR="005023BD" w:rsidRPr="0070749F" w:rsidRDefault="005023BD" w:rsidP="00545B12">
      <w:pPr>
        <w:widowControl w:val="0"/>
        <w:spacing w:line="240" w:lineRule="auto"/>
        <w:ind w:left="909" w:right="-20"/>
        <w:jc w:val="center"/>
        <w:rPr>
          <w:rFonts w:ascii="Times New Roman" w:eastAsia="Consolas" w:hAnsi="Times New Roman" w:cs="Times New Roman"/>
          <w:color w:val="FF0000"/>
          <w:sz w:val="24"/>
        </w:rPr>
      </w:pPr>
    </w:p>
    <w:p w:rsidR="0053230C" w:rsidRPr="00A552D4" w:rsidRDefault="00A552D4" w:rsidP="009D79B5">
      <w:pPr>
        <w:spacing w:line="240" w:lineRule="auto"/>
        <w:jc w:val="center"/>
        <w:rPr>
          <w:rFonts w:ascii="Times New Roman" w:eastAsia="Consolas" w:hAnsi="Times New Roman" w:cs="Times New Roman"/>
          <w:b/>
          <w:i/>
          <w:sz w:val="32"/>
          <w:szCs w:val="24"/>
        </w:rPr>
      </w:pPr>
      <w:r w:rsidRPr="00A552D4">
        <w:rPr>
          <w:rFonts w:ascii="Times New Roman" w:eastAsia="Consolas" w:hAnsi="Times New Roman" w:cs="Times New Roman"/>
          <w:b/>
          <w:i/>
          <w:sz w:val="32"/>
          <w:szCs w:val="24"/>
        </w:rPr>
        <w:t xml:space="preserve">ПРИГЛАШАЮТ ПРИНЯТЬ УЧАСТИЕ </w:t>
      </w:r>
    </w:p>
    <w:p w:rsidR="00A552D4" w:rsidRPr="00A552D4" w:rsidRDefault="00A552D4" w:rsidP="009D79B5">
      <w:pPr>
        <w:spacing w:line="240" w:lineRule="auto"/>
        <w:jc w:val="center"/>
        <w:rPr>
          <w:rFonts w:ascii="Times New Roman" w:eastAsia="Consolas" w:hAnsi="Times New Roman" w:cs="Times New Roman"/>
          <w:b/>
          <w:sz w:val="32"/>
          <w:szCs w:val="24"/>
        </w:rPr>
      </w:pPr>
    </w:p>
    <w:p w:rsidR="00A552D4" w:rsidRPr="00A552D4" w:rsidRDefault="00A552D4" w:rsidP="00A552D4">
      <w:pPr>
        <w:spacing w:line="240" w:lineRule="auto"/>
        <w:jc w:val="center"/>
        <w:rPr>
          <w:rFonts w:ascii="Times New Roman" w:eastAsia="Consolas" w:hAnsi="Times New Roman" w:cs="Times New Roman"/>
          <w:b/>
          <w:sz w:val="40"/>
          <w:szCs w:val="24"/>
        </w:rPr>
      </w:pPr>
      <w:r w:rsidRPr="00A552D4">
        <w:rPr>
          <w:rFonts w:ascii="Times New Roman" w:eastAsia="Consolas" w:hAnsi="Times New Roman" w:cs="Times New Roman"/>
          <w:b/>
          <w:i/>
          <w:sz w:val="24"/>
          <w:szCs w:val="24"/>
        </w:rPr>
        <w:t>В</w:t>
      </w:r>
      <w:r w:rsidRPr="008E34D3">
        <w:rPr>
          <w:rFonts w:ascii="Times New Roman" w:eastAsia="Consolas" w:hAnsi="Times New Roman" w:cs="Times New Roman"/>
          <w:b/>
          <w:sz w:val="40"/>
          <w:szCs w:val="24"/>
        </w:rPr>
        <w:t xml:space="preserve"> </w:t>
      </w:r>
      <w:r w:rsidRPr="00A552D4">
        <w:rPr>
          <w:rFonts w:ascii="Times New Roman" w:eastAsia="Consolas" w:hAnsi="Times New Roman" w:cs="Times New Roman"/>
          <w:b/>
          <w:sz w:val="40"/>
          <w:szCs w:val="24"/>
        </w:rPr>
        <w:t xml:space="preserve"> </w:t>
      </w:r>
      <w:r w:rsidRPr="00A552D4">
        <w:rPr>
          <w:rFonts w:ascii="Times New Roman" w:eastAsia="Consolas" w:hAnsi="Times New Roman" w:cs="Times New Roman"/>
          <w:b/>
          <w:sz w:val="40"/>
          <w:szCs w:val="24"/>
          <w:lang w:val="en-US"/>
        </w:rPr>
        <w:t>XXIV</w:t>
      </w:r>
      <w:r w:rsidRPr="00A552D4">
        <w:rPr>
          <w:rFonts w:ascii="Times New Roman" w:eastAsia="Consolas" w:hAnsi="Times New Roman" w:cs="Times New Roman"/>
          <w:b/>
          <w:sz w:val="40"/>
          <w:szCs w:val="24"/>
        </w:rPr>
        <w:t xml:space="preserve"> Республиканской студенческой </w:t>
      </w:r>
    </w:p>
    <w:p w:rsidR="00A552D4" w:rsidRPr="00A552D4" w:rsidRDefault="00A552D4" w:rsidP="00A552D4">
      <w:pPr>
        <w:spacing w:line="240" w:lineRule="auto"/>
        <w:jc w:val="center"/>
        <w:rPr>
          <w:rFonts w:ascii="Times New Roman" w:eastAsia="Consolas" w:hAnsi="Times New Roman" w:cs="Times New Roman"/>
          <w:b/>
          <w:sz w:val="40"/>
          <w:szCs w:val="24"/>
        </w:rPr>
      </w:pPr>
      <w:r w:rsidRPr="00A552D4">
        <w:rPr>
          <w:rFonts w:ascii="Times New Roman" w:eastAsia="Consolas" w:hAnsi="Times New Roman" w:cs="Times New Roman"/>
          <w:b/>
          <w:sz w:val="40"/>
          <w:szCs w:val="24"/>
        </w:rPr>
        <w:t>научно-практическ</w:t>
      </w:r>
      <w:r w:rsidR="002C19BC">
        <w:rPr>
          <w:rFonts w:ascii="Times New Roman" w:eastAsia="Consolas" w:hAnsi="Times New Roman" w:cs="Times New Roman"/>
          <w:b/>
          <w:sz w:val="40"/>
          <w:szCs w:val="24"/>
        </w:rPr>
        <w:t>ой</w:t>
      </w:r>
      <w:bookmarkStart w:id="1" w:name="_GoBack"/>
      <w:bookmarkEnd w:id="1"/>
      <w:r w:rsidRPr="00A552D4">
        <w:rPr>
          <w:rFonts w:ascii="Times New Roman" w:eastAsia="Consolas" w:hAnsi="Times New Roman" w:cs="Times New Roman"/>
          <w:b/>
          <w:sz w:val="40"/>
          <w:szCs w:val="24"/>
        </w:rPr>
        <w:t xml:space="preserve"> конференции</w:t>
      </w:r>
    </w:p>
    <w:p w:rsidR="00A552D4" w:rsidRPr="00A552D4" w:rsidRDefault="00A552D4" w:rsidP="00A552D4">
      <w:pPr>
        <w:spacing w:before="120" w:line="240" w:lineRule="auto"/>
        <w:jc w:val="center"/>
        <w:rPr>
          <w:rFonts w:ascii="Times New Roman" w:eastAsia="Consolas" w:hAnsi="Times New Roman" w:cs="Times New Roman"/>
          <w:b/>
          <w:i/>
          <w:sz w:val="48"/>
          <w:szCs w:val="24"/>
        </w:rPr>
      </w:pPr>
      <w:r w:rsidRPr="00A552D4">
        <w:rPr>
          <w:rFonts w:ascii="Times New Roman" w:eastAsia="Consolas" w:hAnsi="Times New Roman" w:cs="Times New Roman"/>
          <w:b/>
          <w:i/>
          <w:sz w:val="48"/>
          <w:szCs w:val="24"/>
        </w:rPr>
        <w:t>«Проблемы физической культуры, спорта</w:t>
      </w:r>
      <w:r>
        <w:rPr>
          <w:rFonts w:ascii="Times New Roman" w:eastAsia="Consolas" w:hAnsi="Times New Roman" w:cs="Times New Roman"/>
          <w:b/>
          <w:i/>
          <w:sz w:val="48"/>
          <w:szCs w:val="24"/>
        </w:rPr>
        <w:t xml:space="preserve"> </w:t>
      </w:r>
      <w:r w:rsidRPr="00A552D4">
        <w:rPr>
          <w:rFonts w:ascii="Times New Roman" w:eastAsia="Consolas" w:hAnsi="Times New Roman" w:cs="Times New Roman"/>
          <w:b/>
          <w:i/>
          <w:sz w:val="48"/>
          <w:szCs w:val="24"/>
        </w:rPr>
        <w:t>и туризма, здоровья детей и молодежи»</w:t>
      </w:r>
    </w:p>
    <w:p w:rsidR="00A552D4" w:rsidRPr="00A552D4" w:rsidRDefault="00A552D4" w:rsidP="00A552D4">
      <w:pPr>
        <w:spacing w:before="120" w:line="240" w:lineRule="auto"/>
        <w:jc w:val="center"/>
        <w:rPr>
          <w:rFonts w:ascii="Times New Roman" w:eastAsia="Consolas" w:hAnsi="Times New Roman" w:cs="Times New Roman"/>
          <w:b/>
          <w:sz w:val="48"/>
          <w:szCs w:val="24"/>
        </w:rPr>
      </w:pPr>
      <w:r w:rsidRPr="00A552D4">
        <w:rPr>
          <w:rFonts w:ascii="Times New Roman" w:eastAsia="Consolas" w:hAnsi="Times New Roman" w:cs="Times New Roman"/>
          <w:b/>
          <w:sz w:val="40"/>
          <w:szCs w:val="24"/>
        </w:rPr>
        <w:t>24-25 апреля 2024 года</w:t>
      </w:r>
      <w:r w:rsidR="00D60CF9">
        <w:rPr>
          <w:rFonts w:ascii="Times New Roman" w:eastAsia="Consolas" w:hAnsi="Times New Roman" w:cs="Times New Roman"/>
          <w:b/>
          <w:sz w:val="40"/>
          <w:szCs w:val="24"/>
        </w:rPr>
        <w:t>, г. Брест</w:t>
      </w:r>
    </w:p>
    <w:p w:rsidR="00A552D4" w:rsidRDefault="00A552D4" w:rsidP="00A552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6"/>
        </w:rPr>
      </w:pPr>
    </w:p>
    <w:p w:rsidR="00A552D4" w:rsidRDefault="00A552D4" w:rsidP="00A552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45B12">
        <w:rPr>
          <w:rFonts w:ascii="Times New Roman" w:eastAsia="Times New Roman" w:hAnsi="Times New Roman" w:cs="Times New Roman"/>
          <w:color w:val="000000"/>
          <w:sz w:val="32"/>
          <w:szCs w:val="36"/>
        </w:rPr>
        <w:t>Цель конференции – подведение итогов студенческой научной работы, проводимой под руководством преподавателей в 2023/2024 учебном году.</w:t>
      </w:r>
    </w:p>
    <w:p w:rsidR="00A552D4" w:rsidRDefault="00A552D4" w:rsidP="00A552D4">
      <w:pPr>
        <w:widowControl w:val="0"/>
        <w:spacing w:line="240" w:lineRule="auto"/>
        <w:ind w:left="213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552D4" w:rsidRPr="00A552D4" w:rsidRDefault="00A552D4" w:rsidP="00A552D4">
      <w:pPr>
        <w:spacing w:line="240" w:lineRule="auto"/>
        <w:jc w:val="center"/>
        <w:rPr>
          <w:rFonts w:ascii="Times New Roman" w:eastAsia="Consolas" w:hAnsi="Times New Roman" w:cs="Times New Roman"/>
          <w:b/>
          <w:sz w:val="48"/>
          <w:szCs w:val="24"/>
        </w:rPr>
      </w:pPr>
      <w:r w:rsidRPr="00A552D4">
        <w:rPr>
          <w:rFonts w:ascii="Times New Roman" w:eastAsia="Segoe UI" w:hAnsi="Times New Roman" w:cs="Times New Roman"/>
          <w:b/>
          <w:bCs/>
          <w:color w:val="000000"/>
          <w:sz w:val="36"/>
          <w:szCs w:val="40"/>
        </w:rPr>
        <w:t>Основные направления работы конференции и ответственные кафедры</w:t>
      </w:r>
      <w:r w:rsidRPr="00A552D4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:</w:t>
      </w:r>
    </w:p>
    <w:p w:rsidR="0053230C" w:rsidRPr="00A552D4" w:rsidRDefault="0053230C" w:rsidP="009D79B5">
      <w:pPr>
        <w:spacing w:line="240" w:lineRule="auto"/>
        <w:jc w:val="center"/>
        <w:rPr>
          <w:rFonts w:ascii="Times New Roman" w:eastAsia="Consolas" w:hAnsi="Times New Roman" w:cs="Times New Roman"/>
          <w:sz w:val="28"/>
          <w:szCs w:val="24"/>
        </w:rPr>
      </w:pPr>
    </w:p>
    <w:p w:rsidR="00A552D4" w:rsidRPr="00A552D4" w:rsidRDefault="00A552D4" w:rsidP="00A552D4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338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1</w:t>
      </w:r>
      <w:r w:rsidRPr="00A55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>. Теоретико-методические проблемы современной системы физической культуры и спорта. Актуальные проблемы спортивных и подвижных игр и адаптивного спорта</w:t>
      </w:r>
      <w:r w:rsidRPr="00A552D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.</w:t>
      </w:r>
    </w:p>
    <w:p w:rsidR="00A552D4" w:rsidRPr="00A552D4" w:rsidRDefault="00A552D4" w:rsidP="00A552D4">
      <w:pPr>
        <w:widowControl w:val="0"/>
        <w:spacing w:line="240" w:lineRule="auto"/>
        <w:ind w:left="562" w:right="-15" w:hanging="562"/>
        <w:rPr>
          <w:rFonts w:ascii="Times New Roman" w:eastAsia="Times New Roman" w:hAnsi="Times New Roman" w:cs="Times New Roman"/>
          <w:color w:val="00338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Кафедра спортивных дисциплин и методик их преподавания. </w:t>
      </w:r>
    </w:p>
    <w:p w:rsidR="00A552D4" w:rsidRPr="00A552D4" w:rsidRDefault="00A552D4" w:rsidP="00A552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3380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Отв.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Попитич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Д.В.</w:t>
      </w:r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, тел. 53-78-95, </w:t>
      </w:r>
      <w:proofErr w:type="spellStart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каб</w:t>
      </w:r>
      <w:proofErr w:type="spellEnd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. 203 с/к.</w:t>
      </w:r>
    </w:p>
    <w:p w:rsidR="00A552D4" w:rsidRPr="00A552D4" w:rsidRDefault="00A552D4" w:rsidP="00A552D4">
      <w:pPr>
        <w:spacing w:line="240" w:lineRule="auto"/>
        <w:rPr>
          <w:rFonts w:ascii="Times New Roman" w:eastAsia="Times New Roman" w:hAnsi="Times New Roman" w:cs="Times New Roman"/>
          <w:sz w:val="10"/>
          <w:szCs w:val="12"/>
        </w:rPr>
      </w:pPr>
    </w:p>
    <w:p w:rsidR="00A552D4" w:rsidRPr="00A552D4" w:rsidRDefault="00A552D4" w:rsidP="00A552D4">
      <w:pPr>
        <w:widowControl w:val="0"/>
        <w:spacing w:line="240" w:lineRule="auto"/>
        <w:ind w:left="80" w:right="370" w:hanging="79"/>
        <w:rPr>
          <w:rFonts w:ascii="Times New Roman" w:eastAsia="Times New Roman" w:hAnsi="Times New Roman" w:cs="Times New Roman"/>
          <w:b/>
          <w:bCs/>
          <w:color w:val="00338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>2. Теоретические и практические проблемы учебно-тренировочного процесса и соревновательной деятельности в различных видах спорта</w:t>
      </w:r>
      <w:r w:rsidRPr="00A552D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.</w:t>
      </w:r>
    </w:p>
    <w:p w:rsidR="00A552D4" w:rsidRPr="00A552D4" w:rsidRDefault="00A552D4" w:rsidP="00A552D4">
      <w:pPr>
        <w:widowControl w:val="0"/>
        <w:spacing w:line="240" w:lineRule="auto"/>
        <w:ind w:left="562" w:right="-15" w:hanging="562"/>
        <w:rPr>
          <w:rFonts w:ascii="Times New Roman" w:eastAsia="Times New Roman" w:hAnsi="Times New Roman" w:cs="Times New Roman"/>
          <w:color w:val="00338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Кафедра легкой атлетики, плавания и лыжного спорта. </w:t>
      </w:r>
    </w:p>
    <w:p w:rsidR="00A552D4" w:rsidRPr="00A552D4" w:rsidRDefault="00A552D4" w:rsidP="00A552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338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Отв. </w:t>
      </w:r>
      <w:proofErr w:type="spellStart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Вирковская</w:t>
      </w:r>
      <w:proofErr w:type="spellEnd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Н.А., тел. 21-16-61, </w:t>
      </w:r>
      <w:proofErr w:type="spellStart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каб</w:t>
      </w:r>
      <w:proofErr w:type="spellEnd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. 204 с/к.</w:t>
      </w:r>
    </w:p>
    <w:p w:rsidR="00A552D4" w:rsidRPr="00A552D4" w:rsidRDefault="00A552D4" w:rsidP="00A552D4">
      <w:pPr>
        <w:widowControl w:val="0"/>
        <w:spacing w:before="120"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i/>
          <w:color w:val="00338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3. </w:t>
      </w:r>
      <w:r w:rsidRPr="00A552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</w:rPr>
        <w:t>Медико-биологические основы двигательной активности детей и молодежи. Современные проблемы теории и практики формирования ЗОЖ, ЛФК и физической реабилитации.</w:t>
      </w:r>
    </w:p>
    <w:p w:rsidR="00A552D4" w:rsidRPr="00A552D4" w:rsidRDefault="00A552D4" w:rsidP="00A552D4">
      <w:pPr>
        <w:widowControl w:val="0"/>
        <w:spacing w:line="240" w:lineRule="auto"/>
        <w:ind w:left="618" w:right="-15" w:hanging="617"/>
        <w:rPr>
          <w:rFonts w:ascii="Times New Roman" w:eastAsia="Times New Roman" w:hAnsi="Times New Roman" w:cs="Times New Roman"/>
          <w:color w:val="00338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Кафедра анатомии, физиологии и безопасности человека. </w:t>
      </w:r>
    </w:p>
    <w:p w:rsidR="00A552D4" w:rsidRPr="00A552D4" w:rsidRDefault="00A552D4" w:rsidP="00A552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Отв. Головач М.В., тел. 21-70-94, </w:t>
      </w:r>
      <w:proofErr w:type="spellStart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каб</w:t>
      </w:r>
      <w:proofErr w:type="spellEnd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. 713 корп. № 1.</w:t>
      </w:r>
    </w:p>
    <w:p w:rsidR="00A552D4" w:rsidRDefault="00A552D4" w:rsidP="00A552D4">
      <w:pPr>
        <w:widowControl w:val="0"/>
        <w:spacing w:before="120" w:line="240" w:lineRule="auto"/>
        <w:ind w:right="-2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 xml:space="preserve">4. Инновационные технологии в ФВ студенческой молодежи. Олимпийское движение школьников и учащейся молодежи. </w:t>
      </w:r>
    </w:p>
    <w:p w:rsidR="00A552D4" w:rsidRPr="00A552D4" w:rsidRDefault="00A552D4" w:rsidP="00A552D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color w:val="003380"/>
          <w:sz w:val="28"/>
          <w:szCs w:val="32"/>
        </w:rPr>
      </w:pPr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Кафедра физической культуры.</w:t>
      </w:r>
    </w:p>
    <w:p w:rsidR="0053230C" w:rsidRPr="00A552D4" w:rsidRDefault="00A552D4" w:rsidP="00A552D4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sz w:val="28"/>
          <w:szCs w:val="24"/>
        </w:rPr>
      </w:pPr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Отв. </w:t>
      </w:r>
      <w:proofErr w:type="spellStart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Гузаревич</w:t>
      </w:r>
      <w:proofErr w:type="spellEnd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И.М., </w:t>
      </w:r>
      <w:proofErr w:type="spellStart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Вольский</w:t>
      </w:r>
      <w:proofErr w:type="spellEnd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Д.И., тел. 53-78-95, </w:t>
      </w:r>
      <w:proofErr w:type="spellStart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каб</w:t>
      </w:r>
      <w:proofErr w:type="spellEnd"/>
      <w:r w:rsidRPr="00A552D4">
        <w:rPr>
          <w:rFonts w:ascii="Times New Roman" w:eastAsia="Times New Roman" w:hAnsi="Times New Roman" w:cs="Times New Roman"/>
          <w:color w:val="000000"/>
          <w:sz w:val="28"/>
          <w:szCs w:val="32"/>
        </w:rPr>
        <w:t>. 205 с/к.</w:t>
      </w:r>
    </w:p>
    <w:p w:rsidR="009D79B5" w:rsidRDefault="009D79B5" w:rsidP="009D79B5">
      <w:pPr>
        <w:spacing w:line="240" w:lineRule="auto"/>
        <w:jc w:val="center"/>
        <w:rPr>
          <w:rFonts w:ascii="Times New Roman" w:eastAsia="Consolas" w:hAnsi="Times New Roman" w:cs="Times New Roman"/>
          <w:sz w:val="32"/>
          <w:szCs w:val="24"/>
        </w:rPr>
      </w:pPr>
    </w:p>
    <w:bookmarkEnd w:id="0"/>
    <w:p w:rsidR="005F5E46" w:rsidRPr="0070749F" w:rsidRDefault="005F5E46" w:rsidP="005F5E46">
      <w:pPr>
        <w:spacing w:line="240" w:lineRule="auto"/>
        <w:jc w:val="center"/>
        <w:rPr>
          <w:rFonts w:ascii="Times New Roman" w:eastAsia="Consolas" w:hAnsi="Times New Roman" w:cs="Times New Roman"/>
          <w:b/>
          <w:color w:val="FF0000"/>
          <w:sz w:val="52"/>
          <w:szCs w:val="24"/>
        </w:rPr>
      </w:pPr>
    </w:p>
    <w:p w:rsidR="00D47993" w:rsidRDefault="00D47993" w:rsidP="00D47993">
      <w:pPr>
        <w:widowControl w:val="0"/>
        <w:spacing w:line="240" w:lineRule="auto"/>
        <w:ind w:left="1113" w:right="-20"/>
        <w:rPr>
          <w:rFonts w:ascii="Times New Roman" w:eastAsia="Segoe UI" w:hAnsi="Times New Roman" w:cs="Times New Roman"/>
          <w:b/>
          <w:bCs/>
          <w:color w:val="000000"/>
          <w:sz w:val="32"/>
          <w:szCs w:val="32"/>
        </w:rPr>
      </w:pPr>
    </w:p>
    <w:p w:rsidR="00D47993" w:rsidRDefault="00D47993" w:rsidP="003F6EE7">
      <w:pPr>
        <w:widowControl w:val="0"/>
        <w:spacing w:line="240" w:lineRule="auto"/>
        <w:ind w:right="-20" w:firstLine="720"/>
        <w:jc w:val="center"/>
        <w:rPr>
          <w:rFonts w:ascii="Times New Roman" w:eastAsia="Segoe U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Segoe UI" w:hAnsi="Times New Roman" w:cs="Times New Roman"/>
          <w:b/>
          <w:bCs/>
          <w:color w:val="000000"/>
          <w:sz w:val="32"/>
          <w:szCs w:val="32"/>
        </w:rPr>
        <w:lastRenderedPageBreak/>
        <w:t>К участию в конференции приглашаются студенты и магистранты учреждений высшего образования Республики Беларусь и зарубежных стран.</w:t>
      </w:r>
    </w:p>
    <w:p w:rsidR="00D60CF9" w:rsidRDefault="00D60CF9" w:rsidP="00D47993">
      <w:pPr>
        <w:widowControl w:val="0"/>
        <w:spacing w:line="240" w:lineRule="auto"/>
        <w:ind w:right="-20"/>
        <w:jc w:val="center"/>
        <w:rPr>
          <w:rFonts w:ascii="Times New Roman" w:eastAsia="Segoe UI" w:hAnsi="Times New Roman" w:cs="Times New Roman"/>
          <w:b/>
          <w:bCs/>
          <w:color w:val="000000"/>
          <w:sz w:val="32"/>
          <w:szCs w:val="32"/>
        </w:rPr>
      </w:pPr>
    </w:p>
    <w:p w:rsidR="00D47993" w:rsidRDefault="00D47993" w:rsidP="00D47993">
      <w:pPr>
        <w:widowControl w:val="0"/>
        <w:spacing w:line="240" w:lineRule="auto"/>
        <w:ind w:right="-20"/>
        <w:jc w:val="center"/>
        <w:rPr>
          <w:rFonts w:ascii="Times New Roman" w:eastAsia="Segoe UI" w:hAnsi="Times New Roman" w:cs="Times New Roman"/>
          <w:b/>
          <w:bCs/>
          <w:color w:val="000000"/>
          <w:sz w:val="32"/>
          <w:szCs w:val="32"/>
        </w:rPr>
      </w:pPr>
      <w:r w:rsidRPr="00BB7172">
        <w:rPr>
          <w:rFonts w:ascii="Times New Roman" w:eastAsia="Segoe UI" w:hAnsi="Times New Roman" w:cs="Times New Roman"/>
          <w:b/>
          <w:bCs/>
          <w:color w:val="000000"/>
          <w:sz w:val="32"/>
          <w:szCs w:val="32"/>
        </w:rPr>
        <w:t>Формы участия в работе конференции:</w:t>
      </w:r>
    </w:p>
    <w:p w:rsidR="00D47993" w:rsidRPr="00BB7172" w:rsidRDefault="00D47993" w:rsidP="00D47993">
      <w:pPr>
        <w:widowControl w:val="0"/>
        <w:spacing w:line="240" w:lineRule="auto"/>
        <w:ind w:right="-80" w:firstLine="561"/>
        <w:jc w:val="both"/>
        <w:rPr>
          <w:rFonts w:ascii="Times New Roman" w:eastAsia="Times New Roman" w:hAnsi="Times New Roman" w:cs="Times New Roman"/>
          <w:color w:val="003380"/>
          <w:sz w:val="32"/>
          <w:szCs w:val="32"/>
        </w:rPr>
      </w:pPr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>выступление с пленарным докладом / дистанционно (до 10 мин.);</w:t>
      </w:r>
    </w:p>
    <w:p w:rsidR="00D47993" w:rsidRPr="00BB7172" w:rsidRDefault="00D47993" w:rsidP="00D47993">
      <w:pPr>
        <w:widowControl w:val="0"/>
        <w:spacing w:line="240" w:lineRule="auto"/>
        <w:ind w:right="-80" w:firstLine="561"/>
        <w:jc w:val="both"/>
        <w:rPr>
          <w:rFonts w:ascii="Times New Roman" w:eastAsia="Times New Roman" w:hAnsi="Times New Roman" w:cs="Times New Roman"/>
          <w:color w:val="003380"/>
          <w:sz w:val="32"/>
          <w:szCs w:val="32"/>
        </w:rPr>
      </w:pPr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>выступление с секционным докладом / дистанционно (до 5 мин.).</w:t>
      </w:r>
    </w:p>
    <w:p w:rsidR="00D47993" w:rsidRDefault="00D47993" w:rsidP="00D47993">
      <w:pPr>
        <w:widowControl w:val="0"/>
        <w:spacing w:line="249" w:lineRule="auto"/>
        <w:ind w:right="-26" w:firstLine="5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60CF9" w:rsidRDefault="00D47993" w:rsidP="00D47993">
      <w:pPr>
        <w:widowControl w:val="0"/>
        <w:spacing w:line="249" w:lineRule="auto"/>
        <w:ind w:right="-26"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4799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Ссылка на подключение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(онлайн</w:t>
      </w:r>
      <w:r w:rsidR="00D60CF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)</w:t>
      </w:r>
    </w:p>
    <w:p w:rsidR="00D47993" w:rsidRDefault="00D47993" w:rsidP="00D47993">
      <w:pPr>
        <w:widowControl w:val="0"/>
        <w:spacing w:line="249" w:lineRule="auto"/>
        <w:ind w:right="-26"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Pr="00D4799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будет указана в программе конференции</w:t>
      </w:r>
    </w:p>
    <w:p w:rsidR="00D47993" w:rsidRPr="00D47993" w:rsidRDefault="00D47993" w:rsidP="00D47993">
      <w:pPr>
        <w:widowControl w:val="0"/>
        <w:spacing w:line="249" w:lineRule="auto"/>
        <w:ind w:right="-26" w:firstLine="54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D47993" w:rsidRDefault="00D47993" w:rsidP="00D47993">
      <w:pPr>
        <w:widowControl w:val="0"/>
        <w:tabs>
          <w:tab w:val="left" w:pos="851"/>
          <w:tab w:val="left" w:pos="5518"/>
          <w:tab w:val="left" w:pos="7905"/>
          <w:tab w:val="left" w:pos="9237"/>
        </w:tabs>
        <w:spacing w:line="241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338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ab/>
      </w:r>
      <w:r w:rsidRPr="00BB717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Заявки на участие </w:t>
      </w:r>
      <w:r w:rsidRPr="00BB717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предоставляются в установленной форме по выбранному направлению до </w:t>
      </w:r>
      <w:r w:rsidRPr="00BB71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r w:rsidR="005C69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</w:t>
      </w:r>
      <w:r w:rsidRPr="00BB71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апреля 2024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года на электронную почту </w:t>
      </w:r>
      <w:proofErr w:type="spellStart"/>
      <w:r w:rsidRPr="00D47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/>
        </w:rPr>
        <w:t>conf</w:t>
      </w:r>
      <w:proofErr w:type="spellEnd"/>
      <w:r w:rsidRPr="00D47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.</w:t>
      </w:r>
      <w:proofErr w:type="spellStart"/>
      <w:r w:rsidRPr="00D47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/>
        </w:rPr>
        <w:t>sportdis</w:t>
      </w:r>
      <w:proofErr w:type="spellEnd"/>
      <w:r w:rsidRPr="00D47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@</w:t>
      </w:r>
      <w:proofErr w:type="spellStart"/>
      <w:r w:rsidRPr="00D47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/>
        </w:rPr>
        <w:t>brsu</w:t>
      </w:r>
      <w:proofErr w:type="spellEnd"/>
      <w:r w:rsidRPr="00D47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.</w:t>
      </w:r>
      <w:r w:rsidRPr="00D47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/>
        </w:rPr>
        <w:t>by</w:t>
      </w:r>
      <w:r w:rsidRPr="00D47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 обязательным при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креплением файла </w:t>
      </w:r>
      <w:r w:rsidRPr="00BB71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со статьей, оформленной по требованиям 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>(имя файла должно включать: фамилию автора (</w:t>
      </w:r>
      <w:proofErr w:type="spellStart"/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proofErr w:type="spellEnd"/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), статья, номер направления, например, Иванов_статья_2) и </w:t>
      </w:r>
      <w:proofErr w:type="spellStart"/>
      <w:r w:rsidRPr="00BB71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скрина</w:t>
      </w:r>
      <w:proofErr w:type="spellEnd"/>
      <w:r w:rsidRPr="00BB71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проверки на оригинальность</w:t>
      </w:r>
      <w:r>
        <w:rPr>
          <w:rFonts w:ascii="Times New Roman" w:eastAsia="Times New Roman" w:hAnsi="Times New Roman" w:cs="Times New Roman"/>
          <w:color w:val="003380"/>
          <w:sz w:val="32"/>
          <w:szCs w:val="32"/>
        </w:rPr>
        <w:t xml:space="preserve"> </w:t>
      </w:r>
      <w:r w:rsidRPr="00BB71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текста</w:t>
      </w:r>
      <w:r w:rsidR="005C69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(минимум 50%)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3380"/>
          <w:sz w:val="32"/>
          <w:szCs w:val="32"/>
        </w:rPr>
        <w:t xml:space="preserve"> 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например:</w:t>
      </w:r>
      <w:r>
        <w:rPr>
          <w:rFonts w:ascii="Times New Roman" w:eastAsia="Times New Roman" w:hAnsi="Times New Roman" w:cs="Times New Roman"/>
          <w:color w:val="003380"/>
          <w:sz w:val="32"/>
          <w:szCs w:val="32"/>
        </w:rPr>
        <w:t xml:space="preserve"> </w:t>
      </w:r>
      <w:proofErr w:type="spellStart"/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>Иванов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_скрин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(предварительная проверка материалов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</w:t>
      </w:r>
      <w:r>
        <w:rPr>
          <w:rFonts w:ascii="Times New Roman" w:eastAsia="Times New Roman" w:hAnsi="Times New Roman" w:cs="Times New Roman"/>
          <w:color w:val="003380"/>
          <w:sz w:val="32"/>
          <w:szCs w:val="32"/>
        </w:rPr>
        <w:t xml:space="preserve"> 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сайте </w:t>
      </w:r>
      <w:r w:rsidRPr="00BB71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www.antiplagiat.ru</w:t>
      </w:r>
    </w:p>
    <w:p w:rsidR="00D47993" w:rsidRDefault="00D47993" w:rsidP="00D47993">
      <w:pPr>
        <w:widowControl w:val="0"/>
        <w:spacing w:line="240" w:lineRule="auto"/>
        <w:ind w:right="-113" w:firstLine="539"/>
        <w:jc w:val="both"/>
        <w:rPr>
          <w:rFonts w:ascii="Times New Roman" w:eastAsia="Times New Roman" w:hAnsi="Times New Roman" w:cs="Times New Roman"/>
          <w:color w:val="000000"/>
          <w:sz w:val="32"/>
          <w:szCs w:val="36"/>
        </w:rPr>
      </w:pPr>
    </w:p>
    <w:p w:rsidR="00D47993" w:rsidRDefault="00D47993" w:rsidP="00D47993">
      <w:pPr>
        <w:widowControl w:val="0"/>
        <w:spacing w:line="240" w:lineRule="auto"/>
        <w:ind w:right="-113" w:firstLine="539"/>
        <w:jc w:val="both"/>
        <w:rPr>
          <w:rFonts w:ascii="Times New Roman" w:eastAsia="Times New Roman" w:hAnsi="Times New Roman" w:cs="Times New Roman"/>
          <w:color w:val="000000"/>
          <w:sz w:val="32"/>
          <w:szCs w:val="36"/>
        </w:rPr>
      </w:pPr>
    </w:p>
    <w:p w:rsidR="00D47993" w:rsidRPr="001E67FA" w:rsidRDefault="00D47993" w:rsidP="00D47993">
      <w:pPr>
        <w:widowControl w:val="0"/>
        <w:spacing w:line="240" w:lineRule="auto"/>
        <w:ind w:right="-113" w:firstLine="539"/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32"/>
        </w:rPr>
      </w:pPr>
      <w:r w:rsidRPr="001E67FA">
        <w:rPr>
          <w:rFonts w:ascii="Times New Roman" w:eastAsia="Times New Roman" w:hAnsi="Times New Roman" w:cs="Times New Roman"/>
          <w:color w:val="000000"/>
          <w:sz w:val="32"/>
          <w:szCs w:val="36"/>
        </w:rPr>
        <w:t>По результатам работы конференции будет издан электронный сборник материалов конференции. В сборник будут включены материалы участников, сделавших выступления на конференции и отобранные научным комитетом конференции.</w:t>
      </w:r>
      <w:r w:rsidRPr="001E67FA">
        <w:rPr>
          <w:rFonts w:ascii="Times New Roman" w:eastAsia="Segoe UI" w:hAnsi="Times New Roman" w:cs="Times New Roman"/>
          <w:b/>
          <w:bCs/>
          <w:color w:val="000000"/>
          <w:sz w:val="28"/>
          <w:szCs w:val="32"/>
        </w:rPr>
        <w:t xml:space="preserve"> </w:t>
      </w:r>
    </w:p>
    <w:p w:rsidR="00D47993" w:rsidRDefault="00D47993" w:rsidP="00D47993">
      <w:pPr>
        <w:widowControl w:val="0"/>
        <w:spacing w:line="241" w:lineRule="auto"/>
        <w:ind w:right="32" w:firstLine="5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7993" w:rsidRDefault="00D47993" w:rsidP="00D47993">
      <w:pPr>
        <w:widowControl w:val="0"/>
        <w:spacing w:line="241" w:lineRule="auto"/>
        <w:ind w:right="32" w:firstLine="5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рамках конференции будет проводиться выставка научно-технического творчества и научных работ студентов</w:t>
      </w:r>
    </w:p>
    <w:p w:rsidR="00D47993" w:rsidRDefault="00D47993" w:rsidP="00D47993">
      <w:pPr>
        <w:widowControl w:val="0"/>
        <w:spacing w:line="241" w:lineRule="auto"/>
        <w:ind w:right="32"/>
        <w:jc w:val="center"/>
        <w:rPr>
          <w:rFonts w:ascii="Times New Roman" w:eastAsia="Times New Roman" w:hAnsi="Times New Roman" w:cs="Times New Roman"/>
          <w:color w:val="00338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«Наука, творчество, физическая культура, спорт».</w:t>
      </w:r>
    </w:p>
    <w:p w:rsidR="0053230C" w:rsidRPr="005F5E46" w:rsidRDefault="0053230C" w:rsidP="005F5E46">
      <w:pPr>
        <w:spacing w:line="240" w:lineRule="auto"/>
        <w:jc w:val="center"/>
        <w:rPr>
          <w:rFonts w:ascii="Times New Roman" w:eastAsia="Consolas" w:hAnsi="Times New Roman" w:cs="Times New Roman"/>
          <w:b/>
          <w:sz w:val="52"/>
          <w:szCs w:val="24"/>
        </w:rPr>
      </w:pPr>
    </w:p>
    <w:p w:rsidR="00D47993" w:rsidRPr="00BB7172" w:rsidRDefault="00D47993" w:rsidP="00D47993">
      <w:pPr>
        <w:widowControl w:val="0"/>
        <w:spacing w:line="240" w:lineRule="auto"/>
        <w:ind w:left="2081" w:right="-20"/>
        <w:rPr>
          <w:rFonts w:ascii="Times New Roman" w:eastAsia="Times New Roman" w:hAnsi="Times New Roman" w:cs="Times New Roman"/>
          <w:b/>
          <w:bCs/>
          <w:color w:val="003380"/>
          <w:sz w:val="24"/>
          <w:szCs w:val="28"/>
        </w:rPr>
      </w:pPr>
      <w:r w:rsidRPr="00BB71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</w:rPr>
        <w:t>Адрес организационного комитета</w:t>
      </w:r>
      <w:r w:rsidRPr="00BB71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D47993" w:rsidRDefault="00D47993" w:rsidP="00D47993">
      <w:pPr>
        <w:widowControl w:val="0"/>
        <w:spacing w:line="241" w:lineRule="auto"/>
        <w:ind w:right="43"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6"/>
        </w:rPr>
      </w:pPr>
      <w:r w:rsidRPr="00BB7172">
        <w:rPr>
          <w:rFonts w:ascii="Times New Roman" w:eastAsia="Times New Roman" w:hAnsi="Times New Roman" w:cs="Times New Roman"/>
          <w:color w:val="000000"/>
          <w:sz w:val="32"/>
          <w:szCs w:val="36"/>
        </w:rPr>
        <w:t xml:space="preserve">224016, г. Брест, ул. Мицкевича, 41 (спортивный комплекс), </w:t>
      </w:r>
      <w:r w:rsidR="00461B9F">
        <w:rPr>
          <w:rFonts w:ascii="Times New Roman" w:eastAsia="Times New Roman" w:hAnsi="Times New Roman" w:cs="Times New Roman"/>
          <w:color w:val="000000"/>
          <w:sz w:val="32"/>
          <w:szCs w:val="36"/>
        </w:rPr>
        <w:t xml:space="preserve">кафедра 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6"/>
        </w:rPr>
        <w:t>спортивных дисц</w:t>
      </w:r>
      <w:r w:rsidR="00461B9F">
        <w:rPr>
          <w:rFonts w:ascii="Times New Roman" w:eastAsia="Times New Roman" w:hAnsi="Times New Roman" w:cs="Times New Roman"/>
          <w:color w:val="000000"/>
          <w:sz w:val="32"/>
          <w:szCs w:val="36"/>
        </w:rPr>
        <w:t>иплин и методик их преподавания,</w:t>
      </w:r>
      <w:r w:rsidR="00461B9F" w:rsidRPr="00461B9F">
        <w:rPr>
          <w:rFonts w:ascii="Times New Roman" w:eastAsia="Times New Roman" w:hAnsi="Times New Roman" w:cs="Times New Roman"/>
          <w:color w:val="000000"/>
          <w:sz w:val="32"/>
          <w:szCs w:val="36"/>
        </w:rPr>
        <w:t xml:space="preserve"> </w:t>
      </w:r>
      <w:proofErr w:type="spellStart"/>
      <w:r w:rsidR="00461B9F" w:rsidRPr="00BB7172">
        <w:rPr>
          <w:rFonts w:ascii="Times New Roman" w:eastAsia="Times New Roman" w:hAnsi="Times New Roman" w:cs="Times New Roman"/>
          <w:color w:val="000000"/>
          <w:sz w:val="32"/>
          <w:szCs w:val="36"/>
        </w:rPr>
        <w:t>каб</w:t>
      </w:r>
      <w:proofErr w:type="spellEnd"/>
      <w:r w:rsidR="00461B9F" w:rsidRPr="00BB7172">
        <w:rPr>
          <w:rFonts w:ascii="Times New Roman" w:eastAsia="Times New Roman" w:hAnsi="Times New Roman" w:cs="Times New Roman"/>
          <w:color w:val="000000"/>
          <w:sz w:val="32"/>
          <w:szCs w:val="36"/>
        </w:rPr>
        <w:t>. № 203</w:t>
      </w:r>
      <w:r w:rsidR="00461B9F">
        <w:rPr>
          <w:rFonts w:ascii="Times New Roman" w:eastAsia="Times New Roman" w:hAnsi="Times New Roman" w:cs="Times New Roman"/>
          <w:color w:val="000000"/>
          <w:sz w:val="32"/>
          <w:szCs w:val="36"/>
        </w:rPr>
        <w:t>.</w:t>
      </w:r>
    </w:p>
    <w:p w:rsidR="00461B9F" w:rsidRDefault="00461B9F" w:rsidP="00D47993">
      <w:pPr>
        <w:widowControl w:val="0"/>
        <w:spacing w:line="241" w:lineRule="auto"/>
        <w:ind w:right="43"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6"/>
        </w:rPr>
        <w:t>Ответственный за проведение Титова</w:t>
      </w:r>
      <w:r w:rsidRPr="00461B9F">
        <w:rPr>
          <w:rFonts w:ascii="Times New Roman" w:eastAsia="Times New Roman" w:hAnsi="Times New Roman" w:cs="Times New Roman"/>
          <w:color w:val="000000"/>
          <w:sz w:val="32"/>
          <w:szCs w:val="36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32"/>
          <w:szCs w:val="36"/>
        </w:rPr>
        <w:t xml:space="preserve">юдмила Сергеевна, заведующий кафедрой 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6"/>
        </w:rPr>
        <w:t>спортивных дисц</w:t>
      </w:r>
      <w:r>
        <w:rPr>
          <w:rFonts w:ascii="Times New Roman" w:eastAsia="Times New Roman" w:hAnsi="Times New Roman" w:cs="Times New Roman"/>
          <w:color w:val="000000"/>
          <w:sz w:val="32"/>
          <w:szCs w:val="36"/>
        </w:rPr>
        <w:t>иплин и методик их преподавания.</w:t>
      </w:r>
    </w:p>
    <w:p w:rsidR="00D47993" w:rsidRPr="00BB7172" w:rsidRDefault="00D47993" w:rsidP="00D47993">
      <w:pPr>
        <w:widowControl w:val="0"/>
        <w:spacing w:line="241" w:lineRule="auto"/>
        <w:ind w:right="43" w:firstLine="540"/>
        <w:jc w:val="both"/>
        <w:rPr>
          <w:rFonts w:ascii="Times New Roman" w:eastAsia="Times New Roman" w:hAnsi="Times New Roman" w:cs="Times New Roman"/>
          <w:color w:val="003380"/>
          <w:sz w:val="32"/>
          <w:szCs w:val="36"/>
          <w:lang w:val="en-US"/>
        </w:rPr>
      </w:pPr>
      <w:r w:rsidRPr="00BB7172">
        <w:rPr>
          <w:rFonts w:ascii="Times New Roman" w:eastAsia="Times New Roman" w:hAnsi="Times New Roman" w:cs="Times New Roman"/>
          <w:color w:val="000000"/>
          <w:sz w:val="32"/>
          <w:szCs w:val="36"/>
        </w:rPr>
        <w:t>тел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6"/>
          <w:lang w:val="en-US"/>
        </w:rPr>
        <w:t>. (+375 162) 53-78-95</w:t>
      </w:r>
      <w:r w:rsidRPr="00BB7172">
        <w:rPr>
          <w:lang w:val="en-US"/>
        </w:rPr>
        <w:t xml:space="preserve">    </w:t>
      </w:r>
      <w:r w:rsidRPr="00BB7172">
        <w:rPr>
          <w:rFonts w:ascii="Times New Roman" w:eastAsia="Times New Roman" w:hAnsi="Times New Roman" w:cs="Times New Roman"/>
          <w:color w:val="000000"/>
          <w:sz w:val="32"/>
          <w:szCs w:val="36"/>
          <w:lang w:val="en-US"/>
        </w:rPr>
        <w:t>E-mail: sportdis@brsu.by</w:t>
      </w:r>
    </w:p>
    <w:p w:rsidR="0053230C" w:rsidRPr="00D47993" w:rsidRDefault="0053230C" w:rsidP="005F5E46">
      <w:pPr>
        <w:spacing w:line="240" w:lineRule="auto"/>
        <w:jc w:val="center"/>
        <w:rPr>
          <w:rFonts w:ascii="Times New Roman" w:eastAsia="Consolas" w:hAnsi="Times New Roman" w:cs="Times New Roman"/>
          <w:sz w:val="32"/>
          <w:szCs w:val="24"/>
          <w:lang w:val="en-US"/>
        </w:rPr>
      </w:pPr>
    </w:p>
    <w:p w:rsidR="00A552D4" w:rsidRDefault="00A552D4" w:rsidP="005F5E46">
      <w:pPr>
        <w:spacing w:line="240" w:lineRule="auto"/>
        <w:jc w:val="center"/>
        <w:rPr>
          <w:rFonts w:ascii="Times New Roman" w:eastAsia="Consolas" w:hAnsi="Times New Roman" w:cs="Times New Roman"/>
          <w:sz w:val="32"/>
          <w:szCs w:val="24"/>
          <w:lang w:val="en-US"/>
        </w:rPr>
      </w:pPr>
    </w:p>
    <w:p w:rsidR="00D47993" w:rsidRPr="005C6977" w:rsidRDefault="00D47993" w:rsidP="005F5E46">
      <w:pPr>
        <w:spacing w:line="240" w:lineRule="auto"/>
        <w:jc w:val="center"/>
        <w:rPr>
          <w:rFonts w:ascii="Times New Roman" w:eastAsia="Consolas" w:hAnsi="Times New Roman" w:cs="Times New Roman"/>
          <w:sz w:val="32"/>
          <w:szCs w:val="24"/>
          <w:lang w:val="en-US"/>
        </w:rPr>
      </w:pPr>
    </w:p>
    <w:p w:rsidR="003F6EE7" w:rsidRPr="005C6977" w:rsidRDefault="003F6EE7" w:rsidP="005F5E46">
      <w:pPr>
        <w:spacing w:line="240" w:lineRule="auto"/>
        <w:jc w:val="center"/>
        <w:rPr>
          <w:rFonts w:ascii="Times New Roman" w:eastAsia="Consolas" w:hAnsi="Times New Roman" w:cs="Times New Roman"/>
          <w:sz w:val="32"/>
          <w:szCs w:val="24"/>
          <w:lang w:val="en-US"/>
        </w:rPr>
      </w:pPr>
    </w:p>
    <w:p w:rsidR="003F6EE7" w:rsidRPr="005C6977" w:rsidRDefault="003F6EE7">
      <w:pPr>
        <w:widowControl w:val="0"/>
        <w:spacing w:line="240" w:lineRule="auto"/>
        <w:ind w:left="116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bookmarkStart w:id="2" w:name="_page_63_0"/>
    </w:p>
    <w:p w:rsidR="005C6977" w:rsidRPr="002C19BC" w:rsidRDefault="005C6977">
      <w:pPr>
        <w:widowControl w:val="0"/>
        <w:spacing w:line="240" w:lineRule="auto"/>
        <w:ind w:left="116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8B2138" w:rsidRDefault="00B16507">
      <w:pPr>
        <w:widowControl w:val="0"/>
        <w:spacing w:line="240" w:lineRule="auto"/>
        <w:ind w:left="116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F42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ОФОРМЛЕНИЯ ТЕЗИСОВ</w:t>
      </w:r>
    </w:p>
    <w:p w:rsidR="003F6EE7" w:rsidRPr="00EF423F" w:rsidRDefault="003F6EE7">
      <w:pPr>
        <w:widowControl w:val="0"/>
        <w:spacing w:line="240" w:lineRule="auto"/>
        <w:ind w:left="1162" w:right="-20"/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</w:pPr>
    </w:p>
    <w:p w:rsidR="008B2138" w:rsidRPr="00EF423F" w:rsidRDefault="001A1601" w:rsidP="008E34D3">
      <w:pPr>
        <w:widowControl w:val="0"/>
        <w:spacing w:line="240" w:lineRule="auto"/>
        <w:ind w:right="-16" w:firstLine="561"/>
        <w:jc w:val="both"/>
        <w:rPr>
          <w:rFonts w:ascii="Times New Roman" w:eastAsia="Times New Roman" w:hAnsi="Times New Roman" w:cs="Times New Roman"/>
          <w:color w:val="003380"/>
          <w:sz w:val="28"/>
          <w:szCs w:val="28"/>
        </w:rPr>
      </w:pP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материалов – 2–3 полные страницы. Текстовой редактор MS </w:t>
      </w:r>
      <w:proofErr w:type="spellStart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6.0 и выше с расширением *.</w:t>
      </w:r>
      <w:proofErr w:type="spellStart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. Текст следует набирать и печатать с интервалом</w:t>
      </w:r>
      <w:r w:rsidR="00B16507"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1,5</w:t>
      </w: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шрифт – </w:t>
      </w:r>
      <w:proofErr w:type="spellStart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14, поля: вверху – 35 мм, слева, справа, внизу – 25 мм. Абзацный отступ – 1</w:t>
      </w:r>
      <w:r w:rsidR="008E34D3">
        <w:rPr>
          <w:rFonts w:ascii="Times New Roman" w:eastAsia="Times New Roman" w:hAnsi="Times New Roman" w:cs="Times New Roman"/>
          <w:color w:val="000000"/>
          <w:sz w:val="28"/>
          <w:szCs w:val="28"/>
        </w:rPr>
        <w:t>,27</w:t>
      </w: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 (запрещается установление абзацного отступа пробелами). Висячая строка не допускается. Текст тщательно вычитан и отредактирован. Ответственность за содержание несут авторы и их научные руководители.</w:t>
      </w:r>
    </w:p>
    <w:p w:rsidR="008B2138" w:rsidRPr="00EF423F" w:rsidRDefault="001A1601" w:rsidP="008E34D3">
      <w:pPr>
        <w:widowControl w:val="0"/>
        <w:spacing w:line="240" w:lineRule="auto"/>
        <w:ind w:right="-18" w:firstLine="561"/>
        <w:jc w:val="both"/>
        <w:rPr>
          <w:rFonts w:ascii="Times New Roman" w:eastAsia="Times New Roman" w:hAnsi="Times New Roman" w:cs="Times New Roman"/>
          <w:color w:val="003380"/>
          <w:sz w:val="28"/>
          <w:szCs w:val="28"/>
        </w:rPr>
      </w:pP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Прописными буквами фамилия и инициалы (с пробелом) автора (авторов). Через одинарный интервал строчными буквами – город, название учреждения. Через одинарный интервал научный руководитель – инициалы (с пробелом), фамилия, ученая с</w:t>
      </w:r>
      <w:r w:rsidR="008E34D3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тепень, ученое звание. Через одинарный интервал</w:t>
      </w: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прописными буквами название работы (если название в несколько строк, то без переносов и межстрочный интервал – </w:t>
      </w:r>
      <w:r w:rsidR="00E5224A"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Автор и название выделяются полужирным шрифтом. Каждая из перечисленных выше строк – с абзацного отступа, с выравниванием по левому краю и без точки в конце. Далее через </w:t>
      </w:r>
      <w:r w:rsidR="002E1C2A"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 с абзацного от</w:t>
      </w: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 – текст с обязательным выравниванием по ширине и автоматической расстановкой переносов.</w:t>
      </w:r>
    </w:p>
    <w:p w:rsidR="008B2138" w:rsidRPr="00EF423F" w:rsidRDefault="001A1601" w:rsidP="008E34D3">
      <w:pPr>
        <w:widowControl w:val="0"/>
        <w:spacing w:line="241" w:lineRule="auto"/>
        <w:ind w:right="-19" w:firstLine="561"/>
        <w:jc w:val="both"/>
        <w:rPr>
          <w:rFonts w:ascii="Times New Roman" w:eastAsia="Times New Roman" w:hAnsi="Times New Roman" w:cs="Times New Roman"/>
          <w:color w:val="003380"/>
          <w:sz w:val="28"/>
          <w:szCs w:val="28"/>
        </w:rPr>
      </w:pP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Формулы и символы набираются с использованием встроенного редактора формул текстового редактора </w:t>
      </w:r>
      <w:proofErr w:type="spellStart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Различать использование знака дефиса «-» и знака тире «–». Таблицы и рисунки идут по тексту в черно-белом исполнении (шрифт не менее 12). Ссылки на источники даются в тексте цифрами в квадратных скобках [3; 5, с. 48].</w:t>
      </w:r>
    </w:p>
    <w:p w:rsidR="008B2138" w:rsidRPr="00EF423F" w:rsidRDefault="001A1601" w:rsidP="008E34D3">
      <w:pPr>
        <w:widowControl w:val="0"/>
        <w:spacing w:line="241" w:lineRule="auto"/>
        <w:ind w:right="-14" w:firstLine="561"/>
        <w:jc w:val="both"/>
        <w:rPr>
          <w:rFonts w:ascii="Times New Roman" w:eastAsia="Times New Roman" w:hAnsi="Times New Roman" w:cs="Times New Roman"/>
          <w:color w:val="003380"/>
          <w:sz w:val="28"/>
          <w:szCs w:val="28"/>
        </w:rPr>
      </w:pP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должны содержать: введение, цель работы, методы исследования, результаты и их обсуждение, выводы и список литературы. Список литературы оформляется</w:t>
      </w:r>
      <w:r w:rsidR="002E1C2A"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одинарный интервал</w:t>
      </w: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алфавитном порядке строго по действующему ГОСТ 7.1.</w:t>
      </w:r>
    </w:p>
    <w:p w:rsidR="003F6EE7" w:rsidRDefault="003F6EE7" w:rsidP="008E34D3">
      <w:pPr>
        <w:widowControl w:val="0"/>
        <w:spacing w:line="243" w:lineRule="auto"/>
        <w:ind w:right="-15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138" w:rsidRPr="00EF423F" w:rsidRDefault="001A1601" w:rsidP="008E34D3">
      <w:pPr>
        <w:widowControl w:val="0"/>
        <w:spacing w:line="243" w:lineRule="auto"/>
        <w:ind w:right="-15" w:firstLine="561"/>
        <w:jc w:val="both"/>
        <w:rPr>
          <w:rFonts w:ascii="Times New Roman" w:eastAsia="Times New Roman" w:hAnsi="Times New Roman" w:cs="Times New Roman"/>
          <w:color w:val="003380"/>
          <w:sz w:val="28"/>
          <w:szCs w:val="28"/>
        </w:rPr>
      </w:pP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участник конференции может быть автором (или соавтором) </w:t>
      </w:r>
      <w:r w:rsidRPr="00EF4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более 3-х сообщений</w:t>
      </w:r>
      <w:r w:rsidRPr="00EF423F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количество авторов в одном сообщении – не более трех.</w:t>
      </w:r>
    </w:p>
    <w:p w:rsidR="008B2138" w:rsidRPr="005C6977" w:rsidRDefault="001A1601">
      <w:pPr>
        <w:widowControl w:val="0"/>
        <w:spacing w:before="104" w:line="244" w:lineRule="auto"/>
        <w:ind w:right="-14"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5C6977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</w:rPr>
        <w:t>Материалы, не соответствующие научной направленности конференции, оформленные с нарушением требований и предоставленные позже</w:t>
      </w:r>
      <w:r w:rsidRPr="005C6977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5C6977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</w:rPr>
        <w:t>установленного срока,</w:t>
      </w:r>
      <w:r w:rsidRPr="005C6977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5C697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не рассматриваются и обратно не высылаются</w:t>
      </w:r>
      <w:bookmarkEnd w:id="2"/>
    </w:p>
    <w:p w:rsidR="008E34D3" w:rsidRDefault="008E34D3">
      <w:pPr>
        <w:widowControl w:val="0"/>
        <w:spacing w:before="104" w:line="244" w:lineRule="auto"/>
        <w:ind w:right="-14"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34D3" w:rsidRDefault="008E34D3">
      <w:pPr>
        <w:widowControl w:val="0"/>
        <w:spacing w:before="104" w:line="244" w:lineRule="auto"/>
        <w:ind w:right="-14"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34D3" w:rsidRPr="002E1C2A" w:rsidRDefault="008E34D3" w:rsidP="008E34D3">
      <w:pPr>
        <w:widowControl w:val="0"/>
        <w:tabs>
          <w:tab w:val="left" w:pos="1201"/>
          <w:tab w:val="left" w:pos="1743"/>
          <w:tab w:val="left" w:pos="3453"/>
          <w:tab w:val="left" w:pos="4428"/>
          <w:tab w:val="left" w:pos="5701"/>
          <w:tab w:val="left" w:pos="7944"/>
          <w:tab w:val="left" w:pos="9809"/>
        </w:tabs>
        <w:spacing w:line="240" w:lineRule="auto"/>
        <w:ind w:right="255"/>
        <w:jc w:val="center"/>
        <w:rPr>
          <w:rFonts w:ascii="Times New Roman" w:eastAsia="Times New Roman" w:hAnsi="Times New Roman" w:cs="Times New Roman"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Оргкомитет оставляет за собой право отбора и распределения докладов по секциям.</w:t>
      </w:r>
    </w:p>
    <w:p w:rsidR="008E34D3" w:rsidRDefault="008E34D3" w:rsidP="008E34D3">
      <w:pPr>
        <w:widowControl w:val="0"/>
        <w:spacing w:line="244" w:lineRule="auto"/>
        <w:ind w:right="192" w:firstLine="283"/>
        <w:rPr>
          <w:rFonts w:ascii="Times New Roman" w:eastAsia="Times New Roman" w:hAnsi="Times New Roman" w:cs="Times New Roman"/>
          <w:i/>
          <w:iCs/>
          <w:color w:val="003380"/>
          <w:sz w:val="36"/>
          <w:szCs w:val="36"/>
        </w:rPr>
      </w:pPr>
    </w:p>
    <w:p w:rsidR="008E34D3" w:rsidRDefault="008E34D3" w:rsidP="008E34D3">
      <w:pPr>
        <w:widowControl w:val="0"/>
        <w:spacing w:before="113" w:line="240" w:lineRule="auto"/>
        <w:ind w:right="190"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338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Информационное сообщение является официальным приглашением на конференцию.</w:t>
      </w:r>
    </w:p>
    <w:p w:rsidR="008E34D3" w:rsidRDefault="008E34D3">
      <w:pPr>
        <w:widowControl w:val="0"/>
        <w:spacing w:before="104" w:line="244" w:lineRule="auto"/>
        <w:ind w:right="-14"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34D3" w:rsidRDefault="008E34D3">
      <w:pPr>
        <w:widowControl w:val="0"/>
        <w:spacing w:before="104" w:line="244" w:lineRule="auto"/>
        <w:ind w:right="-14"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6EE7" w:rsidRDefault="003F6EE7">
      <w:pPr>
        <w:widowControl w:val="0"/>
        <w:spacing w:before="104" w:line="244" w:lineRule="auto"/>
        <w:ind w:right="-14"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6EE7" w:rsidRDefault="003F6EE7" w:rsidP="008E34D3">
      <w:pPr>
        <w:widowControl w:val="0"/>
        <w:spacing w:before="240" w:line="245" w:lineRule="auto"/>
        <w:ind w:left="720" w:right="-11"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61B9F" w:rsidRPr="003F6EE7" w:rsidRDefault="00461B9F" w:rsidP="008E34D3">
      <w:pPr>
        <w:widowControl w:val="0"/>
        <w:spacing w:before="240" w:line="245" w:lineRule="auto"/>
        <w:ind w:left="720" w:right="-11"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F6E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ЗАЯВКА</w:t>
      </w:r>
      <w:r w:rsidR="00393D51" w:rsidRPr="003F6E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НА УЧАСТИЕ</w:t>
      </w:r>
    </w:p>
    <w:p w:rsidR="008E34D3" w:rsidRDefault="008E34D3" w:rsidP="008E34D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4876"/>
      </w:tblGrid>
      <w:tr w:rsidR="00D60CF9" w:rsidTr="00E040AE">
        <w:tc>
          <w:tcPr>
            <w:tcW w:w="10258" w:type="dxa"/>
            <w:gridSpan w:val="2"/>
          </w:tcPr>
          <w:p w:rsidR="00393D51" w:rsidRPr="00393D51" w:rsidRDefault="00393D51" w:rsidP="00393D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3D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 участие в XXIV Республиканской студенческой научно-практической конференции </w:t>
            </w:r>
          </w:p>
          <w:p w:rsidR="00393D51" w:rsidRPr="00393D51" w:rsidRDefault="00393D51" w:rsidP="00393D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3D51">
              <w:rPr>
                <w:rFonts w:ascii="Times New Roman" w:hAnsi="Times New Roman" w:cs="Times New Roman"/>
                <w:b/>
                <w:sz w:val="24"/>
                <w:szCs w:val="28"/>
              </w:rPr>
              <w:t>«Проблемы физической культуры, спорта и туризма, здоровья детей и молодежи»</w:t>
            </w:r>
            <w:r w:rsidRPr="00393D5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D60CF9" w:rsidRPr="00393D51" w:rsidRDefault="00393D51" w:rsidP="00393D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3D51">
              <w:rPr>
                <w:rFonts w:ascii="Times New Roman" w:hAnsi="Times New Roman" w:cs="Times New Roman"/>
                <w:b/>
                <w:sz w:val="24"/>
                <w:szCs w:val="28"/>
              </w:rPr>
              <w:t>Брест, 24-25 апреля 2024 г.</w:t>
            </w:r>
          </w:p>
        </w:tc>
      </w:tr>
      <w:tr w:rsidR="00393D51" w:rsidTr="00863FD2">
        <w:tc>
          <w:tcPr>
            <w:tcW w:w="5382" w:type="dxa"/>
            <w:vAlign w:val="center"/>
          </w:tcPr>
          <w:p w:rsidR="00393D51" w:rsidRPr="00393D51" w:rsidRDefault="00393D51" w:rsidP="0039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51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  <w:p w:rsidR="00393D51" w:rsidRPr="00393D51" w:rsidRDefault="00393D51" w:rsidP="00393D51">
            <w:pPr>
              <w:rPr>
                <w:rFonts w:ascii="Times New Roman" w:eastAsia="Times New Roman" w:hAnsi="Times New Roman" w:cs="Times New Roman"/>
                <w:b/>
                <w:bCs/>
                <w:color w:val="003380"/>
                <w:sz w:val="28"/>
                <w:szCs w:val="28"/>
              </w:rPr>
            </w:pPr>
            <w:r w:rsidRPr="00393D51">
              <w:rPr>
                <w:rFonts w:ascii="Times New Roman" w:hAnsi="Times New Roman" w:cs="Times New Roman"/>
                <w:sz w:val="28"/>
                <w:szCs w:val="28"/>
              </w:rPr>
              <w:t>(полностью) автора/</w:t>
            </w:r>
            <w:proofErr w:type="spellStart"/>
            <w:r w:rsidRPr="00393D5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4876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4"/>
                <w:szCs w:val="28"/>
              </w:rPr>
            </w:pPr>
          </w:p>
        </w:tc>
      </w:tr>
      <w:tr w:rsidR="00393D51" w:rsidTr="00863FD2">
        <w:tc>
          <w:tcPr>
            <w:tcW w:w="5382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8"/>
                <w:szCs w:val="28"/>
              </w:rPr>
            </w:pPr>
            <w:r w:rsidRPr="00393D51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4876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4"/>
                <w:szCs w:val="28"/>
              </w:rPr>
            </w:pPr>
          </w:p>
        </w:tc>
      </w:tr>
      <w:tr w:rsidR="00393D51" w:rsidTr="00863FD2">
        <w:tc>
          <w:tcPr>
            <w:tcW w:w="5382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8"/>
                <w:szCs w:val="28"/>
              </w:rPr>
            </w:pPr>
            <w:r w:rsidRPr="00393D51">
              <w:rPr>
                <w:rFonts w:ascii="Times New Roman" w:hAnsi="Times New Roman" w:cs="Times New Roman"/>
                <w:sz w:val="28"/>
                <w:szCs w:val="28"/>
              </w:rPr>
              <w:t>Факультет, курс, группа</w:t>
            </w:r>
          </w:p>
        </w:tc>
        <w:tc>
          <w:tcPr>
            <w:tcW w:w="4876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4"/>
                <w:szCs w:val="28"/>
              </w:rPr>
            </w:pPr>
          </w:p>
        </w:tc>
      </w:tr>
      <w:tr w:rsidR="00393D51" w:rsidTr="00863FD2">
        <w:tc>
          <w:tcPr>
            <w:tcW w:w="5382" w:type="dxa"/>
            <w:vAlign w:val="center"/>
          </w:tcPr>
          <w:p w:rsidR="00393D51" w:rsidRPr="00393D51" w:rsidRDefault="00393D51" w:rsidP="00393D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C2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4"/>
                <w:szCs w:val="28"/>
              </w:rPr>
            </w:pPr>
          </w:p>
        </w:tc>
      </w:tr>
      <w:tr w:rsidR="00393D51" w:rsidTr="00863FD2">
        <w:tc>
          <w:tcPr>
            <w:tcW w:w="5382" w:type="dxa"/>
            <w:vAlign w:val="center"/>
          </w:tcPr>
          <w:p w:rsidR="00393D51" w:rsidRPr="00393D51" w:rsidRDefault="00393D51" w:rsidP="00393D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Направление конференции (номер)</w:t>
            </w:r>
          </w:p>
        </w:tc>
        <w:tc>
          <w:tcPr>
            <w:tcW w:w="4876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4"/>
                <w:szCs w:val="28"/>
              </w:rPr>
            </w:pPr>
          </w:p>
        </w:tc>
      </w:tr>
      <w:tr w:rsidR="00393D51" w:rsidTr="00863FD2">
        <w:tc>
          <w:tcPr>
            <w:tcW w:w="5382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Название доклада</w:t>
            </w:r>
          </w:p>
        </w:tc>
        <w:tc>
          <w:tcPr>
            <w:tcW w:w="4876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4"/>
                <w:szCs w:val="28"/>
              </w:rPr>
            </w:pPr>
          </w:p>
        </w:tc>
      </w:tr>
      <w:tr w:rsidR="00393D51" w:rsidTr="00863FD2">
        <w:tc>
          <w:tcPr>
            <w:tcW w:w="5382" w:type="dxa"/>
            <w:vAlign w:val="center"/>
          </w:tcPr>
          <w:p w:rsidR="00393D51" w:rsidRDefault="00393D51" w:rsidP="00393D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Форма доклада: пленарный/секционный/стендовый</w:t>
            </w:r>
          </w:p>
        </w:tc>
        <w:tc>
          <w:tcPr>
            <w:tcW w:w="4876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4"/>
                <w:szCs w:val="28"/>
              </w:rPr>
            </w:pPr>
          </w:p>
        </w:tc>
      </w:tr>
      <w:tr w:rsidR="00393D51" w:rsidTr="00863FD2">
        <w:tc>
          <w:tcPr>
            <w:tcW w:w="5382" w:type="dxa"/>
            <w:vAlign w:val="center"/>
          </w:tcPr>
          <w:p w:rsidR="00863FD2" w:rsidRDefault="00393D51" w:rsidP="00393D51">
            <w:pPr>
              <w:widowControl w:val="0"/>
              <w:ind w:right="-1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Сведения о научном руководителе</w:t>
            </w:r>
          </w:p>
          <w:p w:rsidR="00393D51" w:rsidRDefault="00393D51" w:rsidP="00393D51">
            <w:pPr>
              <w:widowControl w:val="0"/>
              <w:ind w:right="-1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(ФИО, должность)</w:t>
            </w:r>
          </w:p>
        </w:tc>
        <w:tc>
          <w:tcPr>
            <w:tcW w:w="4876" w:type="dxa"/>
            <w:vAlign w:val="center"/>
          </w:tcPr>
          <w:p w:rsidR="00393D51" w:rsidRPr="00393D51" w:rsidRDefault="00393D51" w:rsidP="00393D51">
            <w:pPr>
              <w:widowControl w:val="0"/>
              <w:ind w:right="-14"/>
              <w:rPr>
                <w:rFonts w:ascii="Times New Roman" w:eastAsia="Times New Roman" w:hAnsi="Times New Roman" w:cs="Times New Roman"/>
                <w:b/>
                <w:bCs/>
                <w:color w:val="003380"/>
                <w:sz w:val="24"/>
                <w:szCs w:val="28"/>
              </w:rPr>
            </w:pPr>
          </w:p>
        </w:tc>
      </w:tr>
    </w:tbl>
    <w:p w:rsidR="008E34D3" w:rsidRDefault="008E34D3">
      <w:pPr>
        <w:widowControl w:val="0"/>
        <w:spacing w:line="240" w:lineRule="auto"/>
        <w:ind w:left="162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</w:pPr>
      <w:bookmarkStart w:id="3" w:name="_page_66_0"/>
    </w:p>
    <w:p w:rsidR="008B2138" w:rsidRPr="003F6EE7" w:rsidRDefault="001A1601" w:rsidP="008E34D3">
      <w:pPr>
        <w:widowControl w:val="0"/>
        <w:spacing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color w:val="006FC0"/>
          <w:sz w:val="28"/>
          <w:szCs w:val="40"/>
        </w:rPr>
      </w:pPr>
      <w:r w:rsidRPr="003F6E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40"/>
        </w:rPr>
        <w:t>ПРИМЕР ОФОРМЛЕНИЯ ТЕКСТА</w:t>
      </w:r>
    </w:p>
    <w:p w:rsidR="00D60CF9" w:rsidRDefault="00D60CF9" w:rsidP="002E1C2A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8B2138" w:rsidRPr="002E1C2A" w:rsidRDefault="001A1601" w:rsidP="002E1C2A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СЕРГЕЕВ Н. С.</w:t>
      </w:r>
    </w:p>
    <w:p w:rsidR="002E1C2A" w:rsidRDefault="001A1601" w:rsidP="002E1C2A">
      <w:pPr>
        <w:widowControl w:val="0"/>
        <w:spacing w:line="240" w:lineRule="auto"/>
        <w:ind w:left="284" w:right="3546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Брест, </w:t>
      </w:r>
      <w:r w:rsidR="005C6977">
        <w:rPr>
          <w:rFonts w:ascii="Times New Roman" w:eastAsia="Times New Roman" w:hAnsi="Times New Roman" w:cs="Times New Roman"/>
          <w:color w:val="000000"/>
          <w:sz w:val="28"/>
          <w:szCs w:val="36"/>
        </w:rPr>
        <w:t>УО «</w:t>
      </w:r>
      <w:proofErr w:type="spellStart"/>
      <w:r w:rsidR="005C6977">
        <w:rPr>
          <w:rFonts w:ascii="Times New Roman" w:eastAsia="Times New Roman" w:hAnsi="Times New Roman" w:cs="Times New Roman"/>
          <w:color w:val="000000"/>
          <w:sz w:val="28"/>
          <w:szCs w:val="36"/>
        </w:rPr>
        <w:t>БрГУ</w:t>
      </w:r>
      <w:proofErr w:type="spellEnd"/>
      <w:r w:rsidR="005C6977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имени А.С. Пушкина»</w:t>
      </w:r>
    </w:p>
    <w:p w:rsidR="008B2138" w:rsidRPr="002E1C2A" w:rsidRDefault="001A1601" w:rsidP="002E1C2A">
      <w:pPr>
        <w:widowControl w:val="0"/>
        <w:spacing w:line="240" w:lineRule="auto"/>
        <w:ind w:left="284" w:right="3546"/>
        <w:rPr>
          <w:rFonts w:ascii="Times New Roman" w:eastAsia="Times New Roman" w:hAnsi="Times New Roman" w:cs="Times New Roman"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Научный руководитель – Е. В. Николаев, канд. </w:t>
      </w:r>
      <w:proofErr w:type="spellStart"/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пед</w:t>
      </w:r>
      <w:proofErr w:type="spellEnd"/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. наук, доцент</w:t>
      </w:r>
    </w:p>
    <w:p w:rsidR="002E1C2A" w:rsidRDefault="002E1C2A" w:rsidP="008E34D3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2E1C2A" w:rsidRDefault="001A1601" w:rsidP="008E34D3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ДИНАМИКА ФИЗИЧЕСКОЙ ПОДГОТОВЛЕННОСТИ ДЕТЕЙ МЛАДШЕГО ШКОЛЬНОГО ВОЗРАСТА</w:t>
      </w:r>
    </w:p>
    <w:p w:rsidR="008E34D3" w:rsidRDefault="008E34D3" w:rsidP="008E34D3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2E1C2A" w:rsidRDefault="001A1601" w:rsidP="008E34D3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  <w:t xml:space="preserve">Введение.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Научные исследования в области изучения уровня подготовленности школьников показывают, что………………..</w:t>
      </w:r>
    </w:p>
    <w:p w:rsidR="008E34D3" w:rsidRDefault="001A1601" w:rsidP="008E34D3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  <w:t xml:space="preserve">Цель работы –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исследование, определение, выявление …….. ………...….…………………………………………………….</w:t>
      </w:r>
    </w:p>
    <w:p w:rsidR="008E34D3" w:rsidRDefault="001A1601" w:rsidP="008E34D3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  <w:t>Методы исследовани</w:t>
      </w:r>
      <w:r w:rsidR="002E1C2A"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  <w:t>я. В работе применялись………………….</w:t>
      </w:r>
    </w:p>
    <w:p w:rsidR="008E34D3" w:rsidRDefault="001A1601" w:rsidP="008E34D3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  <w:t>Результаты и их обсуждение. Полученные результаты…...…</w:t>
      </w:r>
    </w:p>
    <w:p w:rsidR="002E1C2A" w:rsidRPr="008E34D3" w:rsidRDefault="001A1601" w:rsidP="008E34D3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  <w:t xml:space="preserve">Выводы.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Таким образом,………………………………..………..</w:t>
      </w:r>
    </w:p>
    <w:p w:rsidR="00EF423F" w:rsidRPr="00EF423F" w:rsidRDefault="00EF423F" w:rsidP="00EF423F">
      <w:pPr>
        <w:widowControl w:val="0"/>
        <w:spacing w:line="360" w:lineRule="auto"/>
        <w:ind w:left="284" w:right="62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36"/>
        </w:rPr>
      </w:pPr>
    </w:p>
    <w:p w:rsidR="002E1C2A" w:rsidRPr="002E1C2A" w:rsidRDefault="001A1601" w:rsidP="00EF423F">
      <w:pPr>
        <w:pStyle w:val="a6"/>
        <w:widowControl w:val="0"/>
        <w:numPr>
          <w:ilvl w:val="0"/>
          <w:numId w:val="1"/>
        </w:numPr>
        <w:tabs>
          <w:tab w:val="left" w:pos="0"/>
          <w:tab w:val="left" w:pos="1743"/>
          <w:tab w:val="left" w:pos="3453"/>
          <w:tab w:val="left" w:pos="4428"/>
          <w:tab w:val="left" w:pos="5701"/>
          <w:tab w:val="left" w:pos="7944"/>
          <w:tab w:val="left" w:pos="9809"/>
        </w:tabs>
        <w:spacing w:line="24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003380"/>
          <w:sz w:val="28"/>
          <w:szCs w:val="36"/>
        </w:rPr>
      </w:pP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Максименко, А. М. Теория и методика физической куль-туры</w:t>
      </w:r>
      <w:proofErr w:type="gramStart"/>
      <w:r w:rsidR="002E1C2A" w:rsidRPr="002E1C2A">
        <w:rPr>
          <w:rFonts w:ascii="Times New Roman" w:eastAsia="Times New Roman" w:hAnsi="Times New Roman" w:cs="Times New Roman"/>
          <w:color w:val="003380"/>
          <w:sz w:val="28"/>
          <w:szCs w:val="36"/>
        </w:rPr>
        <w:t xml:space="preserve">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:</w:t>
      </w:r>
      <w:proofErr w:type="gramEnd"/>
      <w:r w:rsidR="002E1C2A" w:rsidRPr="002E1C2A">
        <w:rPr>
          <w:rFonts w:ascii="Times New Roman" w:eastAsia="Times New Roman" w:hAnsi="Times New Roman" w:cs="Times New Roman"/>
          <w:color w:val="003380"/>
          <w:sz w:val="28"/>
          <w:szCs w:val="36"/>
        </w:rPr>
        <w:t xml:space="preserve">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учебник</w:t>
      </w:r>
      <w:r w:rsidR="002E1C2A" w:rsidRPr="002E1C2A">
        <w:rPr>
          <w:rFonts w:ascii="Times New Roman" w:eastAsia="Times New Roman" w:hAnsi="Times New Roman" w:cs="Times New Roman"/>
          <w:color w:val="003380"/>
          <w:sz w:val="28"/>
          <w:szCs w:val="36"/>
        </w:rPr>
        <w:t xml:space="preserve">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для</w:t>
      </w:r>
      <w:r w:rsidR="002E1C2A" w:rsidRPr="002E1C2A">
        <w:rPr>
          <w:rFonts w:ascii="Times New Roman" w:eastAsia="Times New Roman" w:hAnsi="Times New Roman" w:cs="Times New Roman"/>
          <w:color w:val="003380"/>
          <w:sz w:val="28"/>
          <w:szCs w:val="36"/>
        </w:rPr>
        <w:t xml:space="preserve">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вузов</w:t>
      </w:r>
      <w:r w:rsidR="002E1C2A" w:rsidRPr="002E1C2A">
        <w:rPr>
          <w:rFonts w:ascii="Times New Roman" w:eastAsia="Times New Roman" w:hAnsi="Times New Roman" w:cs="Times New Roman"/>
          <w:color w:val="003380"/>
          <w:sz w:val="28"/>
          <w:szCs w:val="36"/>
        </w:rPr>
        <w:t xml:space="preserve">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физической</w:t>
      </w:r>
      <w:r w:rsidR="002E1C2A" w:rsidRPr="002E1C2A">
        <w:rPr>
          <w:rFonts w:ascii="Times New Roman" w:eastAsia="Times New Roman" w:hAnsi="Times New Roman" w:cs="Times New Roman"/>
          <w:color w:val="003380"/>
          <w:sz w:val="28"/>
          <w:szCs w:val="36"/>
        </w:rPr>
        <w:t xml:space="preserve">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культуры</w:t>
      </w:r>
      <w:r w:rsidR="002E1C2A" w:rsidRPr="002E1C2A">
        <w:rPr>
          <w:rFonts w:ascii="Times New Roman" w:eastAsia="Times New Roman" w:hAnsi="Times New Roman" w:cs="Times New Roman"/>
          <w:color w:val="003380"/>
          <w:sz w:val="28"/>
          <w:szCs w:val="36"/>
        </w:rPr>
        <w:t xml:space="preserve"> </w:t>
      </w:r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/ А. М. Максименко. – 2-е изд., </w:t>
      </w:r>
      <w:proofErr w:type="spellStart"/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испр</w:t>
      </w:r>
      <w:proofErr w:type="spellEnd"/>
      <w:r w:rsidRPr="002E1C2A">
        <w:rPr>
          <w:rFonts w:ascii="Times New Roman" w:eastAsia="Times New Roman" w:hAnsi="Times New Roman" w:cs="Times New Roman"/>
          <w:color w:val="000000"/>
          <w:sz w:val="28"/>
          <w:szCs w:val="36"/>
        </w:rPr>
        <w:t>. и доп. – М. : Физическая культура, 2009. С. 57–59.</w:t>
      </w:r>
    </w:p>
    <w:p w:rsidR="002E1C2A" w:rsidRPr="002E1C2A" w:rsidRDefault="002E1C2A" w:rsidP="002E1C2A">
      <w:pPr>
        <w:widowControl w:val="0"/>
        <w:tabs>
          <w:tab w:val="left" w:pos="709"/>
          <w:tab w:val="left" w:pos="1201"/>
          <w:tab w:val="left" w:pos="1743"/>
          <w:tab w:val="left" w:pos="3453"/>
          <w:tab w:val="left" w:pos="4428"/>
          <w:tab w:val="left" w:pos="5701"/>
          <w:tab w:val="left" w:pos="7944"/>
          <w:tab w:val="left" w:pos="9809"/>
        </w:tabs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color w:val="003380"/>
          <w:sz w:val="28"/>
          <w:szCs w:val="36"/>
        </w:rPr>
      </w:pPr>
    </w:p>
    <w:p w:rsidR="00461B9F" w:rsidRDefault="002E1C2A" w:rsidP="002E1C2A">
      <w:pPr>
        <w:widowControl w:val="0"/>
        <w:tabs>
          <w:tab w:val="left" w:pos="1201"/>
          <w:tab w:val="left" w:pos="1743"/>
          <w:tab w:val="left" w:pos="3453"/>
          <w:tab w:val="left" w:pos="4428"/>
          <w:tab w:val="left" w:pos="5701"/>
          <w:tab w:val="left" w:pos="7944"/>
          <w:tab w:val="left" w:pos="9809"/>
        </w:tabs>
        <w:spacing w:line="240" w:lineRule="auto"/>
        <w:ind w:right="255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ab/>
      </w:r>
    </w:p>
    <w:p w:rsidR="00461B9F" w:rsidRDefault="00461B9F" w:rsidP="002E1C2A">
      <w:pPr>
        <w:widowControl w:val="0"/>
        <w:tabs>
          <w:tab w:val="left" w:pos="1201"/>
          <w:tab w:val="left" w:pos="1743"/>
          <w:tab w:val="left" w:pos="3453"/>
          <w:tab w:val="left" w:pos="4428"/>
          <w:tab w:val="left" w:pos="5701"/>
          <w:tab w:val="left" w:pos="7944"/>
          <w:tab w:val="left" w:pos="9809"/>
        </w:tabs>
        <w:spacing w:line="240" w:lineRule="auto"/>
        <w:ind w:right="255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bookmarkEnd w:id="3"/>
    <w:p w:rsidR="00461B9F" w:rsidRDefault="00461B9F" w:rsidP="002E1C2A">
      <w:pPr>
        <w:widowControl w:val="0"/>
        <w:tabs>
          <w:tab w:val="left" w:pos="1201"/>
          <w:tab w:val="left" w:pos="1743"/>
          <w:tab w:val="left" w:pos="3453"/>
          <w:tab w:val="left" w:pos="4428"/>
          <w:tab w:val="left" w:pos="5701"/>
          <w:tab w:val="left" w:pos="7944"/>
          <w:tab w:val="left" w:pos="9809"/>
        </w:tabs>
        <w:spacing w:line="240" w:lineRule="auto"/>
        <w:ind w:right="255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sectPr w:rsidR="00461B9F">
      <w:pgSz w:w="11906" w:h="16838"/>
      <w:pgMar w:top="377" w:right="850" w:bottom="0" w:left="8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A0D"/>
    <w:multiLevelType w:val="hybridMultilevel"/>
    <w:tmpl w:val="5840F73E"/>
    <w:lvl w:ilvl="0" w:tplc="0F86E3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38"/>
    <w:rsid w:val="000C0E56"/>
    <w:rsid w:val="00141AED"/>
    <w:rsid w:val="001A1601"/>
    <w:rsid w:val="001E67FA"/>
    <w:rsid w:val="002A5B5A"/>
    <w:rsid w:val="002C19BC"/>
    <w:rsid w:val="002E1C2A"/>
    <w:rsid w:val="0038112A"/>
    <w:rsid w:val="00393D51"/>
    <w:rsid w:val="003F6EE7"/>
    <w:rsid w:val="00461B9F"/>
    <w:rsid w:val="004A0453"/>
    <w:rsid w:val="004B042D"/>
    <w:rsid w:val="004F18BF"/>
    <w:rsid w:val="005023BD"/>
    <w:rsid w:val="0053230C"/>
    <w:rsid w:val="00545B12"/>
    <w:rsid w:val="005C0620"/>
    <w:rsid w:val="005C6977"/>
    <w:rsid w:val="005F5E46"/>
    <w:rsid w:val="0060629D"/>
    <w:rsid w:val="00685EFF"/>
    <w:rsid w:val="0070749F"/>
    <w:rsid w:val="00863FD2"/>
    <w:rsid w:val="008B2138"/>
    <w:rsid w:val="008E34D3"/>
    <w:rsid w:val="009A1DE0"/>
    <w:rsid w:val="009D79B5"/>
    <w:rsid w:val="00A552D4"/>
    <w:rsid w:val="00AB5DB1"/>
    <w:rsid w:val="00B16507"/>
    <w:rsid w:val="00BB7172"/>
    <w:rsid w:val="00D47993"/>
    <w:rsid w:val="00D60CF9"/>
    <w:rsid w:val="00E5224A"/>
    <w:rsid w:val="00E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A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1C2A"/>
    <w:pPr>
      <w:ind w:left="720"/>
      <w:contextualSpacing/>
    </w:pPr>
  </w:style>
  <w:style w:type="table" w:styleId="a7">
    <w:name w:val="Table Grid"/>
    <w:basedOn w:val="a1"/>
    <w:uiPriority w:val="59"/>
    <w:rsid w:val="00461B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A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1C2A"/>
    <w:pPr>
      <w:ind w:left="720"/>
      <w:contextualSpacing/>
    </w:pPr>
  </w:style>
  <w:style w:type="table" w:styleId="a7">
    <w:name w:val="Table Grid"/>
    <w:basedOn w:val="a1"/>
    <w:uiPriority w:val="59"/>
    <w:rsid w:val="00461B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2024-03-25T10:25:00Z</cp:lastPrinted>
  <dcterms:created xsi:type="dcterms:W3CDTF">2024-03-25T13:09:00Z</dcterms:created>
  <dcterms:modified xsi:type="dcterms:W3CDTF">2024-03-25T13:09:00Z</dcterms:modified>
</cp:coreProperties>
</file>