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1951D" w14:textId="78FF640B" w:rsidR="001E6D99" w:rsidRDefault="005D5A95" w:rsidP="005D5A95">
      <w:pPr>
        <w:jc w:val="center"/>
        <w:rPr>
          <w:rFonts w:ascii="Times New Roman" w:hAnsi="Times New Roman" w:cs="Times New Roman"/>
          <w:sz w:val="28"/>
          <w:szCs w:val="28"/>
        </w:rPr>
      </w:pPr>
      <w:r w:rsidRPr="005D5A95">
        <w:rPr>
          <w:rFonts w:ascii="Times New Roman" w:hAnsi="Times New Roman" w:cs="Times New Roman"/>
          <w:sz w:val="28"/>
          <w:szCs w:val="28"/>
        </w:rPr>
        <w:t>ВТОРИЧНОЕ СТРОЕНИЕ КОРНЯ</w:t>
      </w:r>
    </w:p>
    <w:p w14:paraId="41901473" w14:textId="77777777" w:rsidR="005D5A95" w:rsidRPr="00E97F11" w:rsidRDefault="005D5A95" w:rsidP="005D5A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F11">
        <w:rPr>
          <w:rFonts w:ascii="Times New Roman" w:hAnsi="Times New Roman" w:cs="Times New Roman"/>
          <w:sz w:val="28"/>
          <w:szCs w:val="28"/>
        </w:rPr>
        <w:t>У двудольных и голосеменных растений корни переходят к вторичному строению. Это онтогенетическое изменение происходит в зоне проведения или зоне ветвления.</w:t>
      </w:r>
    </w:p>
    <w:p w14:paraId="78ADE0A5" w14:textId="7C2AEA10" w:rsidR="005D5A95" w:rsidRDefault="005D5A95" w:rsidP="005D5A9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F11">
        <w:rPr>
          <w:rFonts w:ascii="Times New Roman" w:hAnsi="Times New Roman" w:cs="Times New Roman"/>
          <w:sz w:val="28"/>
          <w:szCs w:val="28"/>
        </w:rPr>
        <w:t>Биологическое значение такого перехода заключается в формировании большего количества проводящих тканей, способных обеспечить растение необходимым количеством воды и минеральных веществ. Переход корня к вторичному строению связан с образованием камбия и феллогена.</w:t>
      </w:r>
    </w:p>
    <w:p w14:paraId="15624FBE" w14:textId="2FFCE705" w:rsidR="005D5A95" w:rsidRDefault="005D5A95" w:rsidP="005D5A9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F11">
        <w:rPr>
          <w:rFonts w:ascii="Times New Roman" w:hAnsi="Times New Roman" w:cs="Times New Roman"/>
          <w:sz w:val="28"/>
          <w:szCs w:val="28"/>
        </w:rPr>
        <w:t xml:space="preserve">Из </w:t>
      </w:r>
      <w:proofErr w:type="spellStart"/>
      <w:r w:rsidRPr="00E97F11">
        <w:rPr>
          <w:rFonts w:ascii="Times New Roman" w:hAnsi="Times New Roman" w:cs="Times New Roman"/>
          <w:sz w:val="28"/>
          <w:szCs w:val="28"/>
        </w:rPr>
        <w:t>паренхимных</w:t>
      </w:r>
      <w:proofErr w:type="spellEnd"/>
      <w:r w:rsidRPr="00E97F11">
        <w:rPr>
          <w:rFonts w:ascii="Times New Roman" w:hAnsi="Times New Roman" w:cs="Times New Roman"/>
          <w:sz w:val="28"/>
          <w:szCs w:val="28"/>
        </w:rPr>
        <w:t xml:space="preserve"> клеток, расположенных между участками первичной ксилемы и первичной флоэмы, путем их периклинального деления, образуется </w:t>
      </w:r>
      <w:r w:rsidRPr="00E97F1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камбий</w:t>
      </w:r>
      <w:r w:rsidRPr="00E97F11">
        <w:rPr>
          <w:rFonts w:ascii="Times New Roman" w:hAnsi="Times New Roman" w:cs="Times New Roman"/>
          <w:sz w:val="28"/>
          <w:szCs w:val="28"/>
        </w:rPr>
        <w:t>.</w:t>
      </w:r>
    </w:p>
    <w:p w14:paraId="143774C6" w14:textId="3772B37D" w:rsidR="005D5A95" w:rsidRDefault="005D5A95" w:rsidP="005D5A9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F11">
        <w:rPr>
          <w:rFonts w:ascii="Times New Roman" w:hAnsi="Times New Roman" w:cs="Times New Roman"/>
          <w:sz w:val="28"/>
          <w:szCs w:val="28"/>
        </w:rPr>
        <w:t xml:space="preserve">Дуги камбия, расположенные под первичной флоэмой (пучковый камбий), начинают функционировать раньше, чем его </w:t>
      </w:r>
      <w:proofErr w:type="spellStart"/>
      <w:r w:rsidRPr="00E97F11">
        <w:rPr>
          <w:rFonts w:ascii="Times New Roman" w:hAnsi="Times New Roman" w:cs="Times New Roman"/>
          <w:sz w:val="28"/>
          <w:szCs w:val="28"/>
        </w:rPr>
        <w:t>перициклическая</w:t>
      </w:r>
      <w:proofErr w:type="spellEnd"/>
      <w:r w:rsidRPr="00E97F11">
        <w:rPr>
          <w:rFonts w:ascii="Times New Roman" w:hAnsi="Times New Roman" w:cs="Times New Roman"/>
          <w:sz w:val="28"/>
          <w:szCs w:val="28"/>
        </w:rPr>
        <w:t xml:space="preserve"> часть, и дают вторичные проводящие ткани: к центру корня, т.е. центростремительно, вторичную ксилему, а наверх от себя (центробежно)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97F11">
        <w:rPr>
          <w:rFonts w:ascii="Times New Roman" w:hAnsi="Times New Roman" w:cs="Times New Roman"/>
          <w:sz w:val="28"/>
          <w:szCs w:val="28"/>
        </w:rPr>
        <w:t xml:space="preserve">– вторичную флоэму. Возникают открытые </w:t>
      </w:r>
      <w:r w:rsidRPr="00E97F1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коллатеральные пучки</w:t>
      </w:r>
      <w:r w:rsidRPr="00E97F11">
        <w:rPr>
          <w:rFonts w:ascii="Times New Roman" w:hAnsi="Times New Roman" w:cs="Times New Roman"/>
          <w:sz w:val="28"/>
          <w:szCs w:val="28"/>
        </w:rPr>
        <w:t>.  Их число равно числу тяжей первичной ксилемы.</w:t>
      </w:r>
    </w:p>
    <w:p w14:paraId="465CA4F1" w14:textId="7DB2159E" w:rsidR="005D5A95" w:rsidRDefault="005D5A95" w:rsidP="005D5A9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F11">
        <w:rPr>
          <w:rFonts w:ascii="Times New Roman" w:hAnsi="Times New Roman" w:cs="Times New Roman"/>
          <w:sz w:val="28"/>
          <w:szCs w:val="28"/>
        </w:rPr>
        <w:t xml:space="preserve">У травянистых растений участок камбия </w:t>
      </w:r>
      <w:proofErr w:type="spellStart"/>
      <w:r w:rsidRPr="00E97F11">
        <w:rPr>
          <w:rFonts w:ascii="Times New Roman" w:hAnsi="Times New Roman" w:cs="Times New Roman"/>
          <w:sz w:val="28"/>
          <w:szCs w:val="28"/>
        </w:rPr>
        <w:t>перициклического</w:t>
      </w:r>
      <w:proofErr w:type="spellEnd"/>
      <w:r w:rsidRPr="00E97F11">
        <w:rPr>
          <w:rFonts w:ascii="Times New Roman" w:hAnsi="Times New Roman" w:cs="Times New Roman"/>
          <w:sz w:val="28"/>
          <w:szCs w:val="28"/>
        </w:rPr>
        <w:t xml:space="preserve"> происхождения (межпучковый камбий) в результате деления формирует </w:t>
      </w:r>
      <w:proofErr w:type="spellStart"/>
      <w:r w:rsidRPr="00E97F1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паренхимные</w:t>
      </w:r>
      <w:proofErr w:type="spellEnd"/>
      <w:r w:rsidRPr="00E97F1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клетки</w:t>
      </w:r>
      <w:r w:rsidRPr="00E97F11">
        <w:rPr>
          <w:rFonts w:ascii="Times New Roman" w:hAnsi="Times New Roman" w:cs="Times New Roman"/>
          <w:sz w:val="28"/>
          <w:szCs w:val="28"/>
        </w:rPr>
        <w:t xml:space="preserve">, которые тянутся от первичной ксилемы, расширяясь к периферии. Их называют </w:t>
      </w:r>
      <w:proofErr w:type="spellStart"/>
      <w:r w:rsidRPr="00E97F1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паренхимными</w:t>
      </w:r>
      <w:proofErr w:type="spellEnd"/>
      <w:r w:rsidRPr="00E97F1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лучами</w:t>
      </w:r>
      <w:r w:rsidRPr="00E97F11">
        <w:rPr>
          <w:rFonts w:ascii="Times New Roman" w:hAnsi="Times New Roman" w:cs="Times New Roman"/>
          <w:sz w:val="28"/>
          <w:szCs w:val="28"/>
        </w:rPr>
        <w:t>.</w:t>
      </w:r>
    </w:p>
    <w:p w14:paraId="14740319" w14:textId="77777777" w:rsidR="005D5A95" w:rsidRDefault="005D5A95" w:rsidP="005D5A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F11">
        <w:rPr>
          <w:rFonts w:ascii="Times New Roman" w:hAnsi="Times New Roman" w:cs="Times New Roman"/>
          <w:sz w:val="28"/>
          <w:szCs w:val="28"/>
        </w:rPr>
        <w:t xml:space="preserve">Клетки перицикла делятся периклинально и </w:t>
      </w:r>
      <w:proofErr w:type="spellStart"/>
      <w:r w:rsidRPr="00E97F11">
        <w:rPr>
          <w:rFonts w:ascii="Times New Roman" w:hAnsi="Times New Roman" w:cs="Times New Roman"/>
          <w:sz w:val="28"/>
          <w:szCs w:val="28"/>
        </w:rPr>
        <w:t>антиклинально</w:t>
      </w:r>
      <w:proofErr w:type="spellEnd"/>
      <w:r w:rsidRPr="00E97F11">
        <w:rPr>
          <w:rFonts w:ascii="Times New Roman" w:hAnsi="Times New Roman" w:cs="Times New Roman"/>
          <w:sz w:val="28"/>
          <w:szCs w:val="28"/>
        </w:rPr>
        <w:t xml:space="preserve">. Во внешней части перицикла образуется </w:t>
      </w:r>
      <w:r w:rsidRPr="00E97F1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феллоген</w:t>
      </w:r>
      <w:r w:rsidRPr="00E97F11">
        <w:rPr>
          <w:rFonts w:ascii="Times New Roman" w:hAnsi="Times New Roman" w:cs="Times New Roman"/>
          <w:sz w:val="28"/>
          <w:szCs w:val="28"/>
        </w:rPr>
        <w:t xml:space="preserve">, который откладывает кнаружи пробку, иногда он откладывает вовнутрь и феллодерму. Таким образом, формируется </w:t>
      </w:r>
      <w:r w:rsidRPr="00E97F1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перидерма</w:t>
      </w:r>
      <w:r w:rsidRPr="00E97F11">
        <w:rPr>
          <w:rFonts w:ascii="Times New Roman" w:hAnsi="Times New Roman" w:cs="Times New Roman"/>
          <w:sz w:val="28"/>
          <w:szCs w:val="28"/>
        </w:rPr>
        <w:t xml:space="preserve"> – защитная ткань корня вторичной структуры.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5A95">
        <w:rPr>
          <w:rFonts w:ascii="Times New Roman" w:hAnsi="Times New Roman" w:cs="Times New Roman"/>
          <w:sz w:val="28"/>
          <w:szCs w:val="28"/>
        </w:rPr>
        <w:t xml:space="preserve">Поскольку феллема является непроницаемой для веществ, связь между первичной корой и центральным цилиндром нарушается, и первичная </w:t>
      </w:r>
      <w:proofErr w:type="spellStart"/>
      <w:r w:rsidRPr="005D5A95">
        <w:rPr>
          <w:rFonts w:ascii="Times New Roman" w:hAnsi="Times New Roman" w:cs="Times New Roman"/>
          <w:sz w:val="28"/>
          <w:szCs w:val="28"/>
        </w:rPr>
        <w:t>кора</w:t>
      </w:r>
      <w:proofErr w:type="spellEnd"/>
      <w:r w:rsidRPr="005D5A95">
        <w:rPr>
          <w:rFonts w:ascii="Times New Roman" w:hAnsi="Times New Roman" w:cs="Times New Roman"/>
          <w:sz w:val="28"/>
          <w:szCs w:val="28"/>
        </w:rPr>
        <w:t xml:space="preserve">, лишенная питательных веществ, отмирает. Под влиянием разрастающихся вторичных проводящих тканей первичная </w:t>
      </w:r>
      <w:proofErr w:type="spellStart"/>
      <w:r w:rsidRPr="005D5A95">
        <w:rPr>
          <w:rFonts w:ascii="Times New Roman" w:hAnsi="Times New Roman" w:cs="Times New Roman"/>
          <w:sz w:val="28"/>
          <w:szCs w:val="28"/>
        </w:rPr>
        <w:t>кора</w:t>
      </w:r>
      <w:proofErr w:type="spellEnd"/>
      <w:r w:rsidRPr="005D5A95">
        <w:rPr>
          <w:rFonts w:ascii="Times New Roman" w:hAnsi="Times New Roman" w:cs="Times New Roman"/>
          <w:sz w:val="28"/>
          <w:szCs w:val="28"/>
        </w:rPr>
        <w:t xml:space="preserve"> растрескивается, а затем и </w:t>
      </w:r>
      <w:proofErr w:type="spellStart"/>
      <w:r w:rsidRPr="005D5A95">
        <w:rPr>
          <w:rFonts w:ascii="Times New Roman" w:hAnsi="Times New Roman" w:cs="Times New Roman"/>
          <w:sz w:val="28"/>
          <w:szCs w:val="28"/>
        </w:rPr>
        <w:t>слущивается</w:t>
      </w:r>
      <w:proofErr w:type="spellEnd"/>
      <w:r w:rsidRPr="005D5A95">
        <w:rPr>
          <w:rFonts w:ascii="Times New Roman" w:hAnsi="Times New Roman" w:cs="Times New Roman"/>
          <w:sz w:val="28"/>
          <w:szCs w:val="28"/>
        </w:rPr>
        <w:t xml:space="preserve">. Перидерма начинает выполнять защитную функцию, она располагается на поверхности корня вторичного строения. </w:t>
      </w:r>
    </w:p>
    <w:p w14:paraId="3FC5ACB1" w14:textId="11A2291D" w:rsidR="005D5A95" w:rsidRPr="00E97F11" w:rsidRDefault="005D5A95" w:rsidP="005D5A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A95">
        <w:rPr>
          <w:rFonts w:ascii="Times New Roman" w:hAnsi="Times New Roman" w:cs="Times New Roman"/>
          <w:sz w:val="28"/>
          <w:szCs w:val="28"/>
        </w:rPr>
        <w:t xml:space="preserve">Как видим, окончательно сформированный корень вторичного строения травянистых растений в своем составе имеет: первичную ксилему, расположенную в центре, открытые коллатеральные пучки, разделенные </w:t>
      </w:r>
      <w:proofErr w:type="spellStart"/>
      <w:r w:rsidRPr="005D5A95">
        <w:rPr>
          <w:rFonts w:ascii="Times New Roman" w:hAnsi="Times New Roman" w:cs="Times New Roman"/>
          <w:sz w:val="28"/>
          <w:szCs w:val="28"/>
        </w:rPr>
        <w:t>паренхимными</w:t>
      </w:r>
      <w:proofErr w:type="spellEnd"/>
      <w:r w:rsidRPr="005D5A95">
        <w:rPr>
          <w:rFonts w:ascii="Times New Roman" w:hAnsi="Times New Roman" w:cs="Times New Roman"/>
          <w:sz w:val="28"/>
          <w:szCs w:val="28"/>
        </w:rPr>
        <w:t xml:space="preserve"> лучами и сложенные из вторичной ксилемы, камбия, вторичной флоэмы, первичной флоэмы, которая сильно деформирована и или еще видна над вторичной флоэмой, или уже не просматривается. Снаружи корень покрыт перидермой</w:t>
      </w:r>
      <w:r w:rsidR="00B1781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14:paraId="33F4574B" w14:textId="77777777" w:rsidR="005D5A95" w:rsidRPr="005D5A95" w:rsidRDefault="005D5A95" w:rsidP="005D5A9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5D5A95" w:rsidRPr="005D5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5CF"/>
    <w:rsid w:val="001E6D99"/>
    <w:rsid w:val="005D5A95"/>
    <w:rsid w:val="008155CF"/>
    <w:rsid w:val="00B1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EC908"/>
  <w15:chartTrackingRefBased/>
  <w15:docId w15:val="{92AAA601-BED5-4B5D-832D-778A239E1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Дорунов</dc:creator>
  <cp:keywords/>
  <dc:description/>
  <cp:lastModifiedBy>Григорий Дорунов</cp:lastModifiedBy>
  <cp:revision>3</cp:revision>
  <dcterms:created xsi:type="dcterms:W3CDTF">2020-04-30T12:52:00Z</dcterms:created>
  <dcterms:modified xsi:type="dcterms:W3CDTF">2020-04-30T12:56:00Z</dcterms:modified>
</cp:coreProperties>
</file>