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D62" w:rsidRDefault="00C05D62" w:rsidP="00C05D62">
      <w:pPr>
        <w:spacing w:before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>
        <w:rPr>
          <w:b/>
          <w:sz w:val="28"/>
          <w:szCs w:val="28"/>
        </w:rPr>
        <w:t>Анализ флоры</w:t>
      </w:r>
    </w:p>
    <w:p w:rsidR="00C05D62" w:rsidRDefault="00C05D62" w:rsidP="00C05D62">
      <w:pPr>
        <w:pStyle w:val="a3"/>
        <w:numPr>
          <w:ilvl w:val="0"/>
          <w:numId w:val="2"/>
        </w:numPr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>Природоохранный анализ флоры.</w:t>
      </w:r>
    </w:p>
    <w:p w:rsidR="00C05D62" w:rsidRPr="00C05D62" w:rsidRDefault="00C05D62" w:rsidP="00F74CF5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before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Ресурсный анализ флоры.</w:t>
      </w:r>
      <w:r w:rsidRPr="00C05D62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Основные ресурсные группы видов</w:t>
      </w:r>
      <w:r w:rsidR="00F74CF5">
        <w:rPr>
          <w:sz w:val="28"/>
          <w:szCs w:val="28"/>
        </w:rPr>
        <w:t>, основные подходы к их выделению.</w:t>
      </w:r>
    </w:p>
    <w:p w:rsidR="00C05D62" w:rsidRDefault="00C05D62" w:rsidP="00C05D62">
      <w:pPr>
        <w:spacing w:before="0"/>
        <w:ind w:firstLine="709"/>
        <w:jc w:val="both"/>
        <w:rPr>
          <w:sz w:val="28"/>
          <w:szCs w:val="28"/>
        </w:rPr>
      </w:pPr>
    </w:p>
    <w:p w:rsidR="00C05D62" w:rsidRDefault="00C05D62" w:rsidP="00C05D62"/>
    <w:p w:rsidR="00C05D62" w:rsidRPr="00391766" w:rsidRDefault="00C05D62" w:rsidP="00C05D62">
      <w:pPr>
        <w:rPr>
          <w:i/>
          <w:sz w:val="28"/>
          <w:szCs w:val="28"/>
        </w:rPr>
      </w:pPr>
      <w:r w:rsidRPr="00391766">
        <w:rPr>
          <w:i/>
          <w:sz w:val="28"/>
          <w:szCs w:val="28"/>
        </w:rPr>
        <w:t>Список рекомендуемой литературы</w:t>
      </w:r>
    </w:p>
    <w:p w:rsidR="00FC71E7" w:rsidRPr="001F7CD8" w:rsidRDefault="00FC71E7" w:rsidP="001F7CD8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before="0"/>
        <w:ind w:left="0" w:firstLine="709"/>
        <w:jc w:val="both"/>
        <w:rPr>
          <w:sz w:val="28"/>
          <w:szCs w:val="28"/>
        </w:rPr>
      </w:pPr>
      <w:proofErr w:type="spellStart"/>
      <w:r w:rsidRPr="001F7CD8">
        <w:rPr>
          <w:sz w:val="28"/>
          <w:szCs w:val="28"/>
        </w:rPr>
        <w:t>Гричик</w:t>
      </w:r>
      <w:proofErr w:type="spellEnd"/>
      <w:r w:rsidRPr="001F7CD8">
        <w:rPr>
          <w:sz w:val="28"/>
          <w:szCs w:val="28"/>
        </w:rPr>
        <w:t>, В. В. Растительные и животные ресурсы, рациональное использование, охрана [Электронный ресурс] : учеб</w:t>
      </w:r>
      <w:proofErr w:type="gramStart"/>
      <w:r w:rsidRPr="001F7CD8">
        <w:rPr>
          <w:sz w:val="28"/>
          <w:szCs w:val="28"/>
        </w:rPr>
        <w:t>.-</w:t>
      </w:r>
      <w:proofErr w:type="gramEnd"/>
      <w:r w:rsidRPr="001F7CD8">
        <w:rPr>
          <w:sz w:val="28"/>
          <w:szCs w:val="28"/>
        </w:rPr>
        <w:t xml:space="preserve">метод. комплекс по дисциплине / В. В. </w:t>
      </w:r>
      <w:proofErr w:type="spellStart"/>
      <w:r w:rsidRPr="001F7CD8">
        <w:rPr>
          <w:sz w:val="28"/>
          <w:szCs w:val="28"/>
        </w:rPr>
        <w:t>Гричик</w:t>
      </w:r>
      <w:proofErr w:type="spellEnd"/>
      <w:r w:rsidRPr="001F7CD8">
        <w:rPr>
          <w:sz w:val="28"/>
          <w:szCs w:val="28"/>
        </w:rPr>
        <w:t xml:space="preserve">, В. В. Черник, М. Ю. Немчинов / Электронная библиотека БГУ. – Минск, 2013.  </w:t>
      </w:r>
    </w:p>
    <w:p w:rsidR="00FC71E7" w:rsidRDefault="00FC71E7" w:rsidP="001F7CD8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before="0"/>
        <w:ind w:left="0" w:firstLine="709"/>
        <w:jc w:val="both"/>
        <w:rPr>
          <w:sz w:val="28"/>
          <w:szCs w:val="28"/>
        </w:rPr>
      </w:pPr>
      <w:r w:rsidRPr="001F7CD8">
        <w:rPr>
          <w:sz w:val="28"/>
          <w:szCs w:val="28"/>
        </w:rPr>
        <w:t>Козловская, Н. В. Флора Белоруссии, закономерности ее формирования, научные осн</w:t>
      </w:r>
      <w:r>
        <w:rPr>
          <w:sz w:val="28"/>
          <w:szCs w:val="28"/>
        </w:rPr>
        <w:t>овы использования и охраны / Н. В. Козловская. </w:t>
      </w:r>
      <w:r w:rsidRPr="001F7CD8">
        <w:rPr>
          <w:sz w:val="28"/>
          <w:szCs w:val="28"/>
        </w:rPr>
        <w:t>– Минск</w:t>
      </w:r>
      <w:proofErr w:type="gramStart"/>
      <w:r w:rsidRPr="001F7CD8">
        <w:rPr>
          <w:sz w:val="28"/>
          <w:szCs w:val="28"/>
        </w:rPr>
        <w:t xml:space="preserve"> :</w:t>
      </w:r>
      <w:proofErr w:type="gramEnd"/>
      <w:r w:rsidRPr="001F7CD8">
        <w:rPr>
          <w:sz w:val="28"/>
          <w:szCs w:val="28"/>
        </w:rPr>
        <w:t xml:space="preserve"> Наука и техника, 1978. – 128 с.</w:t>
      </w:r>
    </w:p>
    <w:p w:rsidR="00FC71E7" w:rsidRPr="001F7CD8" w:rsidRDefault="00FC71E7" w:rsidP="001F7CD8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before="0"/>
        <w:ind w:left="0" w:firstLine="709"/>
        <w:jc w:val="both"/>
        <w:rPr>
          <w:sz w:val="28"/>
          <w:szCs w:val="28"/>
        </w:rPr>
      </w:pPr>
      <w:r w:rsidRPr="00F12F3D">
        <w:rPr>
          <w:sz w:val="28"/>
          <w:szCs w:val="28"/>
          <w:lang w:val="be-BY"/>
        </w:rPr>
        <w:t>Красная книга Республики Белар</w:t>
      </w:r>
      <w:bookmarkStart w:id="0" w:name="_GoBack"/>
      <w:bookmarkEnd w:id="0"/>
      <w:r w:rsidRPr="00F12F3D">
        <w:rPr>
          <w:sz w:val="28"/>
          <w:szCs w:val="28"/>
          <w:lang w:val="be-BY"/>
        </w:rPr>
        <w:t>усь. Растения</w:t>
      </w:r>
      <w:r w:rsidRPr="00F12F3D">
        <w:rPr>
          <w:sz w:val="28"/>
          <w:szCs w:val="28"/>
        </w:rPr>
        <w:t xml:space="preserve">: редкие и находящиеся под угрозой исчезновения виды дикорастущих растений / гл. </w:t>
      </w:r>
      <w:proofErr w:type="spellStart"/>
      <w:r w:rsidRPr="00F12F3D">
        <w:rPr>
          <w:sz w:val="28"/>
          <w:szCs w:val="28"/>
        </w:rPr>
        <w:t>редкол</w:t>
      </w:r>
      <w:proofErr w:type="spellEnd"/>
      <w:r w:rsidRPr="00F12F3D">
        <w:rPr>
          <w:sz w:val="28"/>
          <w:szCs w:val="28"/>
        </w:rPr>
        <w:t>.: И.</w:t>
      </w:r>
      <w:r w:rsidRPr="00F12F3D">
        <w:rPr>
          <w:sz w:val="28"/>
          <w:szCs w:val="28"/>
          <w:lang w:val="en-US"/>
        </w:rPr>
        <w:t> </w:t>
      </w:r>
      <w:r w:rsidRPr="00F12F3D">
        <w:rPr>
          <w:sz w:val="28"/>
          <w:szCs w:val="28"/>
        </w:rPr>
        <w:t xml:space="preserve">М. </w:t>
      </w:r>
      <w:proofErr w:type="spellStart"/>
      <w:r w:rsidRPr="00F12F3D">
        <w:rPr>
          <w:sz w:val="28"/>
          <w:szCs w:val="28"/>
        </w:rPr>
        <w:t>К</w:t>
      </w:r>
      <w:r w:rsidRPr="00F12F3D">
        <w:rPr>
          <w:sz w:val="28"/>
          <w:szCs w:val="28"/>
        </w:rPr>
        <w:t>а</w:t>
      </w:r>
      <w:r w:rsidRPr="00F12F3D">
        <w:rPr>
          <w:sz w:val="28"/>
          <w:szCs w:val="28"/>
        </w:rPr>
        <w:t>чановский</w:t>
      </w:r>
      <w:proofErr w:type="spellEnd"/>
      <w:r w:rsidRPr="00F12F3D">
        <w:rPr>
          <w:sz w:val="28"/>
          <w:szCs w:val="28"/>
        </w:rPr>
        <w:t xml:space="preserve"> [и др.].</w:t>
      </w:r>
      <w:r w:rsidRPr="00F12F3D">
        <w:rPr>
          <w:sz w:val="28"/>
          <w:szCs w:val="28"/>
          <w:lang w:val="be-BY"/>
        </w:rPr>
        <w:t xml:space="preserve"> – 4-е изд. – Минск</w:t>
      </w:r>
      <w:proofErr w:type="gramStart"/>
      <w:r w:rsidRPr="00F12F3D">
        <w:rPr>
          <w:sz w:val="28"/>
          <w:szCs w:val="28"/>
          <w:lang w:val="be-BY"/>
        </w:rPr>
        <w:t xml:space="preserve"> :</w:t>
      </w:r>
      <w:proofErr w:type="gramEnd"/>
      <w:r w:rsidRPr="00F12F3D">
        <w:rPr>
          <w:sz w:val="28"/>
          <w:szCs w:val="28"/>
          <w:lang w:val="be-BY"/>
        </w:rPr>
        <w:t xml:space="preserve"> Беларус. </w:t>
      </w:r>
      <w:r w:rsidRPr="00F12F3D">
        <w:rPr>
          <w:sz w:val="28"/>
          <w:szCs w:val="28"/>
        </w:rPr>
        <w:t>э</w:t>
      </w:r>
      <w:r w:rsidRPr="00F12F3D">
        <w:rPr>
          <w:sz w:val="28"/>
          <w:szCs w:val="28"/>
          <w:lang w:val="be-BY"/>
        </w:rPr>
        <w:t xml:space="preserve">нцыкл. </w:t>
      </w:r>
      <w:proofErr w:type="spellStart"/>
      <w:proofErr w:type="gramStart"/>
      <w:r w:rsidRPr="00F12F3D">
        <w:rPr>
          <w:sz w:val="28"/>
          <w:szCs w:val="28"/>
          <w:lang w:val="en-US"/>
        </w:rPr>
        <w:t>i</w:t>
      </w:r>
      <w:proofErr w:type="gramEnd"/>
      <w:r w:rsidRPr="00F12F3D">
        <w:rPr>
          <w:sz w:val="28"/>
          <w:szCs w:val="28"/>
        </w:rPr>
        <w:t>мя</w:t>
      </w:r>
      <w:proofErr w:type="spellEnd"/>
      <w:r w:rsidRPr="00F12F3D">
        <w:rPr>
          <w:sz w:val="28"/>
          <w:szCs w:val="28"/>
        </w:rPr>
        <w:t xml:space="preserve"> П. </w:t>
      </w:r>
      <w:proofErr w:type="spellStart"/>
      <w:r w:rsidRPr="00F12F3D">
        <w:rPr>
          <w:sz w:val="28"/>
          <w:szCs w:val="28"/>
        </w:rPr>
        <w:t>Броўк</w:t>
      </w:r>
      <w:r w:rsidRPr="00F12F3D">
        <w:rPr>
          <w:sz w:val="28"/>
          <w:szCs w:val="28"/>
          <w:lang w:val="en-US"/>
        </w:rPr>
        <w:t>i</w:t>
      </w:r>
      <w:proofErr w:type="spellEnd"/>
      <w:r w:rsidRPr="00F12F3D">
        <w:rPr>
          <w:sz w:val="28"/>
          <w:szCs w:val="28"/>
          <w:lang w:val="be-BY"/>
        </w:rPr>
        <w:t xml:space="preserve">, 2015. – </w:t>
      </w:r>
      <w:r w:rsidRPr="00F12F3D">
        <w:rPr>
          <w:sz w:val="28"/>
          <w:szCs w:val="28"/>
        </w:rPr>
        <w:t>448</w:t>
      </w:r>
      <w:r w:rsidRPr="00F12F3D">
        <w:rPr>
          <w:sz w:val="28"/>
          <w:szCs w:val="28"/>
          <w:lang w:val="en-US"/>
        </w:rPr>
        <w:t> </w:t>
      </w:r>
      <w:r w:rsidRPr="00F12F3D">
        <w:rPr>
          <w:sz w:val="28"/>
          <w:szCs w:val="28"/>
          <w:lang w:val="be-BY"/>
        </w:rPr>
        <w:t>с.</w:t>
      </w:r>
    </w:p>
    <w:p w:rsidR="00FC71E7" w:rsidRPr="001F7CD8" w:rsidRDefault="00FC71E7" w:rsidP="001F7CD8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before="0"/>
        <w:ind w:left="0" w:firstLine="709"/>
        <w:jc w:val="both"/>
        <w:rPr>
          <w:sz w:val="28"/>
          <w:szCs w:val="28"/>
        </w:rPr>
      </w:pPr>
      <w:r w:rsidRPr="001F7CD8">
        <w:rPr>
          <w:sz w:val="28"/>
          <w:szCs w:val="28"/>
        </w:rPr>
        <w:t>Парфенов, В. И. Биологическое разнообразие растительного и животного мира Беларуси: курс лекций: в 2 ч. – Ч. 1: Флора и растительность Беларуси / В. И. Парфенов, Л. С</w:t>
      </w:r>
      <w:r>
        <w:rPr>
          <w:sz w:val="28"/>
          <w:szCs w:val="28"/>
        </w:rPr>
        <w:t>. Цвирко. – Мозырь: УО МГПУ им. </w:t>
      </w:r>
      <w:r w:rsidRPr="001F7CD8">
        <w:rPr>
          <w:sz w:val="28"/>
          <w:szCs w:val="28"/>
        </w:rPr>
        <w:t>И.П. </w:t>
      </w:r>
      <w:proofErr w:type="spellStart"/>
      <w:r w:rsidRPr="001F7CD8">
        <w:rPr>
          <w:sz w:val="28"/>
          <w:szCs w:val="28"/>
        </w:rPr>
        <w:t>Шамякина</w:t>
      </w:r>
      <w:proofErr w:type="spellEnd"/>
      <w:r w:rsidRPr="001F7CD8">
        <w:rPr>
          <w:sz w:val="28"/>
          <w:szCs w:val="28"/>
        </w:rPr>
        <w:t>, 2008. – 98 с. </w:t>
      </w:r>
    </w:p>
    <w:p w:rsidR="00FC71E7" w:rsidRDefault="00FC71E7" w:rsidP="001F7CD8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before="0"/>
        <w:ind w:left="0" w:firstLine="709"/>
        <w:jc w:val="both"/>
        <w:rPr>
          <w:sz w:val="28"/>
          <w:szCs w:val="28"/>
        </w:rPr>
      </w:pPr>
      <w:r w:rsidRPr="00F504CC">
        <w:rPr>
          <w:sz w:val="28"/>
          <w:szCs w:val="28"/>
        </w:rPr>
        <w:t>Черник, В. В. Растительные и животные ресурсы, рациональное и</w:t>
      </w:r>
      <w:r w:rsidRPr="00F504CC">
        <w:rPr>
          <w:sz w:val="28"/>
          <w:szCs w:val="28"/>
        </w:rPr>
        <w:t>с</w:t>
      </w:r>
      <w:r w:rsidRPr="00F504CC">
        <w:rPr>
          <w:sz w:val="28"/>
          <w:szCs w:val="28"/>
        </w:rPr>
        <w:t>пользование, охрана [Электронный ресурс]</w:t>
      </w:r>
      <w:proofErr w:type="gramStart"/>
      <w:r w:rsidRPr="00F504CC">
        <w:rPr>
          <w:sz w:val="28"/>
          <w:szCs w:val="28"/>
        </w:rPr>
        <w:t xml:space="preserve"> :</w:t>
      </w:r>
      <w:proofErr w:type="gramEnd"/>
      <w:r w:rsidRPr="00F504CC">
        <w:rPr>
          <w:sz w:val="28"/>
          <w:szCs w:val="28"/>
        </w:rPr>
        <w:t xml:space="preserve"> конспект лекций </w:t>
      </w:r>
      <w:r w:rsidRPr="00F504CC">
        <w:rPr>
          <w:bCs/>
          <w:sz w:val="28"/>
          <w:szCs w:val="28"/>
        </w:rPr>
        <w:t>для студентов биол</w:t>
      </w:r>
      <w:r w:rsidR="00A67949">
        <w:rPr>
          <w:bCs/>
          <w:sz w:val="28"/>
          <w:szCs w:val="28"/>
        </w:rPr>
        <w:t>.</w:t>
      </w:r>
      <w:r w:rsidRPr="00F504CC">
        <w:rPr>
          <w:bCs/>
          <w:sz w:val="28"/>
          <w:szCs w:val="28"/>
        </w:rPr>
        <w:t xml:space="preserve"> ф</w:t>
      </w:r>
      <w:r w:rsidR="00A67949">
        <w:rPr>
          <w:bCs/>
          <w:sz w:val="28"/>
          <w:szCs w:val="28"/>
        </w:rPr>
        <w:t>-</w:t>
      </w:r>
      <w:r w:rsidRPr="00F504CC">
        <w:rPr>
          <w:bCs/>
          <w:sz w:val="28"/>
          <w:szCs w:val="28"/>
        </w:rPr>
        <w:t xml:space="preserve">та / В. В. Черник </w:t>
      </w:r>
      <w:r>
        <w:rPr>
          <w:bCs/>
          <w:sz w:val="28"/>
          <w:szCs w:val="28"/>
        </w:rPr>
        <w:t xml:space="preserve">// </w:t>
      </w:r>
      <w:r w:rsidRPr="00F0262D">
        <w:rPr>
          <w:bCs/>
          <w:sz w:val="28"/>
          <w:szCs w:val="28"/>
        </w:rPr>
        <w:t>Биологический факультет, кафедра ботаники</w:t>
      </w:r>
      <w:r w:rsidRPr="00F0262D">
        <w:rPr>
          <w:sz w:val="28"/>
          <w:szCs w:val="28"/>
        </w:rPr>
        <w:t xml:space="preserve"> БГУ. – Минск, 2013.</w:t>
      </w:r>
    </w:p>
    <w:p w:rsidR="001F7CD8" w:rsidRDefault="001F7CD8" w:rsidP="00FC71E7">
      <w:pPr>
        <w:tabs>
          <w:tab w:val="left" w:pos="993"/>
        </w:tabs>
        <w:spacing w:before="0"/>
        <w:ind w:left="709"/>
        <w:jc w:val="both"/>
        <w:rPr>
          <w:sz w:val="28"/>
          <w:szCs w:val="28"/>
        </w:rPr>
      </w:pPr>
    </w:p>
    <w:p w:rsidR="005A27F7" w:rsidRDefault="005A27F7"/>
    <w:sectPr w:rsidR="005A2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61525"/>
    <w:multiLevelType w:val="hybridMultilevel"/>
    <w:tmpl w:val="ED129076"/>
    <w:lvl w:ilvl="0" w:tplc="F2D229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8E24D0"/>
    <w:multiLevelType w:val="hybridMultilevel"/>
    <w:tmpl w:val="DA6057B6"/>
    <w:lvl w:ilvl="0" w:tplc="3AD458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B21A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5A6F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DA4C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8885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AA40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845E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BC28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F64D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5A93646"/>
    <w:multiLevelType w:val="hybridMultilevel"/>
    <w:tmpl w:val="29A4D268"/>
    <w:lvl w:ilvl="0" w:tplc="207EF6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D62"/>
    <w:rsid w:val="001F7CD8"/>
    <w:rsid w:val="005A27F7"/>
    <w:rsid w:val="00A67949"/>
    <w:rsid w:val="00AB5021"/>
    <w:rsid w:val="00C05D62"/>
    <w:rsid w:val="00F74CF5"/>
    <w:rsid w:val="00FC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D62"/>
    <w:pPr>
      <w:spacing w:before="60"/>
      <w:ind w:firstLine="0"/>
      <w:jc w:val="left"/>
    </w:pPr>
    <w:rPr>
      <w:rFonts w:eastAsia="Times New Roman" w:cs="Times New Roman"/>
      <w:color w:val="auto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D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D62"/>
    <w:pPr>
      <w:spacing w:before="60"/>
      <w:ind w:firstLine="0"/>
      <w:jc w:val="left"/>
    </w:pPr>
    <w:rPr>
      <w:rFonts w:eastAsia="Times New Roman" w:cs="Times New Roman"/>
      <w:color w:val="auto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1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79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2020-04-29T09:36:00Z</dcterms:created>
  <dcterms:modified xsi:type="dcterms:W3CDTF">2020-04-29T09:48:00Z</dcterms:modified>
</cp:coreProperties>
</file>