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A1" w:rsidRDefault="00F750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ЗООЛОГО-БОТАНИЧЕСКАЯ ПРАКТИКА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(РАЗДЕЛ «БОТАНИКА»)</w:t>
      </w: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F75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ПРАКТИКИ: </w:t>
      </w:r>
      <w:r w:rsidR="00576F64"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  <w:u w:val="single"/>
        </w:rPr>
        <w:t>.06.2020–</w:t>
      </w:r>
      <w:r w:rsidR="00576F64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.06.2020</w:t>
      </w:r>
    </w:p>
    <w:p w:rsidR="00C76EA1" w:rsidRDefault="00F75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ОТЧЕТНАЯ ДОКУМЕНТАЦИЯ:</w:t>
      </w:r>
    </w:p>
    <w:p w:rsidR="00C76EA1" w:rsidRDefault="00F75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b/>
          <w:sz w:val="28"/>
          <w:szCs w:val="28"/>
        </w:rPr>
        <w:t>Дневник-отчет</w:t>
      </w:r>
      <w:r>
        <w:rPr>
          <w:rFonts w:ascii="Times New Roman" w:hAnsi="Times New Roman" w:cs="Times New Roman"/>
          <w:sz w:val="28"/>
          <w:szCs w:val="28"/>
        </w:rPr>
        <w:t>, где отражены выполненные за период практики задания (см. ниже).</w:t>
      </w:r>
    </w:p>
    <w:p w:rsidR="00C76EA1" w:rsidRDefault="00F750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b/>
          <w:sz w:val="28"/>
          <w:szCs w:val="28"/>
        </w:rPr>
        <w:t xml:space="preserve">Отчет студента о прохождении учебной зоолого-ботанической практике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(раздел «ботаника») </w:t>
      </w:r>
      <w:r>
        <w:rPr>
          <w:rFonts w:ascii="Times New Roman" w:hAnsi="Times New Roman" w:cs="Times New Roman"/>
          <w:sz w:val="28"/>
          <w:szCs w:val="28"/>
        </w:rPr>
        <w:t>– 1 стр.</w:t>
      </w: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F75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C76EA1" w:rsidRDefault="00C76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EA1" w:rsidRDefault="00F750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Каждый студент выполняет задание </w:t>
      </w:r>
      <w:r>
        <w:rPr>
          <w:rFonts w:ascii="Times New Roman" w:hAnsi="Times New Roman" w:cs="Times New Roman"/>
          <w:b/>
          <w:sz w:val="28"/>
          <w:szCs w:val="28"/>
        </w:rPr>
        <w:t>индивидуально.</w:t>
      </w:r>
    </w:p>
    <w:p w:rsidR="00C76EA1" w:rsidRDefault="00C76E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EA1" w:rsidRDefault="00F75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Консультируется у руководителя по электронной почте и при назначении консультаций в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F7500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 Указанные выше материалы в электронном виде представляются на проверку руководителю практики на адрес электронной почты </w:t>
      </w:r>
      <w:hyperlink r:id="rId6"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bmv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87.</w:t>
        </w:r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brest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gmail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>12.00 1</w:t>
      </w:r>
      <w:r w:rsidR="00576F6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.06.2020</w:t>
      </w:r>
      <w:r>
        <w:rPr>
          <w:rFonts w:ascii="Times New Roman" w:hAnsi="Times New Roman" w:cs="Times New Roman"/>
          <w:sz w:val="28"/>
          <w:szCs w:val="28"/>
        </w:rPr>
        <w:t xml:space="preserve">. (название документа – </w:t>
      </w:r>
      <w:r>
        <w:rPr>
          <w:rFonts w:ascii="Times New Roman" w:hAnsi="Times New Roman" w:cs="Times New Roman"/>
          <w:b/>
          <w:sz w:val="28"/>
          <w:szCs w:val="28"/>
        </w:rPr>
        <w:t>Отчет ФАМИЛИЯ СТУДЕНТА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F7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После проверки руководителем и внесения студентом исправлений, окончательный печатный вариант материалов </w:t>
      </w:r>
      <w:r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 w:rsidR="00576F64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.06.2020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сдается на кафедру</w:t>
      </w:r>
      <w:r>
        <w:rPr>
          <w:rFonts w:ascii="Times New Roman" w:hAnsi="Times New Roman" w:cs="Times New Roman"/>
          <w:sz w:val="28"/>
          <w:szCs w:val="28"/>
        </w:rPr>
        <w:t xml:space="preserve"> (ауд. 519) или </w:t>
      </w:r>
      <w:r>
        <w:rPr>
          <w:rFonts w:ascii="Times New Roman" w:hAnsi="Times New Roman" w:cs="Times New Roman"/>
          <w:sz w:val="28"/>
          <w:szCs w:val="28"/>
          <w:u w:val="single"/>
        </w:rPr>
        <w:t>высылается на адрес деканата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224016, г.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Брест, Б</w:t>
      </w:r>
      <w:r w:rsidR="00E73CC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львар Космонавтов,21 , Брестский государственный университет им А.С. Пушкина, Би</w:t>
      </w:r>
      <w:r w:rsidR="00E73C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логический факультет, деканат ауд. 628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F75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C76EA1" w:rsidRDefault="00C76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EA1" w:rsidRDefault="00F75001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Учебная практика по ботанике :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казания / Брест. гос. ун-т им. А. С. Пушкина ; сост.: Н.В. Шкуратова, М.В.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А.А. 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Грицук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Брест гос. ун-т им. А.С. Пушкина. – Брест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 – 45 с.</w:t>
      </w:r>
    </w:p>
    <w:p w:rsidR="00C76EA1" w:rsidRDefault="00F75001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Учебная ознакомительная практика: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казания / Брест. гос. ун-т им. А. С. Пушкина ; сост.: М.В.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Н.В. Шкуратова. – Брест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>
        <w:rPr>
          <w:rFonts w:ascii="Times New Roman" w:hAnsi="Times New Roman" w:cs="Times New Roman"/>
          <w:sz w:val="28"/>
          <w:szCs w:val="28"/>
        </w:rPr>
        <w:t>, 2017. – 81 с.</w:t>
      </w:r>
    </w:p>
    <w:p w:rsidR="00C76EA1" w:rsidRDefault="00F75001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Сравнительная анатомия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 / сост.: Ю.В. Бондарь, Н.М. Матусевич, Н.В. Шкуратова. – Брест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>
        <w:rPr>
          <w:rFonts w:ascii="Times New Roman" w:hAnsi="Times New Roman" w:cs="Times New Roman"/>
          <w:sz w:val="28"/>
          <w:szCs w:val="28"/>
        </w:rPr>
        <w:t>, 2017. – 74 с.</w:t>
      </w:r>
    </w:p>
    <w:p w:rsidR="00C76EA1" w:rsidRDefault="00F75001">
      <w:pPr>
        <w:spacing w:after="0" w:line="240" w:lineRule="auto"/>
        <w:jc w:val="both"/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8. Учебные практики специальности 1-02 04 01 “Биология и химия”: электронное учебно-методические пособие/ В.И. Бойко, Н.М. Матусевич, Н.В. Шкуратова [и др.] </w:t>
      </w:r>
      <w:hyperlink r:id="rId7">
        <w:r>
          <w:rPr>
            <w:rStyle w:val="-"/>
            <w:rFonts w:ascii="Times New Roman" w:hAnsi="Times New Roman" w:cs="Times New Roman"/>
            <w:sz w:val="28"/>
            <w:szCs w:val="28"/>
          </w:rPr>
          <w:t>http://lib.brsu.by/node/1279</w:t>
        </w:r>
      </w:hyperlink>
    </w:p>
    <w:p w:rsidR="00C76EA1" w:rsidRDefault="00F75001">
      <w:pPr>
        <w:pStyle w:val="ac"/>
        <w:shd w:val="clear" w:color="auto" w:fill="FFFFFF"/>
        <w:tabs>
          <w:tab w:val="left" w:pos="426"/>
        </w:tabs>
        <w:ind w:left="0" w:right="165"/>
        <w:jc w:val="both"/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lastRenderedPageBreak/>
        <w:t xml:space="preserve">9. Справочные материалы к учебной ознакомительной практике: электронное учебное издание / М.В. Левковская, Н.В. Шкуратова. – Брест: БрГУ. </w:t>
      </w:r>
      <w:hyperlink r:id="rId8">
        <w:r>
          <w:rPr>
            <w:rStyle w:val="-"/>
            <w:rFonts w:ascii="Times New Roman" w:hAnsi="Times New Roman" w:cs="Times New Roman"/>
            <w:sz w:val="28"/>
            <w:szCs w:val="28"/>
          </w:rPr>
          <w:t>http://lib.brsu.by/node/1556</w:t>
        </w:r>
      </w:hyperlink>
    </w:p>
    <w:p w:rsidR="00C76EA1" w:rsidRDefault="00F750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br w:type="page"/>
      </w:r>
    </w:p>
    <w:p w:rsidR="00C76EA1" w:rsidRDefault="00F750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&lt;!!!ДАННЫЕ ВЫДЕЛЕННЫЕ ЖЁЛТЫМ УДАЛИТЕ ИЛИ ЗАМЕНИТЕ СВОИМИ В СООТВЕТСТВУЮЩЕМ СЛУЧАЕ!!!&gt;</w:t>
      </w:r>
      <w:proofErr w:type="gramEnd"/>
    </w:p>
    <w:p w:rsidR="00C76EA1" w:rsidRDefault="00F750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«Брестский государственный университет имени А.С. Пушкина»</w:t>
      </w:r>
    </w:p>
    <w:p w:rsidR="00C76EA1" w:rsidRDefault="00C76E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EA1" w:rsidRDefault="00F7500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ботаники и экологии</w:t>
      </w:r>
    </w:p>
    <w:p w:rsidR="00C76EA1" w:rsidRDefault="00C76E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EA1" w:rsidRDefault="00F75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ДНЕВНИК-ОТЧЕТ</w:t>
      </w:r>
    </w:p>
    <w:p w:rsidR="00C76EA1" w:rsidRDefault="00F75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УЧЕБНОЙ ЗООЛОГО-БОТАНИЧЕСКОЙ ПРАКТИКЕ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C76EA1" w:rsidRDefault="00F75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(РАЗДЕЛ «БОТАНИКА»)</w:t>
      </w:r>
    </w:p>
    <w:p w:rsidR="00C76EA1" w:rsidRDefault="00C76EA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76EA1" w:rsidRDefault="00F7500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C76EA1" w:rsidRDefault="00F7500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2 курса</w:t>
      </w:r>
    </w:p>
    <w:p w:rsidR="00C76EA1" w:rsidRDefault="00F7500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Биоэкология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76EA1" w:rsidRDefault="00F7500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(Ф.И.О.)</w:t>
      </w:r>
    </w:p>
    <w:p w:rsidR="00C76EA1" w:rsidRDefault="00C76EA1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76EA1" w:rsidRDefault="00F75001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C76EA1" w:rsidRDefault="00F75001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C76EA1" w:rsidRDefault="00F75001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C76EA1" w:rsidRDefault="00C76EA1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EA1" w:rsidRDefault="00F750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Брест 2020</w:t>
      </w:r>
      <w:r>
        <w:br w:type="page"/>
      </w:r>
    </w:p>
    <w:p w:rsidR="00C76EA1" w:rsidRDefault="00F75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И ЗАДАЧИ ЗООЛОГО-БОТАНИЧЕСКОЙ ПРАКТИКИ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C76EA1" w:rsidRDefault="00F75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(РАЗДЕЛ «БОТАНИКА»)</w:t>
      </w:r>
    </w:p>
    <w:p w:rsidR="00C76EA1" w:rsidRDefault="00C76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EA1" w:rsidRDefault="00F75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учебной практики является формирование у студентов системы знаний о единстве растительных организмов и среды их обитания, многообразии форм взаимоотношений и взаимосвязей на примере представителей местной флоры, закрепление в природных условиях знаний и навыков, полученных по время аудиторных занятий по разделам «Альгология и микология» и «Систематика растений» дисциплины «Ботаника».</w:t>
      </w:r>
    </w:p>
    <w:p w:rsidR="00C76EA1" w:rsidRDefault="00F75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3адачи</w:t>
      </w:r>
      <w:r>
        <w:rPr>
          <w:rFonts w:ascii="Times New Roman" w:hAnsi="Times New Roman" w:cs="Times New Roman"/>
          <w:sz w:val="28"/>
          <w:szCs w:val="28"/>
        </w:rPr>
        <w:t xml:space="preserve"> учебной практики:</w:t>
      </w:r>
    </w:p>
    <w:p w:rsidR="00C76EA1" w:rsidRDefault="00F7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Знакомство с видовым многообразием флоры района практики и основными фитоценозами района практики.</w:t>
      </w:r>
    </w:p>
    <w:p w:rsidR="00C76EA1" w:rsidRDefault="00F7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Освоение методов сбора, сушки и гербаризации растений.</w:t>
      </w:r>
    </w:p>
    <w:p w:rsidR="00C76EA1" w:rsidRDefault="00F7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Приобретение навыков изготовления ботанических коллекций, препаратов, пособий по школьному курсу ботаники, оформления дневников наблюдений.</w:t>
      </w:r>
    </w:p>
    <w:p w:rsidR="00C76EA1" w:rsidRDefault="00F7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Формирование практических навыков определения и описания растений.</w:t>
      </w:r>
    </w:p>
    <w:p w:rsidR="00C76EA1" w:rsidRDefault="00F7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Овладение методами геоботанических исследований, камеральной обработки полученного материала и картирования растительности.</w:t>
      </w:r>
    </w:p>
    <w:p w:rsidR="00C76EA1" w:rsidRDefault="00F7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прохождения учебной практики студент должен знать:</w:t>
      </w:r>
    </w:p>
    <w:p w:rsidR="00C76EA1" w:rsidRDefault="00F7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основные виды местной флоры, их систематическое положение, научные названия;</w:t>
      </w:r>
    </w:p>
    <w:p w:rsidR="00C76EA1" w:rsidRDefault="00F7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методы диагностики представителей различных систематических групп;</w:t>
      </w:r>
    </w:p>
    <w:p w:rsidR="00C76EA1" w:rsidRDefault="00F7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отличительные признаки разных типов фитоценозов, принципы и методы выделения ассоциаций в различных типах растительности.</w:t>
      </w:r>
    </w:p>
    <w:p w:rsidR="00C76EA1" w:rsidRDefault="00F7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прохождения учебной практики студент должен уметь:</w:t>
      </w:r>
    </w:p>
    <w:p w:rsidR="00C76EA1" w:rsidRDefault="00F7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определять представителей местной флоры;</w:t>
      </w:r>
    </w:p>
    <w:p w:rsidR="00C76EA1" w:rsidRDefault="00F7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правильно изготавливать и оформлять ботанические коллекции;</w:t>
      </w:r>
    </w:p>
    <w:p w:rsidR="00C76EA1" w:rsidRDefault="00F7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отличать основные типы растительного покрова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ботанически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грамотно характеризовать их;</w:t>
      </w:r>
    </w:p>
    <w:p w:rsidR="00C76EA1" w:rsidRDefault="00F7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определять необходимость конкретных природоохранных мероприятий для каждого типа фитоценозов.</w:t>
      </w:r>
    </w:p>
    <w:p w:rsidR="00C76EA1" w:rsidRDefault="00F75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C76EA1" w:rsidRDefault="00F75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флоры и растительности Беларуси</w:t>
      </w:r>
    </w:p>
    <w:p w:rsidR="00C76EA1" w:rsidRDefault="00C76EA1">
      <w:pPr>
        <w:rPr>
          <w:rFonts w:ascii="Times New Roman" w:hAnsi="Times New Roman" w:cs="Times New Roman"/>
          <w:sz w:val="28"/>
          <w:szCs w:val="28"/>
        </w:rPr>
      </w:pPr>
    </w:p>
    <w:p w:rsidR="00C76EA1" w:rsidRDefault="00F75001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C76EA1" w:rsidRPr="00E73CCD" w:rsidRDefault="00F75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Правила гербаризации растений</w:t>
      </w:r>
    </w:p>
    <w:p w:rsidR="00C76EA1" w:rsidRDefault="00F75001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C76EA1" w:rsidRDefault="00F75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ЭТИКЕТИРОВАНИЕ БОТАНИЧЕСКИХ ОБЪЕКТОВ</w:t>
      </w:r>
    </w:p>
    <w:p w:rsidR="00C76EA1" w:rsidRDefault="00C76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EA1" w:rsidRDefault="00F750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На примере одного из видов, обнаруженных Вами, заполните ботаническую этикетку и </w:t>
      </w:r>
      <w:proofErr w:type="gramStart"/>
      <w:r>
        <w:rPr>
          <w:rFonts w:ascii="Times New Roman" w:hAnsi="Times New Roman" w:cs="Times New Roman"/>
          <w:i/>
          <w:sz w:val="28"/>
          <w:szCs w:val="28"/>
          <w:highlight w:val="yellow"/>
        </w:rPr>
        <w:t>разместите</w:t>
      </w:r>
      <w:proofErr w:type="gramEnd"/>
      <w:r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ее фото.</w:t>
      </w:r>
    </w:p>
    <w:p w:rsidR="00C76EA1" w:rsidRDefault="00C76E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6EA1" w:rsidRDefault="00C76E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6EA1" w:rsidRDefault="00C76E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6EA1" w:rsidRDefault="00F7500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3175">
            <wp:extent cx="5940425" cy="3984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EA1" w:rsidRDefault="00F75001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C76EA1" w:rsidRDefault="00F75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ЛЕСНАЯ РАСТИТЕЛЬНОСТЬ </w:t>
      </w:r>
    </w:p>
    <w:p w:rsidR="00C76EA1" w:rsidRDefault="00C76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EA1" w:rsidRDefault="00F75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Теоретический материал: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Основные типы лесов Брестской области. Породный состав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ярусность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. Возраст древостоя. Подрост, его биологические особенности и состояние в зависимости от экологических условий. Подлесок, его состав и сомкнутость. Зависимость кустарникового яруса от древесного полога. Мохово-лишайниковые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синузии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 Хозяйственная ценность лесных угодий, лесные посадки. Мероприятия, необходимые для повышения продуктивности леса, улучшения условий естественного возобновления, санитарных условий, противопожарных работ и охраны леса.</w:t>
      </w:r>
    </w:p>
    <w:p w:rsidR="00C76EA1" w:rsidRDefault="00C76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C76EA1" w:rsidRDefault="00F7500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Геоботаническое описание лесной растительности методом пробных площадок.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Заложите по одной пробной </w:t>
      </w:r>
      <w:proofErr w:type="gramStart"/>
      <w:r>
        <w:rPr>
          <w:rFonts w:ascii="Times New Roman" w:hAnsi="Times New Roman" w:cs="Times New Roman"/>
          <w:sz w:val="28"/>
          <w:szCs w:val="28"/>
          <w:highlight w:val="yellow"/>
        </w:rPr>
        <w:t>площадке</w:t>
      </w:r>
      <w:proofErr w:type="gram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и описать с использованием соответствующего бланка и по ярусам &lt;см. «2.1 Лесная растительность» учебно-методического пособия «Учебные практики специальности 1-02 04 01 «Биология и химия»»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>
          <w:rPr>
            <w:rStyle w:val="-"/>
            <w:rFonts w:ascii="Times New Roman" w:hAnsi="Times New Roman" w:cs="Times New Roman"/>
            <w:sz w:val="28"/>
            <w:szCs w:val="28"/>
          </w:rPr>
          <w:t>http://lib.brsu.by/node/1279</w:t>
        </w:r>
      </w:hyperlink>
      <w:r>
        <w:rPr>
          <w:rFonts w:ascii="Times New Roman" w:hAnsi="Times New Roman" w:cs="Times New Roman"/>
          <w:sz w:val="28"/>
          <w:szCs w:val="28"/>
          <w:highlight w:val="yellow"/>
        </w:rPr>
        <w:t>&gt;</w:t>
      </w:r>
    </w:p>
    <w:p w:rsidR="00C76EA1" w:rsidRDefault="00F750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 xml:space="preserve">Работу можно выполнить в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лесо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-парковой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 xml:space="preserve"> зоне Вашего населенного пункта.</w:t>
      </w:r>
    </w:p>
    <w:p w:rsidR="00C76EA1" w:rsidRDefault="00F75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Сопроводить фотографиями.</w:t>
      </w:r>
    </w:p>
    <w:p w:rsidR="00C76EA1" w:rsidRDefault="00C7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76EA1" w:rsidRDefault="00F750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>
        <w:br w:type="page"/>
      </w:r>
    </w:p>
    <w:p w:rsidR="00C76EA1" w:rsidRDefault="00F75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ЛУГОВАЯ РАСТИТЕЛЬНОСТЬ</w:t>
      </w:r>
    </w:p>
    <w:p w:rsidR="00C76EA1" w:rsidRDefault="00C76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C76EA1" w:rsidRDefault="00F75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Теоретический материал: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Понятие о луге. Луга пойменные и материковые. Структура и формирование поймы. Экологические условия в прирусловой, центральной и притеррасной части поймы. Флористический состав пойменных лугов. Агробиологические группы луговых растений: злаки (корневищные, рыхлокустовые и плотнокустовые), бобовые, осоки и разнотравье. Засорение лугов и борьба с сорняками. Сорные, ядовитые, вредные растения луга и растения паразиты. Моховой покров на лугах и его влияние на развитие травостоя. Методы поверхностного и коренного улучшения луга.</w:t>
      </w:r>
    </w:p>
    <w:p w:rsidR="00C76EA1" w:rsidRDefault="00F7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Сбор, гербаризация растений, определение их видовой принадлежности. Характеристика основных семейств.</w:t>
      </w:r>
      <w:r>
        <w:rPr>
          <w:rFonts w:ascii="Times New Roman" w:hAnsi="Times New Roman" w:cs="Times New Roman"/>
          <w:sz w:val="28"/>
          <w:szCs w:val="28"/>
          <w:highlight w:val="yellow"/>
        </w:rPr>
        <w:t>&gt;</w:t>
      </w:r>
    </w:p>
    <w:p w:rsidR="00C76EA1" w:rsidRDefault="00C76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EA1" w:rsidRDefault="00F7500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Геоботаническое описание лесной растительности методом пробных площадок.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Заложите по две пробные площадки и опишите с использованием соответствующего бланка &lt;см. «2.2 Луговая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растительность»учебно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>-методического материала «Учебные практики специальности 1-02 04 01 «Биология и химия»»</w:t>
      </w:r>
      <w:hyperlink r:id="rId11">
        <w:r>
          <w:rPr>
            <w:rStyle w:val="-"/>
            <w:rFonts w:ascii="Times New Roman" w:hAnsi="Times New Roman" w:cs="Times New Roman"/>
            <w:sz w:val="28"/>
            <w:szCs w:val="28"/>
          </w:rPr>
          <w:t>http://lib.brsu.by/node/1279</w:t>
        </w:r>
        <w:proofErr w:type="gramStart"/>
      </w:hyperlink>
      <w:r>
        <w:rPr>
          <w:rFonts w:ascii="Times New Roman" w:hAnsi="Times New Roman" w:cs="Times New Roman"/>
          <w:sz w:val="28"/>
          <w:szCs w:val="28"/>
          <w:highlight w:val="yellow"/>
        </w:rPr>
        <w:t>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опроводить фотографиями.</w:t>
      </w:r>
    </w:p>
    <w:p w:rsidR="00C76EA1" w:rsidRDefault="00C76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EA1" w:rsidRDefault="00F75001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br w:type="page"/>
      </w:r>
    </w:p>
    <w:p w:rsidR="00C76EA1" w:rsidRDefault="00F75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ВИДОВОЙ СОСТАВ ФЛОРЫ РАЙОНА ПРАКТИКИ</w:t>
      </w:r>
    </w:p>
    <w:p w:rsidR="00C76EA1" w:rsidRDefault="00C76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EA1" w:rsidRDefault="00F7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1. При изучении фитоценозов леса и луга необходимо вести учет видового состава растении. Зарегистрировать по 20 различных видов в лесу и на лугу, внести их в соответствующую таблицу – см. ниже.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ВСЕГО 40! видов</w:t>
      </w:r>
      <w:r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C76EA1" w:rsidRDefault="00C76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76EA1" w:rsidRDefault="00F7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2. Для регистрации в дневник-отчет вставить фотографии видов с подписями, соответствующими видовой принадлежности &lt;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из Сети не «качать», фотографировать самостоятельно!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&gt; </w:t>
      </w:r>
    </w:p>
    <w:p w:rsidR="00C76EA1" w:rsidRDefault="00C76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EA1" w:rsidRDefault="00F750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ДЛЯ ОПРЕДЕЛЕНИЯ РАСТЕНИЙ:</w:t>
      </w:r>
    </w:p>
    <w:p w:rsidR="00C76EA1" w:rsidRDefault="00F75001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</w:pPr>
      <w:r>
        <w:rPr>
          <w:rStyle w:val="extended-textshort"/>
          <w:rFonts w:ascii="Times New Roman" w:hAnsi="Times New Roman" w:cs="Times New Roman"/>
          <w:bCs/>
          <w:sz w:val="28"/>
          <w:szCs w:val="28"/>
        </w:rPr>
        <w:t>Определитель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высших </w:t>
      </w:r>
      <w:r>
        <w:rPr>
          <w:rStyle w:val="extended-textshort"/>
          <w:rFonts w:ascii="Times New Roman" w:hAnsi="Times New Roman" w:cs="Times New Roman"/>
          <w:bCs/>
          <w:sz w:val="28"/>
          <w:szCs w:val="28"/>
        </w:rPr>
        <w:t>растений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Беларуси</w:t>
      </w:r>
      <w:proofErr w:type="gramStart"/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Style w:val="extended-textshort"/>
          <w:rFonts w:ascii="Times New Roman" w:hAnsi="Times New Roman" w:cs="Times New Roman"/>
          <w:sz w:val="28"/>
          <w:szCs w:val="28"/>
        </w:rPr>
        <w:t>од ред. В.И. Парфенова. – Минск: Дизайн ПРО, 1999. – 472 с.</w:t>
      </w:r>
    </w:p>
    <w:p w:rsidR="00C76EA1" w:rsidRDefault="00F75001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</w:pPr>
      <w:proofErr w:type="spellStart"/>
      <w:r>
        <w:rPr>
          <w:rStyle w:val="extended-textshort"/>
          <w:rFonts w:ascii="Times New Roman" w:hAnsi="Times New Roman" w:cs="Times New Roman"/>
          <w:color w:val="4D5156"/>
          <w:sz w:val="28"/>
          <w:szCs w:val="28"/>
        </w:rPr>
        <w:t>Доброчаева</w:t>
      </w:r>
      <w:proofErr w:type="spellEnd"/>
      <w:r>
        <w:rPr>
          <w:rStyle w:val="extended-textshort"/>
          <w:rFonts w:ascii="Times New Roman" w:hAnsi="Times New Roman" w:cs="Times New Roman"/>
          <w:color w:val="4D5156"/>
          <w:sz w:val="28"/>
          <w:szCs w:val="28"/>
        </w:rPr>
        <w:t xml:space="preserve"> Д.Н. </w:t>
      </w:r>
      <w:r>
        <w:rPr>
          <w:rStyle w:val="a7"/>
          <w:rFonts w:ascii="Times New Roman" w:hAnsi="Times New Roman" w:cs="Times New Roman"/>
          <w:i w:val="0"/>
          <w:color w:val="5F6368"/>
          <w:sz w:val="28"/>
          <w:szCs w:val="28"/>
        </w:rPr>
        <w:t xml:space="preserve">Определитель высших растений Украины </w:t>
      </w:r>
      <w:r>
        <w:rPr>
          <w:rStyle w:val="extended-textshort"/>
          <w:rFonts w:ascii="Times New Roman" w:hAnsi="Times New Roman" w:cs="Times New Roman"/>
          <w:color w:val="4D5156"/>
          <w:sz w:val="28"/>
          <w:szCs w:val="28"/>
        </w:rPr>
        <w:t xml:space="preserve">/ </w:t>
      </w:r>
      <w:proofErr w:type="spellStart"/>
      <w:r>
        <w:rPr>
          <w:rStyle w:val="extended-textshort"/>
          <w:rFonts w:ascii="Times New Roman" w:hAnsi="Times New Roman" w:cs="Times New Roman"/>
          <w:color w:val="4D5156"/>
          <w:sz w:val="28"/>
          <w:szCs w:val="28"/>
        </w:rPr>
        <w:t>Д.Н.Доброчаева</w:t>
      </w:r>
      <w:proofErr w:type="spellEnd"/>
      <w:r>
        <w:rPr>
          <w:rStyle w:val="extended-textshort"/>
          <w:rFonts w:ascii="Times New Roman" w:hAnsi="Times New Roman" w:cs="Times New Roman"/>
          <w:color w:val="4D5156"/>
          <w:sz w:val="28"/>
          <w:szCs w:val="28"/>
        </w:rPr>
        <w:t xml:space="preserve">, </w:t>
      </w:r>
      <w:proofErr w:type="spellStart"/>
      <w:r>
        <w:rPr>
          <w:rStyle w:val="extended-textshort"/>
          <w:rFonts w:ascii="Times New Roman" w:hAnsi="Times New Roman" w:cs="Times New Roman"/>
          <w:color w:val="4D5156"/>
          <w:sz w:val="28"/>
          <w:szCs w:val="28"/>
        </w:rPr>
        <w:t>М.И.Котов</w:t>
      </w:r>
      <w:proofErr w:type="spellEnd"/>
      <w:proofErr w:type="gramStart"/>
      <w:r>
        <w:rPr>
          <w:rStyle w:val="extended-textshort"/>
          <w:rFonts w:ascii="Times New Roman" w:hAnsi="Times New Roman" w:cs="Times New Roman"/>
          <w:color w:val="4D5156"/>
          <w:sz w:val="28"/>
          <w:szCs w:val="28"/>
        </w:rPr>
        <w:t xml:space="preserve">,. </w:t>
      </w:r>
      <w:proofErr w:type="spellStart"/>
      <w:proofErr w:type="gramEnd"/>
      <w:r>
        <w:rPr>
          <w:rStyle w:val="extended-textshort"/>
          <w:rFonts w:ascii="Times New Roman" w:hAnsi="Times New Roman" w:cs="Times New Roman"/>
          <w:color w:val="4D5156"/>
          <w:sz w:val="28"/>
          <w:szCs w:val="28"/>
        </w:rPr>
        <w:t>Ю.Н.Прокудин</w:t>
      </w:r>
      <w:proofErr w:type="spellEnd"/>
      <w:r>
        <w:rPr>
          <w:rStyle w:val="extended-textshort"/>
          <w:rFonts w:ascii="Times New Roman" w:hAnsi="Times New Roman" w:cs="Times New Roman"/>
          <w:color w:val="4D5156"/>
          <w:sz w:val="28"/>
          <w:szCs w:val="28"/>
        </w:rPr>
        <w:t xml:space="preserve"> и др.-1 изд. К.: Наук. Думка, </w:t>
      </w:r>
      <w:r>
        <w:rPr>
          <w:rStyle w:val="a7"/>
          <w:rFonts w:ascii="Times New Roman" w:hAnsi="Times New Roman" w:cs="Times New Roman"/>
          <w:i w:val="0"/>
          <w:color w:val="5F6368"/>
          <w:sz w:val="28"/>
          <w:szCs w:val="28"/>
        </w:rPr>
        <w:t>1987</w:t>
      </w:r>
      <w:r>
        <w:rPr>
          <w:rStyle w:val="extended-textshort"/>
          <w:rFonts w:ascii="Times New Roman" w:hAnsi="Times New Roman" w:cs="Times New Roman"/>
          <w:color w:val="4D5156"/>
          <w:sz w:val="28"/>
          <w:szCs w:val="28"/>
        </w:rPr>
        <w:t>.-548 с.</w:t>
      </w:r>
    </w:p>
    <w:p w:rsidR="00C76EA1" w:rsidRDefault="00F75001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</w:pPr>
      <w:r>
        <w:rPr>
          <w:rStyle w:val="extended-textshort"/>
          <w:rFonts w:ascii="Times New Roman" w:hAnsi="Times New Roman" w:cs="Times New Roman"/>
          <w:color w:val="4D5156"/>
          <w:sz w:val="28"/>
          <w:szCs w:val="28"/>
        </w:rPr>
        <w:t>Электронный ресурс</w:t>
      </w:r>
      <w:r>
        <w:rPr>
          <w:rStyle w:val="extended-textshort"/>
          <w:rFonts w:ascii="Times New Roman" w:hAnsi="Times New Roman" w:cs="Times New Roman"/>
          <w:sz w:val="26"/>
          <w:szCs w:val="26"/>
        </w:rPr>
        <w:t xml:space="preserve"> </w:t>
      </w:r>
      <w:hyperlink r:id="rId12">
        <w:r>
          <w:rPr>
            <w:rStyle w:val="-"/>
            <w:rFonts w:ascii="Times New Roman" w:hAnsi="Times New Roman" w:cs="Times New Roman"/>
            <w:sz w:val="28"/>
            <w:szCs w:val="28"/>
          </w:rPr>
          <w:t>https://www.plantarium.ru/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EA1" w:rsidRDefault="00F75001"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 Электронный ресурс  «Красная книга Республики Беларусь»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>
        <w:r>
          <w:rPr>
            <w:rStyle w:val="-"/>
            <w:rFonts w:ascii="Times New Roman" w:hAnsi="Times New Roman" w:cs="Times New Roman"/>
            <w:sz w:val="28"/>
            <w:szCs w:val="28"/>
          </w:rPr>
          <w:t>http://redbook.minpriroda.gov.by/</w:t>
        </w:r>
      </w:hyperlink>
    </w:p>
    <w:p w:rsidR="00C76EA1" w:rsidRDefault="00C76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jc w:val="both"/>
        <w:rPr>
          <w:rFonts w:ascii="Times New Roman" w:hAnsi="Times New Roman" w:cs="Times New Roman"/>
          <w:color w:val="FFFFFF"/>
          <w:sz w:val="28"/>
          <w:szCs w:val="28"/>
        </w:rPr>
        <w:sectPr w:rsidR="00C76EA1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C76EA1" w:rsidRDefault="00F750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Таблица – Видовой состав флоры района практики</w:t>
      </w:r>
    </w:p>
    <w:tbl>
      <w:tblPr>
        <w:tblStyle w:val="ad"/>
        <w:tblW w:w="14786" w:type="dxa"/>
        <w:tblLook w:val="04A0" w:firstRow="1" w:lastRow="0" w:firstColumn="1" w:lastColumn="0" w:noHBand="0" w:noVBand="1"/>
      </w:tblPr>
      <w:tblGrid>
        <w:gridCol w:w="595"/>
        <w:gridCol w:w="2750"/>
        <w:gridCol w:w="2446"/>
        <w:gridCol w:w="2324"/>
        <w:gridCol w:w="2369"/>
        <w:gridCol w:w="2241"/>
        <w:gridCol w:w="2061"/>
      </w:tblGrid>
      <w:tr w:rsidR="00C76EA1">
        <w:tc>
          <w:tcPr>
            <w:tcW w:w="594" w:type="dxa"/>
            <w:shd w:val="clear" w:color="auto" w:fill="auto"/>
            <w:vAlign w:val="center"/>
          </w:tcPr>
          <w:p w:rsidR="00C76EA1" w:rsidRDefault="00F7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C76EA1" w:rsidRDefault="00F7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растения</w:t>
            </w:r>
          </w:p>
          <w:p w:rsidR="00C76EA1" w:rsidRDefault="00F7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(русск., лат.)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C76EA1" w:rsidRDefault="00F7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</w:p>
          <w:p w:rsidR="00C76EA1" w:rsidRDefault="00F7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(русск., лат.)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C76EA1" w:rsidRDefault="00F7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Жизненная форма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C76EA1" w:rsidRDefault="00F7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группа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C76EA1" w:rsidRDefault="00F7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Хозяйственная группа</w:t>
            </w:r>
          </w:p>
        </w:tc>
        <w:tc>
          <w:tcPr>
            <w:tcW w:w="2061" w:type="dxa"/>
            <w:shd w:val="clear" w:color="auto" w:fill="auto"/>
          </w:tcPr>
          <w:p w:rsidR="00C76EA1" w:rsidRDefault="00C7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EA1" w:rsidRDefault="00F7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C76EA1">
        <w:tc>
          <w:tcPr>
            <w:tcW w:w="594" w:type="dxa"/>
            <w:shd w:val="clear" w:color="auto" w:fill="auto"/>
          </w:tcPr>
          <w:p w:rsidR="00C76EA1" w:rsidRDefault="00C76EA1">
            <w:pPr>
              <w:pStyle w:val="ac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EA1">
        <w:tc>
          <w:tcPr>
            <w:tcW w:w="594" w:type="dxa"/>
            <w:shd w:val="clear" w:color="auto" w:fill="auto"/>
          </w:tcPr>
          <w:p w:rsidR="00C76EA1" w:rsidRDefault="00C76EA1">
            <w:pPr>
              <w:pStyle w:val="ac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EA1">
        <w:tc>
          <w:tcPr>
            <w:tcW w:w="594" w:type="dxa"/>
            <w:shd w:val="clear" w:color="auto" w:fill="auto"/>
          </w:tcPr>
          <w:p w:rsidR="00C76EA1" w:rsidRDefault="00C76EA1">
            <w:pPr>
              <w:pStyle w:val="ac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EA1">
        <w:tc>
          <w:tcPr>
            <w:tcW w:w="594" w:type="dxa"/>
            <w:shd w:val="clear" w:color="auto" w:fill="auto"/>
          </w:tcPr>
          <w:p w:rsidR="00C76EA1" w:rsidRDefault="00C76EA1">
            <w:pPr>
              <w:pStyle w:val="ac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EA1">
        <w:tc>
          <w:tcPr>
            <w:tcW w:w="594" w:type="dxa"/>
            <w:shd w:val="clear" w:color="auto" w:fill="auto"/>
          </w:tcPr>
          <w:p w:rsidR="00C76EA1" w:rsidRDefault="00C76EA1">
            <w:pPr>
              <w:pStyle w:val="ac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EA1">
        <w:tc>
          <w:tcPr>
            <w:tcW w:w="594" w:type="dxa"/>
            <w:shd w:val="clear" w:color="auto" w:fill="auto"/>
          </w:tcPr>
          <w:p w:rsidR="00C76EA1" w:rsidRDefault="00C76EA1">
            <w:pPr>
              <w:pStyle w:val="ac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EA1">
        <w:tc>
          <w:tcPr>
            <w:tcW w:w="594" w:type="dxa"/>
            <w:shd w:val="clear" w:color="auto" w:fill="auto"/>
          </w:tcPr>
          <w:p w:rsidR="00C76EA1" w:rsidRDefault="00C76EA1">
            <w:pPr>
              <w:pStyle w:val="ac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EA1">
        <w:tc>
          <w:tcPr>
            <w:tcW w:w="594" w:type="dxa"/>
            <w:shd w:val="clear" w:color="auto" w:fill="auto"/>
          </w:tcPr>
          <w:p w:rsidR="00C76EA1" w:rsidRDefault="00C76EA1">
            <w:pPr>
              <w:pStyle w:val="ac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EA1">
        <w:tc>
          <w:tcPr>
            <w:tcW w:w="594" w:type="dxa"/>
            <w:shd w:val="clear" w:color="auto" w:fill="auto"/>
          </w:tcPr>
          <w:p w:rsidR="00C76EA1" w:rsidRDefault="00C76EA1">
            <w:pPr>
              <w:pStyle w:val="ac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EA1">
        <w:tc>
          <w:tcPr>
            <w:tcW w:w="594" w:type="dxa"/>
            <w:shd w:val="clear" w:color="auto" w:fill="auto"/>
          </w:tcPr>
          <w:p w:rsidR="00C76EA1" w:rsidRDefault="00C76EA1">
            <w:pPr>
              <w:pStyle w:val="ac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EA1">
        <w:tc>
          <w:tcPr>
            <w:tcW w:w="594" w:type="dxa"/>
            <w:shd w:val="clear" w:color="auto" w:fill="auto"/>
          </w:tcPr>
          <w:p w:rsidR="00C76EA1" w:rsidRDefault="00C76EA1">
            <w:pPr>
              <w:pStyle w:val="ac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EA1">
        <w:tc>
          <w:tcPr>
            <w:tcW w:w="594" w:type="dxa"/>
            <w:shd w:val="clear" w:color="auto" w:fill="auto"/>
          </w:tcPr>
          <w:p w:rsidR="00C76EA1" w:rsidRDefault="00C76EA1">
            <w:pPr>
              <w:pStyle w:val="ac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EA1">
        <w:tc>
          <w:tcPr>
            <w:tcW w:w="594" w:type="dxa"/>
            <w:shd w:val="clear" w:color="auto" w:fill="auto"/>
          </w:tcPr>
          <w:p w:rsidR="00C76EA1" w:rsidRDefault="00C76EA1">
            <w:pPr>
              <w:pStyle w:val="ac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EA1">
        <w:tc>
          <w:tcPr>
            <w:tcW w:w="594" w:type="dxa"/>
            <w:shd w:val="clear" w:color="auto" w:fill="auto"/>
          </w:tcPr>
          <w:p w:rsidR="00C76EA1" w:rsidRDefault="00C76EA1">
            <w:pPr>
              <w:pStyle w:val="ac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EA1">
        <w:tc>
          <w:tcPr>
            <w:tcW w:w="594" w:type="dxa"/>
            <w:shd w:val="clear" w:color="auto" w:fill="auto"/>
          </w:tcPr>
          <w:p w:rsidR="00C76EA1" w:rsidRDefault="00C76EA1">
            <w:pPr>
              <w:pStyle w:val="ac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EA1">
        <w:tc>
          <w:tcPr>
            <w:tcW w:w="594" w:type="dxa"/>
            <w:shd w:val="clear" w:color="auto" w:fill="auto"/>
          </w:tcPr>
          <w:p w:rsidR="00C76EA1" w:rsidRDefault="00C76EA1">
            <w:pPr>
              <w:pStyle w:val="ac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EA1">
        <w:tc>
          <w:tcPr>
            <w:tcW w:w="594" w:type="dxa"/>
            <w:shd w:val="clear" w:color="auto" w:fill="auto"/>
          </w:tcPr>
          <w:p w:rsidR="00C76EA1" w:rsidRDefault="00C76EA1">
            <w:pPr>
              <w:pStyle w:val="ac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EA1">
        <w:tc>
          <w:tcPr>
            <w:tcW w:w="594" w:type="dxa"/>
            <w:shd w:val="clear" w:color="auto" w:fill="auto"/>
          </w:tcPr>
          <w:p w:rsidR="00C76EA1" w:rsidRDefault="00C76EA1">
            <w:pPr>
              <w:pStyle w:val="ac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EA1">
        <w:tc>
          <w:tcPr>
            <w:tcW w:w="594" w:type="dxa"/>
            <w:shd w:val="clear" w:color="auto" w:fill="auto"/>
          </w:tcPr>
          <w:p w:rsidR="00C76EA1" w:rsidRDefault="00C76EA1">
            <w:pPr>
              <w:pStyle w:val="ac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EA1">
        <w:tc>
          <w:tcPr>
            <w:tcW w:w="594" w:type="dxa"/>
            <w:shd w:val="clear" w:color="auto" w:fill="auto"/>
          </w:tcPr>
          <w:p w:rsidR="00C76EA1" w:rsidRDefault="00C76EA1">
            <w:pPr>
              <w:pStyle w:val="ac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C76EA1" w:rsidRDefault="00C7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EA1" w:rsidRDefault="00C76EA1">
      <w:pPr>
        <w:sectPr w:rsidR="00C76EA1"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C76EA1" w:rsidRDefault="00F75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C76EA1" w:rsidRDefault="00C76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EA1" w:rsidRDefault="00F750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прохождения учебной практики в индивидуальном порядке на территории </w:t>
      </w:r>
      <w:r>
        <w:rPr>
          <w:rFonts w:ascii="Times New Roman" w:hAnsi="Times New Roman" w:cs="Times New Roman"/>
          <w:sz w:val="28"/>
          <w:szCs w:val="28"/>
          <w:highlight w:val="yellow"/>
        </w:rPr>
        <w:t>&lt;указать место &gt;</w:t>
      </w:r>
      <w:r>
        <w:rPr>
          <w:rFonts w:ascii="Times New Roman" w:hAnsi="Times New Roman" w:cs="Times New Roman"/>
          <w:sz w:val="28"/>
          <w:szCs w:val="28"/>
        </w:rPr>
        <w:t>было обнаружено, определено и описано 40 видов растений, принадлежащих 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  <w:highlight w:val="yellow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семействам. </w:t>
      </w:r>
    </w:p>
    <w:p w:rsidR="00C76EA1" w:rsidRDefault="00F750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Ведущими семействами являются:</w:t>
      </w:r>
    </w:p>
    <w:p w:rsidR="00C76EA1" w:rsidRDefault="00F75001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указатьсемейство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число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видов</w:t>
      </w:r>
    </w:p>
    <w:p w:rsidR="00C76EA1" w:rsidRDefault="00F75001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указатьсемейство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число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видов</w:t>
      </w:r>
    </w:p>
    <w:p w:rsidR="00C76EA1" w:rsidRDefault="00F75001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&lt;…&gt;</w:t>
      </w:r>
    </w:p>
    <w:p w:rsidR="00C76EA1" w:rsidRDefault="00F750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br w:type="page"/>
      </w:r>
    </w:p>
    <w:p w:rsidR="00C76EA1" w:rsidRDefault="00F75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C76EA1" w:rsidRDefault="00F75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прохождении учебной зоолого-ботанической практике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6EA1" w:rsidRDefault="00F75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(раздел «ботаника») </w:t>
      </w: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F7500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Практика проходила </w:t>
      </w:r>
      <w:proofErr w:type="gramStart"/>
      <w:r>
        <w:rPr>
          <w:rFonts w:ascii="Times New Roman" w:hAnsi="Times New Roman" w:cs="Times New Roman"/>
          <w:sz w:val="28"/>
          <w:szCs w:val="28"/>
          <w:highlight w:val="yellow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по ….. </w:t>
      </w:r>
    </w:p>
    <w:p w:rsidR="00C76EA1" w:rsidRDefault="00F7500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Индивидуальное задание выполнялось на территории…..</w:t>
      </w:r>
    </w:p>
    <w:p w:rsidR="00C76EA1" w:rsidRDefault="00F7500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За период практики сделано……………………</w:t>
      </w:r>
    </w:p>
    <w:p w:rsidR="00C76EA1" w:rsidRDefault="00F7500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К зачету предоставлена отчетная документация ……………..</w:t>
      </w: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76EA1" w:rsidRDefault="00F75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ТЕКСТ НА СТРАНИЦУ</w:t>
      </w: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C7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A1" w:rsidRDefault="00F75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2 курса</w:t>
      </w:r>
    </w:p>
    <w:p w:rsidR="00C76EA1" w:rsidRDefault="00F75001">
      <w:pPr>
        <w:spacing w:after="0" w:line="240" w:lineRule="auto"/>
      </w:pPr>
      <w:proofErr w:type="gramStart"/>
      <w:r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Биоэкология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курс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highlight w:val="yellow"/>
        </w:rPr>
        <w:t>ПОДПИСЬ</w:t>
      </w:r>
      <w:r>
        <w:rPr>
          <w:rFonts w:ascii="Times New Roman" w:hAnsi="Times New Roman" w:cs="Times New Roman"/>
          <w:sz w:val="28"/>
          <w:szCs w:val="28"/>
          <w:highlight w:val="yellow"/>
        </w:rPr>
        <w:tab/>
      </w:r>
      <w:r>
        <w:rPr>
          <w:rFonts w:ascii="Times New Roman" w:hAnsi="Times New Roman" w:cs="Times New Roman"/>
          <w:sz w:val="28"/>
          <w:szCs w:val="28"/>
          <w:highlight w:val="yellow"/>
        </w:rPr>
        <w:tab/>
      </w:r>
      <w:r>
        <w:rPr>
          <w:rFonts w:ascii="Times New Roman" w:hAnsi="Times New Roman" w:cs="Times New Roman"/>
          <w:sz w:val="28"/>
          <w:szCs w:val="28"/>
          <w:highlight w:val="yellow"/>
        </w:rPr>
        <w:tab/>
        <w:t>ФИО</w:t>
      </w:r>
    </w:p>
    <w:sectPr w:rsidR="00C76EA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1DF9"/>
    <w:multiLevelType w:val="multilevel"/>
    <w:tmpl w:val="462683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F7B61B6"/>
    <w:multiLevelType w:val="multilevel"/>
    <w:tmpl w:val="9D066F8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245E94"/>
    <w:multiLevelType w:val="multilevel"/>
    <w:tmpl w:val="2D86B8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904DD"/>
    <w:multiLevelType w:val="multilevel"/>
    <w:tmpl w:val="A6B28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EA1"/>
    <w:rsid w:val="00576F64"/>
    <w:rsid w:val="00C76EA1"/>
    <w:rsid w:val="00E73CCD"/>
    <w:rsid w:val="00F7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D3"/>
    <w:pPr>
      <w:spacing w:after="200" w:line="276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uiPriority w:val="99"/>
    <w:semiHidden/>
    <w:qFormat/>
    <w:rsid w:val="00AB39B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2"/>
    <w:uiPriority w:val="99"/>
    <w:unhideWhenUsed/>
    <w:rsid w:val="005B5842"/>
    <w:rPr>
      <w:color w:val="0000FF" w:themeColor="hyperlink"/>
      <w:u w:val="single"/>
    </w:rPr>
  </w:style>
  <w:style w:type="character" w:customStyle="1" w:styleId="a6">
    <w:name w:val="Абзац списка Знак"/>
    <w:basedOn w:val="a2"/>
    <w:uiPriority w:val="34"/>
    <w:qFormat/>
    <w:rsid w:val="002B4A94"/>
  </w:style>
  <w:style w:type="character" w:customStyle="1" w:styleId="extended-textshort">
    <w:name w:val="extended-text__short"/>
    <w:basedOn w:val="a2"/>
    <w:qFormat/>
    <w:rsid w:val="00B018A6"/>
  </w:style>
  <w:style w:type="character" w:customStyle="1" w:styleId="ListLabel1">
    <w:name w:val="ListLabel 1"/>
    <w:qFormat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3">
    <w:name w:val="ListLabel 3"/>
    <w:qFormat/>
    <w:rPr>
      <w:rFonts w:ascii="Times New Roman" w:hAnsi="Times New Roman" w:cs="Times New Roman"/>
      <w:sz w:val="28"/>
      <w:szCs w:val="28"/>
    </w:rPr>
  </w:style>
  <w:style w:type="character" w:styleId="a7">
    <w:name w:val="Emphasis"/>
    <w:qFormat/>
    <w:rPr>
      <w:i/>
      <w:iCs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8">
    <w:name w:val="List"/>
    <w:basedOn w:val="a1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AB39B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356BA"/>
    <w:pPr>
      <w:ind w:left="720"/>
      <w:contextualSpacing/>
    </w:pPr>
  </w:style>
  <w:style w:type="table" w:styleId="ad">
    <w:name w:val="Table Grid"/>
    <w:basedOn w:val="a3"/>
    <w:uiPriority w:val="59"/>
    <w:rsid w:val="00A60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brsu.by/node/1556" TargetMode="External"/><Relationship Id="rId13" Type="http://schemas.openxmlformats.org/officeDocument/2006/relationships/hyperlink" Target="http://redbook.minpriroda.gov.b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brsu.by/node/1279" TargetMode="External"/><Relationship Id="rId12" Type="http://schemas.openxmlformats.org/officeDocument/2006/relationships/hyperlink" Target="https://www.plantariu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mv87.brest@gmail.com" TargetMode="External"/><Relationship Id="rId11" Type="http://schemas.openxmlformats.org/officeDocument/2006/relationships/hyperlink" Target="http://lib.brsu.by/node/127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b.brsu.by/node/127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13</Pages>
  <Words>1251</Words>
  <Characters>7133</Characters>
  <Application>Microsoft Office Word</Application>
  <DocSecurity>0</DocSecurity>
  <Lines>59</Lines>
  <Paragraphs>16</Paragraphs>
  <ScaleCrop>false</ScaleCrop>
  <Company>Home</Company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69</cp:revision>
  <dcterms:created xsi:type="dcterms:W3CDTF">2020-06-05T10:53:00Z</dcterms:created>
  <dcterms:modified xsi:type="dcterms:W3CDTF">2020-06-15T06:44:00Z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