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A9F0D" w14:textId="2AE94CA6" w:rsidR="00917D1B" w:rsidRPr="00917D1B" w:rsidRDefault="00917D1B" w:rsidP="00917D1B">
      <w:pPr>
        <w:ind w:firstLine="454"/>
        <w:jc w:val="center"/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Задание. </w:t>
      </w:r>
      <w:r w:rsidR="00E563FF">
        <w:rPr>
          <w:b/>
          <w:i/>
          <w:iCs/>
          <w:sz w:val="28"/>
          <w:szCs w:val="28"/>
        </w:rPr>
        <w:t>Зарисовать рисунки, обозначенные в тексте и заполнить таблицу, приведенную в конце теоретического материала</w:t>
      </w:r>
    </w:p>
    <w:p w14:paraId="02361EFE" w14:textId="77777777" w:rsidR="00917D1B" w:rsidRDefault="00917D1B" w:rsidP="00917D1B">
      <w:pPr>
        <w:ind w:firstLine="454"/>
        <w:jc w:val="center"/>
        <w:rPr>
          <w:b/>
          <w:sz w:val="28"/>
          <w:szCs w:val="28"/>
        </w:rPr>
      </w:pPr>
    </w:p>
    <w:p w14:paraId="1B323629" w14:textId="77777777" w:rsidR="003006A5" w:rsidRDefault="003006A5" w:rsidP="00917D1B">
      <w:pPr>
        <w:ind w:firstLine="454"/>
        <w:jc w:val="center"/>
        <w:rPr>
          <w:b/>
          <w:sz w:val="28"/>
          <w:szCs w:val="28"/>
        </w:rPr>
      </w:pPr>
    </w:p>
    <w:p w14:paraId="3AFBF0A7" w14:textId="5F3F51CE" w:rsidR="00917D1B" w:rsidRDefault="00917D1B" w:rsidP="00917D1B">
      <w:pPr>
        <w:ind w:firstLine="454"/>
        <w:jc w:val="center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>ВЫДЕЛИТЕЛЬНЫЕ ТКАНИ</w:t>
      </w:r>
    </w:p>
    <w:p w14:paraId="04CBFD7A" w14:textId="160F8C22" w:rsidR="00693FE9" w:rsidRDefault="00693FE9">
      <w:pPr>
        <w:rPr>
          <w:sz w:val="28"/>
          <w:szCs w:val="28"/>
        </w:rPr>
      </w:pPr>
    </w:p>
    <w:p w14:paraId="6D7FBADB" w14:textId="35872DCD" w:rsidR="00917D1B" w:rsidRDefault="00917D1B" w:rsidP="00917D1B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t xml:space="preserve">Отделение метаболитов от протопласта обычно называют </w:t>
      </w:r>
      <w:r w:rsidRPr="003006A5">
        <w:rPr>
          <w:b/>
          <w:bCs/>
          <w:i/>
          <w:iCs/>
          <w:sz w:val="28"/>
          <w:szCs w:val="28"/>
        </w:rPr>
        <w:t>секрецией</w:t>
      </w:r>
      <w:r w:rsidRPr="00FA6F5F">
        <w:rPr>
          <w:sz w:val="28"/>
          <w:szCs w:val="28"/>
        </w:rPr>
        <w:t>, а выделение веществ из клетки и выв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>дение из сферы мет</w:t>
      </w:r>
      <w:r w:rsidRPr="00FA6F5F">
        <w:rPr>
          <w:sz w:val="28"/>
          <w:szCs w:val="28"/>
        </w:rPr>
        <w:t>а</w:t>
      </w:r>
      <w:r w:rsidRPr="00FA6F5F">
        <w:rPr>
          <w:sz w:val="28"/>
          <w:szCs w:val="28"/>
        </w:rPr>
        <w:t xml:space="preserve">болизма – </w:t>
      </w:r>
      <w:r w:rsidRPr="003006A5">
        <w:rPr>
          <w:b/>
          <w:bCs/>
          <w:i/>
          <w:iCs/>
          <w:sz w:val="28"/>
          <w:szCs w:val="28"/>
        </w:rPr>
        <w:t>экскрецией</w:t>
      </w:r>
      <w:r w:rsidRPr="00FA6F5F">
        <w:rPr>
          <w:sz w:val="28"/>
          <w:szCs w:val="28"/>
        </w:rPr>
        <w:t>.</w:t>
      </w:r>
    </w:p>
    <w:p w14:paraId="5561532E" w14:textId="77777777" w:rsidR="00917D1B" w:rsidRDefault="00917D1B" w:rsidP="00917D1B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Структуры, участвующие в секреции, широко варьируют по местоп</w:t>
      </w:r>
      <w:r w:rsidRPr="00FA6F5F">
        <w:rPr>
          <w:sz w:val="28"/>
          <w:szCs w:val="28"/>
        </w:rPr>
        <w:t>о</w:t>
      </w:r>
      <w:r w:rsidRPr="00FA6F5F">
        <w:rPr>
          <w:sz w:val="28"/>
          <w:szCs w:val="28"/>
        </w:rPr>
        <w:t>ложению в теле растения, степени сложности. В зависимости от того, в</w:t>
      </w:r>
      <w:r w:rsidRPr="00FA6F5F">
        <w:rPr>
          <w:sz w:val="28"/>
          <w:szCs w:val="28"/>
        </w:rPr>
        <w:t>ы</w:t>
      </w:r>
      <w:r w:rsidRPr="00FA6F5F">
        <w:rPr>
          <w:sz w:val="28"/>
          <w:szCs w:val="28"/>
        </w:rPr>
        <w:t>деляются секреты наружу или накапливаются внутри, секреторные стру</w:t>
      </w:r>
      <w:r w:rsidRPr="00FA6F5F">
        <w:rPr>
          <w:sz w:val="28"/>
          <w:szCs w:val="28"/>
        </w:rPr>
        <w:t>к</w:t>
      </w:r>
      <w:r w:rsidRPr="00FA6F5F">
        <w:rPr>
          <w:sz w:val="28"/>
          <w:szCs w:val="28"/>
        </w:rPr>
        <w:t>туры д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>лят на</w:t>
      </w:r>
      <w:r>
        <w:rPr>
          <w:sz w:val="28"/>
          <w:szCs w:val="28"/>
        </w:rPr>
        <w:t>:</w:t>
      </w:r>
      <w:r w:rsidRPr="00FA6F5F">
        <w:rPr>
          <w:sz w:val="28"/>
          <w:szCs w:val="28"/>
        </w:rPr>
        <w:t xml:space="preserve"> наружные (экзогенные) и внутренние (эндогенные).</w:t>
      </w:r>
    </w:p>
    <w:p w14:paraId="37586682" w14:textId="4E4A07F2" w:rsidR="00917D1B" w:rsidRDefault="00917D1B" w:rsidP="00917D1B">
      <w:pPr>
        <w:jc w:val="both"/>
        <w:rPr>
          <w:sz w:val="28"/>
          <w:szCs w:val="28"/>
        </w:rPr>
      </w:pPr>
    </w:p>
    <w:p w14:paraId="1F23BF94" w14:textId="77777777" w:rsidR="00917D1B" w:rsidRPr="00654DF6" w:rsidRDefault="00917D1B" w:rsidP="00917D1B">
      <w:pPr>
        <w:ind w:firstLine="454"/>
        <w:jc w:val="both"/>
        <w:rPr>
          <w:sz w:val="28"/>
          <w:szCs w:val="28"/>
          <w:lang w:val="en-US"/>
        </w:rPr>
      </w:pPr>
    </w:p>
    <w:p w14:paraId="39796429" w14:textId="77777777" w:rsidR="00917D1B" w:rsidRDefault="00917D1B" w:rsidP="00917D1B">
      <w:pPr>
        <w:ind w:firstLine="454"/>
        <w:jc w:val="center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>НАРУЖНЫЕ СЕКРЕТОРНЫЕ СТРУКТУРЫ</w:t>
      </w:r>
    </w:p>
    <w:p w14:paraId="55306602" w14:textId="77777777" w:rsidR="00917D1B" w:rsidRDefault="00917D1B" w:rsidP="00917D1B">
      <w:pPr>
        <w:ind w:firstLine="454"/>
        <w:jc w:val="both"/>
        <w:rPr>
          <w:sz w:val="28"/>
          <w:szCs w:val="28"/>
        </w:rPr>
      </w:pPr>
    </w:p>
    <w:p w14:paraId="091FAC5A" w14:textId="636CF5CD" w:rsidR="00917D1B" w:rsidRDefault="00917D1B" w:rsidP="00917D1B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К ним относят железистые волоски, ж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 xml:space="preserve">лезки, нектарники, осмофоры, пищеварительные железки, </w:t>
      </w:r>
      <w:proofErr w:type="spellStart"/>
      <w:r w:rsidRPr="00FA6F5F">
        <w:rPr>
          <w:sz w:val="28"/>
          <w:szCs w:val="28"/>
        </w:rPr>
        <w:t>гидатоды</w:t>
      </w:r>
      <w:proofErr w:type="spellEnd"/>
      <w:r w:rsidRPr="00FA6F5F">
        <w:rPr>
          <w:sz w:val="28"/>
          <w:szCs w:val="28"/>
        </w:rPr>
        <w:t>.</w:t>
      </w:r>
    </w:p>
    <w:p w14:paraId="63E906E5" w14:textId="77777777" w:rsidR="003006A5" w:rsidRDefault="003006A5" w:rsidP="00917D1B">
      <w:pPr>
        <w:ind w:firstLine="454"/>
        <w:jc w:val="both"/>
        <w:rPr>
          <w:b/>
          <w:bCs/>
          <w:i/>
          <w:iCs/>
          <w:sz w:val="28"/>
          <w:szCs w:val="28"/>
        </w:rPr>
      </w:pPr>
    </w:p>
    <w:p w14:paraId="661EB088" w14:textId="4359B7B2" w:rsidR="00917D1B" w:rsidRPr="0020324F" w:rsidRDefault="00917D1B" w:rsidP="00917D1B">
      <w:pPr>
        <w:ind w:firstLine="454"/>
        <w:jc w:val="both"/>
        <w:rPr>
          <w:b/>
          <w:bCs/>
          <w:i/>
          <w:iCs/>
          <w:sz w:val="32"/>
          <w:szCs w:val="32"/>
        </w:rPr>
      </w:pPr>
      <w:r w:rsidRPr="003006A5">
        <w:rPr>
          <w:b/>
          <w:bCs/>
          <w:i/>
          <w:iCs/>
          <w:sz w:val="28"/>
          <w:szCs w:val="28"/>
        </w:rPr>
        <w:t>Железистые волоски</w:t>
      </w:r>
      <w:r>
        <w:rPr>
          <w:sz w:val="28"/>
          <w:szCs w:val="28"/>
        </w:rPr>
        <w:t xml:space="preserve"> </w:t>
      </w:r>
      <w:r w:rsidRPr="009A2DA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006A5">
        <w:rPr>
          <w:b/>
          <w:bCs/>
          <w:i/>
          <w:iCs/>
          <w:sz w:val="28"/>
          <w:szCs w:val="28"/>
        </w:rPr>
        <w:t>железки</w:t>
      </w:r>
      <w:r>
        <w:rPr>
          <w:sz w:val="28"/>
          <w:szCs w:val="28"/>
        </w:rPr>
        <w:t xml:space="preserve"> (рисунок 1). </w:t>
      </w:r>
      <w:r w:rsidR="00E15C8E" w:rsidRPr="0020324F">
        <w:rPr>
          <w:b/>
          <w:bCs/>
          <w:i/>
          <w:iCs/>
          <w:sz w:val="32"/>
          <w:szCs w:val="32"/>
        </w:rPr>
        <w:t>Зарисовать рисунок 1 (1, 5)</w:t>
      </w:r>
    </w:p>
    <w:p w14:paraId="14222744" w14:textId="77777777" w:rsidR="00917D1B" w:rsidRDefault="00917D1B" w:rsidP="00917D1B">
      <w:pPr>
        <w:ind w:firstLine="454"/>
        <w:jc w:val="both"/>
        <w:rPr>
          <w:sz w:val="28"/>
          <w:szCs w:val="28"/>
        </w:rPr>
      </w:pPr>
    </w:p>
    <w:p w14:paraId="7888FE1B" w14:textId="53CA2434" w:rsidR="00917D1B" w:rsidRDefault="00917D1B" w:rsidP="00917D1B">
      <w:pPr>
        <w:ind w:firstLine="454"/>
        <w:jc w:val="both"/>
        <w:rPr>
          <w:sz w:val="28"/>
          <w:szCs w:val="28"/>
        </w:rPr>
      </w:pPr>
      <w:r w:rsidRPr="00216568">
        <w:rPr>
          <w:noProof/>
          <w:sz w:val="28"/>
          <w:szCs w:val="28"/>
        </w:rPr>
        <w:drawing>
          <wp:inline distT="0" distB="0" distL="0" distR="0" wp14:anchorId="3A893C6F" wp14:editId="7B56A818">
            <wp:extent cx="5095875" cy="3019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0A2E6" w14:textId="77A80237" w:rsidR="00917D1B" w:rsidRDefault="00917D1B" w:rsidP="00917D1B">
      <w:pPr>
        <w:shd w:val="clear" w:color="auto" w:fill="FFFFFF"/>
        <w:ind w:firstLine="454"/>
        <w:jc w:val="center"/>
        <w:rPr>
          <w:b/>
          <w:sz w:val="28"/>
          <w:szCs w:val="28"/>
        </w:rPr>
      </w:pPr>
      <w:r w:rsidRPr="00FA6F5F">
        <w:rPr>
          <w:sz w:val="28"/>
          <w:szCs w:val="28"/>
        </w:rPr>
        <w:t>Рис</w:t>
      </w:r>
      <w:r>
        <w:rPr>
          <w:sz w:val="28"/>
          <w:szCs w:val="28"/>
        </w:rPr>
        <w:t xml:space="preserve">унок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–</w:t>
      </w:r>
      <w:r w:rsidRPr="00FA6F5F">
        <w:rPr>
          <w:sz w:val="28"/>
          <w:szCs w:val="28"/>
        </w:rPr>
        <w:t xml:space="preserve"> </w:t>
      </w:r>
      <w:r w:rsidRPr="00FA6F5F">
        <w:rPr>
          <w:b/>
          <w:sz w:val="28"/>
          <w:szCs w:val="28"/>
        </w:rPr>
        <w:t xml:space="preserve">Железистые волоски и </w:t>
      </w:r>
      <w:proofErr w:type="spellStart"/>
      <w:r w:rsidRPr="00FA6F5F">
        <w:rPr>
          <w:b/>
          <w:sz w:val="28"/>
          <w:szCs w:val="28"/>
        </w:rPr>
        <w:t>пельтатная</w:t>
      </w:r>
      <w:proofErr w:type="spellEnd"/>
      <w:r w:rsidRPr="00FA6F5F">
        <w:rPr>
          <w:b/>
          <w:sz w:val="28"/>
          <w:szCs w:val="28"/>
        </w:rPr>
        <w:t xml:space="preserve"> </w:t>
      </w:r>
    </w:p>
    <w:p w14:paraId="4E561880" w14:textId="77777777" w:rsidR="00917D1B" w:rsidRPr="009A2DAC" w:rsidRDefault="00917D1B" w:rsidP="00917D1B">
      <w:pPr>
        <w:shd w:val="clear" w:color="auto" w:fill="FFFFFF"/>
        <w:ind w:firstLine="454"/>
        <w:jc w:val="center"/>
        <w:rPr>
          <w:sz w:val="28"/>
          <w:szCs w:val="28"/>
        </w:rPr>
      </w:pPr>
      <w:r w:rsidRPr="00FA6F5F">
        <w:rPr>
          <w:b/>
          <w:sz w:val="28"/>
          <w:szCs w:val="28"/>
        </w:rPr>
        <w:t>(щитовидная) желе</w:t>
      </w:r>
      <w:r w:rsidRPr="00FA6F5F">
        <w:rPr>
          <w:b/>
          <w:sz w:val="28"/>
          <w:szCs w:val="28"/>
        </w:rPr>
        <w:t>з</w:t>
      </w:r>
      <w:r w:rsidRPr="00FA6F5F">
        <w:rPr>
          <w:b/>
          <w:sz w:val="28"/>
          <w:szCs w:val="28"/>
        </w:rPr>
        <w:t>ка</w:t>
      </w:r>
    </w:p>
    <w:p w14:paraId="57F6D7FA" w14:textId="77777777" w:rsidR="00917D1B" w:rsidRPr="00BF029D" w:rsidRDefault="00917D1B" w:rsidP="00917D1B">
      <w:pPr>
        <w:shd w:val="clear" w:color="auto" w:fill="FFFFFF"/>
        <w:ind w:firstLine="454"/>
        <w:jc w:val="center"/>
      </w:pPr>
      <w:r>
        <w:t>1</w:t>
      </w:r>
      <w:r w:rsidRPr="00BF029D">
        <w:t xml:space="preserve"> </w:t>
      </w:r>
      <w:r w:rsidRPr="00FA6F5F">
        <w:rPr>
          <w:sz w:val="28"/>
          <w:szCs w:val="28"/>
        </w:rPr>
        <w:t xml:space="preserve">– </w:t>
      </w:r>
      <w:r w:rsidRPr="00BF029D">
        <w:t xml:space="preserve">волосок пеларгонии с экскретом, выделенным под кутикулу; </w:t>
      </w:r>
      <w:r w:rsidRPr="00BF029D">
        <w:rPr>
          <w:i/>
          <w:iCs/>
        </w:rPr>
        <w:t>2</w:t>
      </w:r>
      <w:r>
        <w:t xml:space="preserve"> </w:t>
      </w:r>
      <w:r w:rsidRPr="00FA6F5F">
        <w:rPr>
          <w:sz w:val="28"/>
          <w:szCs w:val="28"/>
        </w:rPr>
        <w:t xml:space="preserve">– </w:t>
      </w:r>
      <w:r w:rsidRPr="00BF029D">
        <w:t>волосок ро</w:t>
      </w:r>
      <w:r w:rsidRPr="00BF029D">
        <w:t>з</w:t>
      </w:r>
      <w:r w:rsidRPr="00BF029D">
        <w:t xml:space="preserve">марина; </w:t>
      </w:r>
      <w:r w:rsidRPr="00BF029D">
        <w:rPr>
          <w:i/>
          <w:iCs/>
        </w:rPr>
        <w:t>3</w:t>
      </w:r>
      <w:r>
        <w:t xml:space="preserve"> </w:t>
      </w:r>
      <w:r w:rsidRPr="00FA6F5F">
        <w:rPr>
          <w:sz w:val="28"/>
          <w:szCs w:val="28"/>
        </w:rPr>
        <w:t xml:space="preserve">– </w:t>
      </w:r>
      <w:r w:rsidRPr="00BF029D">
        <w:t xml:space="preserve">волосок картофеля; </w:t>
      </w:r>
      <w:r w:rsidRPr="00BF029D">
        <w:rPr>
          <w:i/>
          <w:iCs/>
        </w:rPr>
        <w:t>4</w:t>
      </w:r>
      <w:r>
        <w:t xml:space="preserve"> </w:t>
      </w:r>
      <w:r w:rsidRPr="00FA6F5F">
        <w:rPr>
          <w:sz w:val="28"/>
          <w:szCs w:val="28"/>
        </w:rPr>
        <w:t xml:space="preserve">– </w:t>
      </w:r>
      <w:r w:rsidRPr="00BF029D">
        <w:t>пузырчатые волоски лебеды с водой и  солями в ваку</w:t>
      </w:r>
      <w:r w:rsidRPr="00BF029D">
        <w:t>о</w:t>
      </w:r>
      <w:r w:rsidRPr="00BF029D">
        <w:t xml:space="preserve">лях; </w:t>
      </w:r>
      <w:r w:rsidRPr="00BF029D">
        <w:rPr>
          <w:i/>
          <w:iCs/>
        </w:rPr>
        <w:t>5</w:t>
      </w:r>
      <w:r>
        <w:rPr>
          <w:i/>
          <w:iCs/>
        </w:rPr>
        <w:t xml:space="preserve"> </w:t>
      </w:r>
      <w:r w:rsidRPr="00FA6F5F">
        <w:rPr>
          <w:sz w:val="28"/>
          <w:szCs w:val="28"/>
        </w:rPr>
        <w:t xml:space="preserve">– </w:t>
      </w:r>
      <w:proofErr w:type="spellStart"/>
      <w:r w:rsidRPr="00BF029D">
        <w:t>пельтатная</w:t>
      </w:r>
      <w:proofErr w:type="spellEnd"/>
      <w:r w:rsidRPr="00BF029D">
        <w:t xml:space="preserve">  железка листа черной смородины.</w:t>
      </w:r>
    </w:p>
    <w:p w14:paraId="0CDBD475" w14:textId="605ECBB0" w:rsidR="00917D1B" w:rsidRDefault="00917D1B" w:rsidP="00917D1B">
      <w:pPr>
        <w:ind w:firstLine="454"/>
        <w:jc w:val="center"/>
        <w:rPr>
          <w:sz w:val="28"/>
          <w:szCs w:val="28"/>
        </w:rPr>
      </w:pPr>
    </w:p>
    <w:p w14:paraId="056B7B96" w14:textId="77777777" w:rsidR="003109BF" w:rsidRDefault="003109BF" w:rsidP="0020324F">
      <w:pPr>
        <w:ind w:firstLine="454"/>
        <w:jc w:val="both"/>
        <w:rPr>
          <w:sz w:val="28"/>
          <w:szCs w:val="28"/>
        </w:rPr>
      </w:pPr>
    </w:p>
    <w:p w14:paraId="5CED9FB0" w14:textId="61A7F37A" w:rsidR="0020324F" w:rsidRPr="0020324F" w:rsidRDefault="0020324F" w:rsidP="0020324F">
      <w:pPr>
        <w:ind w:firstLine="454"/>
        <w:jc w:val="both"/>
        <w:rPr>
          <w:b/>
          <w:bCs/>
          <w:i/>
          <w:iCs/>
          <w:sz w:val="32"/>
          <w:szCs w:val="32"/>
        </w:rPr>
      </w:pPr>
      <w:r w:rsidRPr="00FA6F5F">
        <w:rPr>
          <w:sz w:val="28"/>
          <w:szCs w:val="28"/>
        </w:rPr>
        <w:lastRenderedPageBreak/>
        <w:t>К наружным</w:t>
      </w:r>
      <w:r>
        <w:rPr>
          <w:sz w:val="28"/>
          <w:szCs w:val="28"/>
        </w:rPr>
        <w:t xml:space="preserve"> железистым волоскам относятся </w:t>
      </w:r>
      <w:r w:rsidRPr="003006A5">
        <w:rPr>
          <w:b/>
          <w:bCs/>
          <w:i/>
          <w:iCs/>
          <w:sz w:val="28"/>
          <w:szCs w:val="28"/>
        </w:rPr>
        <w:t>жгучие волоски</w:t>
      </w:r>
      <w:r>
        <w:rPr>
          <w:sz w:val="28"/>
          <w:szCs w:val="28"/>
        </w:rPr>
        <w:t xml:space="preserve"> (рисунок 2). </w:t>
      </w:r>
      <w:r w:rsidRPr="0020324F">
        <w:rPr>
          <w:b/>
          <w:bCs/>
          <w:i/>
          <w:iCs/>
          <w:sz w:val="32"/>
          <w:szCs w:val="32"/>
        </w:rPr>
        <w:t xml:space="preserve">Зарисовать рисунок </w:t>
      </w:r>
      <w:r>
        <w:rPr>
          <w:b/>
          <w:bCs/>
          <w:i/>
          <w:iCs/>
          <w:sz w:val="32"/>
          <w:szCs w:val="32"/>
        </w:rPr>
        <w:t>2</w:t>
      </w:r>
    </w:p>
    <w:p w14:paraId="2FB90B36" w14:textId="1E4F2290" w:rsidR="0020324F" w:rsidRDefault="0020324F" w:rsidP="0020324F">
      <w:pPr>
        <w:ind w:firstLine="454"/>
        <w:jc w:val="both"/>
        <w:rPr>
          <w:sz w:val="28"/>
          <w:szCs w:val="28"/>
        </w:rPr>
      </w:pPr>
    </w:p>
    <w:p w14:paraId="17594DBA" w14:textId="17E73B9E" w:rsidR="0020324F" w:rsidRDefault="0020324F" w:rsidP="0020324F">
      <w:pPr>
        <w:ind w:firstLine="454"/>
        <w:jc w:val="center"/>
        <w:rPr>
          <w:sz w:val="28"/>
          <w:szCs w:val="28"/>
        </w:rPr>
      </w:pPr>
      <w:r w:rsidRPr="00216568">
        <w:rPr>
          <w:noProof/>
          <w:sz w:val="28"/>
          <w:szCs w:val="28"/>
        </w:rPr>
        <w:drawing>
          <wp:inline distT="0" distB="0" distL="0" distR="0" wp14:anchorId="58078AC5" wp14:editId="5491DA93">
            <wp:extent cx="2762250" cy="4105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7D809" w14:textId="6AB45D5D" w:rsidR="0020324F" w:rsidRDefault="0020324F" w:rsidP="0020324F">
      <w:pPr>
        <w:ind w:firstLine="454"/>
        <w:jc w:val="center"/>
        <w:rPr>
          <w:b/>
          <w:sz w:val="28"/>
          <w:szCs w:val="28"/>
        </w:rPr>
      </w:pPr>
      <w:r>
        <w:rPr>
          <w:iCs/>
          <w:spacing w:val="-1"/>
          <w:sz w:val="28"/>
          <w:szCs w:val="28"/>
        </w:rPr>
        <w:t>Рисунок</w:t>
      </w:r>
      <w:r w:rsidRPr="00BF029D">
        <w:rPr>
          <w:iCs/>
          <w:spacing w:val="-1"/>
          <w:sz w:val="28"/>
          <w:szCs w:val="28"/>
        </w:rPr>
        <w:t xml:space="preserve"> </w:t>
      </w:r>
      <w:r>
        <w:rPr>
          <w:iCs/>
          <w:spacing w:val="-1"/>
          <w:sz w:val="28"/>
          <w:szCs w:val="28"/>
        </w:rPr>
        <w:t xml:space="preserve">2 </w:t>
      </w:r>
      <w:r>
        <w:rPr>
          <w:iCs/>
          <w:spacing w:val="-1"/>
          <w:sz w:val="28"/>
          <w:szCs w:val="28"/>
        </w:rPr>
        <w:t xml:space="preserve">– </w:t>
      </w:r>
      <w:r w:rsidRPr="00FA6F5F">
        <w:rPr>
          <w:b/>
          <w:spacing w:val="-1"/>
          <w:sz w:val="28"/>
          <w:szCs w:val="28"/>
        </w:rPr>
        <w:t>Жгучий волосок листа крапивы</w:t>
      </w:r>
    </w:p>
    <w:p w14:paraId="6EA7DB49" w14:textId="0D8F8227" w:rsidR="0020324F" w:rsidRDefault="0020324F" w:rsidP="0020324F">
      <w:pPr>
        <w:shd w:val="clear" w:color="auto" w:fill="FFFFFF"/>
        <w:jc w:val="center"/>
        <w:rPr>
          <w:spacing w:val="-7"/>
        </w:rPr>
      </w:pPr>
      <w:r w:rsidRPr="001801DA">
        <w:rPr>
          <w:i/>
          <w:iCs/>
          <w:spacing w:val="-3"/>
        </w:rPr>
        <w:t xml:space="preserve">1 </w:t>
      </w:r>
      <w:r w:rsidRPr="00FA6F5F">
        <w:rPr>
          <w:sz w:val="28"/>
          <w:szCs w:val="28"/>
        </w:rPr>
        <w:t xml:space="preserve">– </w:t>
      </w:r>
      <w:r w:rsidRPr="001801DA">
        <w:rPr>
          <w:spacing w:val="-3"/>
        </w:rPr>
        <w:t xml:space="preserve">основание волоска; </w:t>
      </w:r>
      <w:r w:rsidRPr="001801DA">
        <w:rPr>
          <w:i/>
          <w:iCs/>
          <w:spacing w:val="-3"/>
        </w:rPr>
        <w:t xml:space="preserve">2 </w:t>
      </w:r>
      <w:r w:rsidRPr="00FA6F5F">
        <w:rPr>
          <w:sz w:val="28"/>
          <w:szCs w:val="28"/>
        </w:rPr>
        <w:t xml:space="preserve">– </w:t>
      </w:r>
      <w:r w:rsidRPr="001801DA">
        <w:rPr>
          <w:spacing w:val="-3"/>
        </w:rPr>
        <w:t xml:space="preserve">жгучая клетка; </w:t>
      </w:r>
      <w:r w:rsidRPr="001801DA">
        <w:rPr>
          <w:i/>
          <w:iCs/>
          <w:spacing w:val="-3"/>
        </w:rPr>
        <w:t xml:space="preserve">3 </w:t>
      </w:r>
      <w:r w:rsidRPr="00FA6F5F">
        <w:rPr>
          <w:sz w:val="28"/>
          <w:szCs w:val="28"/>
        </w:rPr>
        <w:t xml:space="preserve">– </w:t>
      </w:r>
      <w:r w:rsidRPr="001801DA">
        <w:rPr>
          <w:spacing w:val="-3"/>
        </w:rPr>
        <w:t xml:space="preserve">ядро; </w:t>
      </w:r>
      <w:r w:rsidRPr="001801DA">
        <w:rPr>
          <w:i/>
          <w:iCs/>
          <w:spacing w:val="-3"/>
        </w:rPr>
        <w:t xml:space="preserve">4 </w:t>
      </w:r>
      <w:r w:rsidRPr="00FA6F5F">
        <w:rPr>
          <w:sz w:val="28"/>
          <w:szCs w:val="28"/>
        </w:rPr>
        <w:t xml:space="preserve">– </w:t>
      </w:r>
      <w:r w:rsidRPr="001801DA">
        <w:rPr>
          <w:spacing w:val="-3"/>
        </w:rPr>
        <w:t xml:space="preserve">вакуоль; </w:t>
      </w:r>
      <w:r w:rsidRPr="001801DA">
        <w:rPr>
          <w:i/>
          <w:iCs/>
          <w:spacing w:val="-3"/>
        </w:rPr>
        <w:t xml:space="preserve">5 </w:t>
      </w:r>
      <w:r w:rsidRPr="00FA6F5F">
        <w:rPr>
          <w:sz w:val="28"/>
          <w:szCs w:val="28"/>
        </w:rPr>
        <w:t xml:space="preserve">– </w:t>
      </w:r>
      <w:r w:rsidRPr="001801DA">
        <w:rPr>
          <w:spacing w:val="-7"/>
        </w:rPr>
        <w:t xml:space="preserve">цитоплазма; </w:t>
      </w:r>
      <w:r w:rsidRPr="001801DA">
        <w:rPr>
          <w:i/>
          <w:iCs/>
          <w:spacing w:val="-7"/>
        </w:rPr>
        <w:t xml:space="preserve">6 </w:t>
      </w:r>
      <w:r w:rsidRPr="00FA6F5F">
        <w:rPr>
          <w:sz w:val="28"/>
          <w:szCs w:val="28"/>
        </w:rPr>
        <w:t xml:space="preserve">– </w:t>
      </w:r>
      <w:r w:rsidRPr="001801DA">
        <w:rPr>
          <w:spacing w:val="-7"/>
        </w:rPr>
        <w:t>о</w:t>
      </w:r>
      <w:r w:rsidRPr="001801DA">
        <w:rPr>
          <w:spacing w:val="-7"/>
        </w:rPr>
        <w:t>б</w:t>
      </w:r>
      <w:r w:rsidRPr="001801DA">
        <w:rPr>
          <w:spacing w:val="-7"/>
        </w:rPr>
        <w:t>ломившийся кончик жгучей клетк</w:t>
      </w:r>
      <w:r>
        <w:rPr>
          <w:spacing w:val="-7"/>
        </w:rPr>
        <w:t>и</w:t>
      </w:r>
    </w:p>
    <w:p w14:paraId="5580C1E5" w14:textId="479B6314" w:rsidR="003109BF" w:rsidRDefault="003109BF" w:rsidP="0020324F">
      <w:pPr>
        <w:shd w:val="clear" w:color="auto" w:fill="FFFFFF"/>
        <w:jc w:val="center"/>
        <w:rPr>
          <w:spacing w:val="-7"/>
        </w:rPr>
      </w:pPr>
    </w:p>
    <w:p w14:paraId="1A3155B0" w14:textId="77777777" w:rsidR="003109BF" w:rsidRDefault="003109BF" w:rsidP="003109BF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Об</w:t>
      </w:r>
      <w:r w:rsidRPr="00FA6F5F">
        <w:rPr>
          <w:sz w:val="28"/>
          <w:szCs w:val="28"/>
        </w:rPr>
        <w:t>о</w:t>
      </w:r>
      <w:r w:rsidRPr="00FA6F5F">
        <w:rPr>
          <w:sz w:val="28"/>
          <w:szCs w:val="28"/>
        </w:rPr>
        <w:t>лочка волоска крапивы в верхней его части пропитана солями кремния, а в нижней его части – карбонатом кальция. Нижний пузыревидный конец п</w:t>
      </w:r>
      <w:r w:rsidRPr="00FA6F5F">
        <w:rPr>
          <w:sz w:val="28"/>
          <w:szCs w:val="28"/>
        </w:rPr>
        <w:t>о</w:t>
      </w:r>
      <w:r w:rsidRPr="00FA6F5F">
        <w:rPr>
          <w:sz w:val="28"/>
          <w:szCs w:val="28"/>
        </w:rPr>
        <w:t>гружен м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>жду клетками эпидермы, а на верхнем конце имеется округлая головка, которая отламывается при соприкосновении. Острый конец во</w:t>
      </w:r>
      <w:r w:rsidRPr="00FA6F5F">
        <w:rPr>
          <w:sz w:val="28"/>
          <w:szCs w:val="28"/>
        </w:rPr>
        <w:t>н</w:t>
      </w:r>
      <w:r w:rsidRPr="00FA6F5F">
        <w:rPr>
          <w:sz w:val="28"/>
          <w:szCs w:val="28"/>
        </w:rPr>
        <w:t>зается в кожу ж</w:t>
      </w:r>
      <w:r w:rsidRPr="00FA6F5F">
        <w:rPr>
          <w:sz w:val="28"/>
          <w:szCs w:val="28"/>
        </w:rPr>
        <w:t>и</w:t>
      </w:r>
      <w:r w:rsidRPr="00FA6F5F">
        <w:rPr>
          <w:sz w:val="28"/>
          <w:szCs w:val="28"/>
        </w:rPr>
        <w:t>вотного или человека, и содержимое изливается в ранку, вызывая жжение.</w:t>
      </w:r>
    </w:p>
    <w:p w14:paraId="2DE50970" w14:textId="17584F84" w:rsidR="003109BF" w:rsidRDefault="003109BF" w:rsidP="003109BF">
      <w:pPr>
        <w:ind w:firstLine="454"/>
        <w:jc w:val="both"/>
        <w:rPr>
          <w:sz w:val="28"/>
          <w:szCs w:val="28"/>
        </w:rPr>
      </w:pPr>
      <w:r w:rsidRPr="003006A5">
        <w:rPr>
          <w:b/>
          <w:bCs/>
          <w:i/>
          <w:iCs/>
          <w:sz w:val="28"/>
          <w:szCs w:val="28"/>
        </w:rPr>
        <w:t>Железки</w:t>
      </w:r>
      <w:r w:rsidRPr="00FA6F5F">
        <w:rPr>
          <w:sz w:val="28"/>
          <w:szCs w:val="28"/>
        </w:rPr>
        <w:t xml:space="preserve"> – это более сложные образования, они развиваются не только из эпидермальных, н</w:t>
      </w:r>
      <w:r>
        <w:rPr>
          <w:sz w:val="28"/>
          <w:szCs w:val="28"/>
        </w:rPr>
        <w:t xml:space="preserve">о и из </w:t>
      </w:r>
      <w:proofErr w:type="spellStart"/>
      <w:r>
        <w:rPr>
          <w:sz w:val="28"/>
          <w:szCs w:val="28"/>
        </w:rPr>
        <w:t>субэпидермальных</w:t>
      </w:r>
      <w:proofErr w:type="spellEnd"/>
      <w:r>
        <w:rPr>
          <w:sz w:val="28"/>
          <w:szCs w:val="28"/>
        </w:rPr>
        <w:t xml:space="preserve"> клеток. </w:t>
      </w:r>
      <w:r w:rsidRPr="00FA6F5F">
        <w:rPr>
          <w:sz w:val="28"/>
          <w:szCs w:val="28"/>
        </w:rPr>
        <w:t>Желез</w:t>
      </w:r>
      <w:r>
        <w:rPr>
          <w:sz w:val="28"/>
          <w:szCs w:val="28"/>
        </w:rPr>
        <w:t>ки имеют</w:t>
      </w:r>
      <w:r w:rsidRPr="00FA6F5F">
        <w:rPr>
          <w:sz w:val="28"/>
          <w:szCs w:val="28"/>
        </w:rPr>
        <w:t xml:space="preserve"> головку, сидящую на ножке или прямо на эпи</w:t>
      </w:r>
      <w:r>
        <w:rPr>
          <w:sz w:val="28"/>
          <w:szCs w:val="28"/>
        </w:rPr>
        <w:t>дерме.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</w:t>
      </w:r>
      <w:r w:rsidRPr="00FA6F5F">
        <w:rPr>
          <w:sz w:val="28"/>
          <w:szCs w:val="28"/>
        </w:rPr>
        <w:t>встреч</w:t>
      </w:r>
      <w:r w:rsidRPr="00FA6F5F">
        <w:rPr>
          <w:sz w:val="28"/>
          <w:szCs w:val="28"/>
        </w:rPr>
        <w:t>а</w:t>
      </w:r>
      <w:r w:rsidRPr="00FA6F5F">
        <w:rPr>
          <w:sz w:val="28"/>
          <w:szCs w:val="28"/>
        </w:rPr>
        <w:t xml:space="preserve">ются у черной смородины, тополя, растений из семейств </w:t>
      </w:r>
      <w:r>
        <w:rPr>
          <w:sz w:val="28"/>
          <w:szCs w:val="28"/>
        </w:rPr>
        <w:t xml:space="preserve">губоцветные, сложноцветные, </w:t>
      </w:r>
      <w:r w:rsidRPr="00FA6F5F">
        <w:rPr>
          <w:sz w:val="28"/>
          <w:szCs w:val="28"/>
        </w:rPr>
        <w:t>многочисленны у почечных чешуй каштана конского, р</w:t>
      </w:r>
      <w:r w:rsidRPr="00FA6F5F">
        <w:rPr>
          <w:sz w:val="28"/>
          <w:szCs w:val="28"/>
        </w:rPr>
        <w:t>о</w:t>
      </w:r>
      <w:r w:rsidRPr="00FA6F5F">
        <w:rPr>
          <w:sz w:val="28"/>
          <w:szCs w:val="28"/>
        </w:rPr>
        <w:t>зы, тополей. Их выдел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>ния, вероятно, способствуют перенесению низких температур. У представ</w:t>
      </w:r>
      <w:r w:rsidRPr="00FA6F5F">
        <w:rPr>
          <w:sz w:val="28"/>
          <w:szCs w:val="28"/>
        </w:rPr>
        <w:t>и</w:t>
      </w:r>
      <w:r w:rsidRPr="00FA6F5F">
        <w:rPr>
          <w:sz w:val="28"/>
          <w:szCs w:val="28"/>
        </w:rPr>
        <w:t xml:space="preserve">телей семейств маревые, </w:t>
      </w:r>
      <w:proofErr w:type="spellStart"/>
      <w:r w:rsidRPr="00FA6F5F">
        <w:rPr>
          <w:sz w:val="28"/>
          <w:szCs w:val="28"/>
        </w:rPr>
        <w:t>свинчатковые</w:t>
      </w:r>
      <w:proofErr w:type="spellEnd"/>
      <w:r w:rsidRPr="00FA6F5F">
        <w:rPr>
          <w:sz w:val="28"/>
          <w:szCs w:val="28"/>
        </w:rPr>
        <w:t xml:space="preserve">, злаки и других имеются </w:t>
      </w:r>
      <w:r w:rsidRPr="003006A5">
        <w:rPr>
          <w:b/>
          <w:bCs/>
          <w:i/>
          <w:iCs/>
          <w:sz w:val="28"/>
          <w:szCs w:val="28"/>
        </w:rPr>
        <w:t>солевые железки</w:t>
      </w:r>
      <w:r w:rsidRPr="009A2DAC">
        <w:rPr>
          <w:sz w:val="28"/>
          <w:szCs w:val="28"/>
        </w:rPr>
        <w:t>, которые</w:t>
      </w:r>
      <w:r w:rsidRPr="00FA6F5F">
        <w:rPr>
          <w:b/>
          <w:sz w:val="28"/>
          <w:szCs w:val="28"/>
        </w:rPr>
        <w:t xml:space="preserve"> </w:t>
      </w:r>
      <w:r w:rsidRPr="00FA6F5F">
        <w:rPr>
          <w:sz w:val="28"/>
          <w:szCs w:val="28"/>
        </w:rPr>
        <w:t>выделяют избыток м</w:t>
      </w:r>
      <w:r w:rsidRPr="00FA6F5F">
        <w:rPr>
          <w:sz w:val="28"/>
          <w:szCs w:val="28"/>
        </w:rPr>
        <w:t>и</w:t>
      </w:r>
      <w:r w:rsidRPr="00FA6F5F">
        <w:rPr>
          <w:sz w:val="28"/>
          <w:szCs w:val="28"/>
        </w:rPr>
        <w:t>неральных веществ, поступа</w:t>
      </w:r>
      <w:r w:rsidRPr="00FA6F5F">
        <w:rPr>
          <w:sz w:val="28"/>
          <w:szCs w:val="28"/>
        </w:rPr>
        <w:t>ю</w:t>
      </w:r>
      <w:r w:rsidRPr="00FA6F5F">
        <w:rPr>
          <w:sz w:val="28"/>
          <w:szCs w:val="28"/>
        </w:rPr>
        <w:t>щих по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ксилем</w:t>
      </w:r>
      <w:r w:rsidRPr="00216568">
        <w:rPr>
          <w:sz w:val="28"/>
          <w:szCs w:val="28"/>
        </w:rPr>
        <w:t>е.</w:t>
      </w:r>
    </w:p>
    <w:p w14:paraId="2F34DDE5" w14:textId="74C5F1FE" w:rsidR="003109BF" w:rsidRPr="00990868" w:rsidRDefault="003109BF" w:rsidP="003006A5">
      <w:pPr>
        <w:ind w:firstLine="454"/>
        <w:jc w:val="both"/>
        <w:rPr>
          <w:sz w:val="28"/>
          <w:szCs w:val="28"/>
        </w:rPr>
      </w:pPr>
      <w:r w:rsidRPr="003006A5">
        <w:rPr>
          <w:b/>
          <w:bCs/>
          <w:i/>
          <w:iCs/>
          <w:sz w:val="28"/>
          <w:szCs w:val="28"/>
        </w:rPr>
        <w:t>Нектарники</w:t>
      </w:r>
      <w:r>
        <w:rPr>
          <w:sz w:val="28"/>
          <w:szCs w:val="28"/>
        </w:rPr>
        <w:t xml:space="preserve"> – это железистые структуры, выделя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нектар – сахаристую жидкость, в составе которой раствор сахаров, примесь белков, спиртов, ароматических веществ. Он привлекает опыл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–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комых и </w:t>
      </w:r>
      <w:r>
        <w:rPr>
          <w:sz w:val="28"/>
          <w:szCs w:val="28"/>
        </w:rPr>
        <w:lastRenderedPageBreak/>
        <w:t>птиц.</w:t>
      </w:r>
      <w:r w:rsidR="00990868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A6F5F">
        <w:rPr>
          <w:sz w:val="28"/>
          <w:szCs w:val="28"/>
        </w:rPr>
        <w:t xml:space="preserve">азвиваются </w:t>
      </w:r>
      <w:r>
        <w:rPr>
          <w:sz w:val="28"/>
          <w:szCs w:val="28"/>
        </w:rPr>
        <w:t>нектарники в</w:t>
      </w:r>
      <w:r w:rsidRPr="00FA6F5F">
        <w:rPr>
          <w:sz w:val="28"/>
          <w:szCs w:val="28"/>
        </w:rPr>
        <w:t xml:space="preserve"> цветках (</w:t>
      </w:r>
      <w:proofErr w:type="spellStart"/>
      <w:r w:rsidRPr="003006A5">
        <w:rPr>
          <w:i/>
          <w:iCs/>
          <w:sz w:val="28"/>
          <w:szCs w:val="28"/>
        </w:rPr>
        <w:t>флоральные</w:t>
      </w:r>
      <w:proofErr w:type="spellEnd"/>
      <w:r w:rsidRPr="003006A5">
        <w:rPr>
          <w:i/>
          <w:iCs/>
          <w:sz w:val="28"/>
          <w:szCs w:val="28"/>
        </w:rPr>
        <w:t xml:space="preserve"> нектар</w:t>
      </w:r>
      <w:r w:rsidRPr="003006A5">
        <w:rPr>
          <w:i/>
          <w:iCs/>
          <w:spacing w:val="-6"/>
          <w:sz w:val="28"/>
          <w:szCs w:val="28"/>
        </w:rPr>
        <w:t>ники</w:t>
      </w:r>
      <w:r w:rsidR="00990868">
        <w:rPr>
          <w:spacing w:val="-6"/>
          <w:sz w:val="28"/>
          <w:szCs w:val="28"/>
        </w:rPr>
        <w:t>)</w:t>
      </w:r>
      <w:r w:rsidRPr="00FA6F5F">
        <w:rPr>
          <w:sz w:val="28"/>
          <w:szCs w:val="28"/>
        </w:rPr>
        <w:t xml:space="preserve"> и на вегетативн</w:t>
      </w:r>
      <w:r>
        <w:rPr>
          <w:sz w:val="28"/>
          <w:szCs w:val="28"/>
        </w:rPr>
        <w:t>ых частях растения (</w:t>
      </w:r>
      <w:proofErr w:type="spellStart"/>
      <w:r w:rsidRPr="003006A5">
        <w:rPr>
          <w:i/>
          <w:iCs/>
          <w:sz w:val="28"/>
          <w:szCs w:val="28"/>
        </w:rPr>
        <w:t>экстрафлоральные</w:t>
      </w:r>
      <w:proofErr w:type="spellEnd"/>
      <w:r w:rsidR="00990868" w:rsidRPr="003006A5">
        <w:rPr>
          <w:i/>
          <w:iCs/>
          <w:sz w:val="28"/>
          <w:szCs w:val="28"/>
        </w:rPr>
        <w:t xml:space="preserve"> нектарники</w:t>
      </w:r>
      <w:r w:rsidRPr="00FA6F5F">
        <w:rPr>
          <w:sz w:val="28"/>
          <w:szCs w:val="28"/>
        </w:rPr>
        <w:t>).</w:t>
      </w:r>
      <w:r w:rsidR="003006A5">
        <w:rPr>
          <w:sz w:val="28"/>
          <w:szCs w:val="28"/>
        </w:rPr>
        <w:t xml:space="preserve"> </w:t>
      </w:r>
      <w:r w:rsidR="003006A5" w:rsidRPr="00FA6F5F">
        <w:rPr>
          <w:sz w:val="28"/>
          <w:szCs w:val="28"/>
        </w:rPr>
        <w:t>Нектарники цветка занимают различное положение: в базальных ч</w:t>
      </w:r>
      <w:r w:rsidR="003006A5" w:rsidRPr="00FA6F5F">
        <w:rPr>
          <w:sz w:val="28"/>
          <w:szCs w:val="28"/>
        </w:rPr>
        <w:t>а</w:t>
      </w:r>
      <w:r w:rsidR="003006A5" w:rsidRPr="00FA6F5F">
        <w:rPr>
          <w:sz w:val="28"/>
          <w:szCs w:val="28"/>
        </w:rPr>
        <w:t>стях тычинки, в виде кольца под тычинками, в виде диска в основании з</w:t>
      </w:r>
      <w:r w:rsidR="003006A5" w:rsidRPr="00FA6F5F">
        <w:rPr>
          <w:sz w:val="28"/>
          <w:szCs w:val="28"/>
        </w:rPr>
        <w:t>а</w:t>
      </w:r>
      <w:r w:rsidR="003006A5" w:rsidRPr="00FA6F5F">
        <w:rPr>
          <w:sz w:val="28"/>
          <w:szCs w:val="28"/>
        </w:rPr>
        <w:t>вяз</w:t>
      </w:r>
      <w:r w:rsidR="003006A5">
        <w:rPr>
          <w:sz w:val="28"/>
          <w:szCs w:val="28"/>
        </w:rPr>
        <w:t>и или между тычинками и завязью, на лепестках, чашелистиках, цвет</w:t>
      </w:r>
      <w:r w:rsidR="003006A5">
        <w:rPr>
          <w:sz w:val="28"/>
          <w:szCs w:val="28"/>
        </w:rPr>
        <w:t>о</w:t>
      </w:r>
      <w:r w:rsidR="003006A5">
        <w:rPr>
          <w:sz w:val="28"/>
          <w:szCs w:val="28"/>
        </w:rPr>
        <w:t>ложе.</w:t>
      </w:r>
      <w:r w:rsidR="003006A5">
        <w:rPr>
          <w:sz w:val="28"/>
          <w:szCs w:val="28"/>
        </w:rPr>
        <w:t xml:space="preserve"> </w:t>
      </w:r>
      <w:proofErr w:type="spellStart"/>
      <w:r w:rsidR="003006A5">
        <w:rPr>
          <w:sz w:val="28"/>
          <w:szCs w:val="28"/>
        </w:rPr>
        <w:t>Экстрафлоральные</w:t>
      </w:r>
      <w:proofErr w:type="spellEnd"/>
      <w:r w:rsidR="003006A5">
        <w:rPr>
          <w:sz w:val="28"/>
          <w:szCs w:val="28"/>
        </w:rPr>
        <w:t xml:space="preserve"> нектарники располагаются на</w:t>
      </w:r>
      <w:r w:rsidR="003006A5" w:rsidRPr="00FA6F5F">
        <w:rPr>
          <w:sz w:val="28"/>
          <w:szCs w:val="28"/>
        </w:rPr>
        <w:t xml:space="preserve"> </w:t>
      </w:r>
      <w:r w:rsidR="003006A5">
        <w:rPr>
          <w:sz w:val="28"/>
          <w:szCs w:val="28"/>
        </w:rPr>
        <w:t>стеблях, листьях, прилистниках, на осях соцветий.</w:t>
      </w:r>
      <w:r w:rsidR="003006A5">
        <w:rPr>
          <w:sz w:val="28"/>
          <w:szCs w:val="28"/>
        </w:rPr>
        <w:t xml:space="preserve"> </w:t>
      </w:r>
      <w:r w:rsidR="003006A5" w:rsidRPr="00FA6F5F">
        <w:rPr>
          <w:sz w:val="28"/>
          <w:szCs w:val="28"/>
        </w:rPr>
        <w:t>Морфологически нектарники очень разнообразны: чашевидные, нит</w:t>
      </w:r>
      <w:r w:rsidR="003006A5" w:rsidRPr="00FA6F5F">
        <w:rPr>
          <w:sz w:val="28"/>
          <w:szCs w:val="28"/>
        </w:rPr>
        <w:t>е</w:t>
      </w:r>
      <w:r w:rsidR="003006A5" w:rsidRPr="00FA6F5F">
        <w:rPr>
          <w:sz w:val="28"/>
          <w:szCs w:val="28"/>
        </w:rPr>
        <w:t xml:space="preserve">видные, трубчатые, головчатые, дисковидные и т.д. </w:t>
      </w:r>
    </w:p>
    <w:p w14:paraId="1CE6DCC4" w14:textId="350950EE" w:rsidR="0020324F" w:rsidRDefault="00251285" w:rsidP="00251285">
      <w:pPr>
        <w:ind w:firstLine="454"/>
        <w:jc w:val="both"/>
        <w:rPr>
          <w:sz w:val="28"/>
          <w:szCs w:val="28"/>
        </w:rPr>
      </w:pPr>
      <w:r w:rsidRPr="003006A5">
        <w:rPr>
          <w:b/>
          <w:bCs/>
          <w:i/>
          <w:iCs/>
          <w:sz w:val="28"/>
          <w:szCs w:val="28"/>
        </w:rPr>
        <w:t>Осмофор</w:t>
      </w:r>
      <w:r w:rsidRPr="003006A5">
        <w:rPr>
          <w:b/>
          <w:bCs/>
          <w:i/>
          <w:iCs/>
          <w:sz w:val="28"/>
          <w:szCs w:val="28"/>
        </w:rPr>
        <w:t>ы</w:t>
      </w:r>
      <w:r w:rsidRPr="00FA6F5F">
        <w:rPr>
          <w:sz w:val="28"/>
          <w:szCs w:val="28"/>
        </w:rPr>
        <w:t xml:space="preserve"> – особые ж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 xml:space="preserve">лезки, выделяющие летучие вещества. Встречаются у </w:t>
      </w:r>
      <w:r>
        <w:rPr>
          <w:sz w:val="28"/>
          <w:szCs w:val="28"/>
        </w:rPr>
        <w:t xml:space="preserve">растений из семейств </w:t>
      </w:r>
      <w:proofErr w:type="spellStart"/>
      <w:r w:rsidRPr="00FA6F5F">
        <w:rPr>
          <w:sz w:val="28"/>
          <w:szCs w:val="28"/>
        </w:rPr>
        <w:t>кирказ</w:t>
      </w:r>
      <w:r>
        <w:rPr>
          <w:sz w:val="28"/>
          <w:szCs w:val="28"/>
        </w:rPr>
        <w:t>оновых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ластовневых</w:t>
      </w:r>
      <w:proofErr w:type="spellEnd"/>
      <w:r>
        <w:rPr>
          <w:sz w:val="28"/>
          <w:szCs w:val="28"/>
        </w:rPr>
        <w:t>, орхидных. О</w:t>
      </w:r>
      <w:r w:rsidRPr="00FA6F5F">
        <w:rPr>
          <w:sz w:val="28"/>
          <w:szCs w:val="28"/>
        </w:rPr>
        <w:t>смофор</w:t>
      </w:r>
      <w:r>
        <w:rPr>
          <w:sz w:val="28"/>
          <w:szCs w:val="28"/>
        </w:rPr>
        <w:t>ы могут иметь вид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>крыл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ев, ресничек, ворсинок</w:t>
      </w:r>
      <w:r w:rsidR="00E0786F">
        <w:rPr>
          <w:sz w:val="28"/>
          <w:szCs w:val="28"/>
        </w:rPr>
        <w:t>.</w:t>
      </w:r>
    </w:p>
    <w:p w14:paraId="2A5DA7B3" w14:textId="13BA690E" w:rsidR="00E0786F" w:rsidRDefault="00E0786F" w:rsidP="00E0786F">
      <w:pPr>
        <w:ind w:firstLine="454"/>
        <w:jc w:val="both"/>
        <w:rPr>
          <w:sz w:val="28"/>
          <w:szCs w:val="28"/>
        </w:rPr>
      </w:pPr>
      <w:proofErr w:type="spellStart"/>
      <w:r w:rsidRPr="003006A5">
        <w:rPr>
          <w:b/>
          <w:bCs/>
          <w:i/>
          <w:iCs/>
          <w:sz w:val="28"/>
          <w:szCs w:val="28"/>
        </w:rPr>
        <w:t>Гидатоды</w:t>
      </w:r>
      <w:proofErr w:type="spellEnd"/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– водяные усть</w:t>
      </w:r>
      <w:r w:rsidRPr="00FA6F5F">
        <w:rPr>
          <w:sz w:val="28"/>
          <w:szCs w:val="28"/>
        </w:rPr>
        <w:t>и</w:t>
      </w:r>
      <w:r w:rsidRPr="00FA6F5F">
        <w:rPr>
          <w:sz w:val="28"/>
          <w:szCs w:val="28"/>
        </w:rPr>
        <w:t>ца</w:t>
      </w:r>
      <w:r>
        <w:rPr>
          <w:sz w:val="28"/>
          <w:szCs w:val="28"/>
        </w:rPr>
        <w:t> </w:t>
      </w:r>
      <w:r w:rsidRPr="00FA6F5F">
        <w:rPr>
          <w:sz w:val="28"/>
          <w:szCs w:val="28"/>
        </w:rPr>
        <w:t xml:space="preserve">– структуры, которые выделяют </w:t>
      </w:r>
      <w:r>
        <w:rPr>
          <w:sz w:val="28"/>
          <w:szCs w:val="28"/>
        </w:rPr>
        <w:t>капли воды</w:t>
      </w:r>
      <w:r w:rsidRPr="00FA6F5F">
        <w:rPr>
          <w:sz w:val="28"/>
          <w:szCs w:val="28"/>
        </w:rPr>
        <w:t xml:space="preserve"> из внутренних частей ли</w:t>
      </w:r>
      <w:r w:rsidRPr="00FA6F5F">
        <w:rPr>
          <w:sz w:val="28"/>
          <w:szCs w:val="28"/>
        </w:rPr>
        <w:t>с</w:t>
      </w:r>
      <w:r w:rsidRPr="00FA6F5F">
        <w:rPr>
          <w:sz w:val="28"/>
          <w:szCs w:val="28"/>
        </w:rPr>
        <w:t xml:space="preserve">та </w:t>
      </w:r>
      <w:r>
        <w:rPr>
          <w:sz w:val="28"/>
          <w:szCs w:val="28"/>
        </w:rPr>
        <w:t>на его поверхность</w:t>
      </w:r>
      <w:r w:rsidRPr="00FA6F5F">
        <w:rPr>
          <w:sz w:val="28"/>
          <w:szCs w:val="28"/>
        </w:rPr>
        <w:t>. Этот процесс называет</w:t>
      </w:r>
      <w:r>
        <w:rPr>
          <w:sz w:val="28"/>
          <w:szCs w:val="28"/>
        </w:rPr>
        <w:t xml:space="preserve">ся </w:t>
      </w:r>
      <w:r w:rsidRPr="003006A5">
        <w:rPr>
          <w:i/>
          <w:iCs/>
          <w:sz w:val="28"/>
          <w:szCs w:val="28"/>
        </w:rPr>
        <w:t>гуттацией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>Выделяемая при этом вода содержит соли, сахара, органические вещ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>ства. Так растение освобождается от и</w:t>
      </w:r>
      <w:r w:rsidRPr="00FA6F5F">
        <w:rPr>
          <w:sz w:val="28"/>
          <w:szCs w:val="28"/>
        </w:rPr>
        <w:t>з</w:t>
      </w:r>
      <w:r w:rsidRPr="00FA6F5F">
        <w:rPr>
          <w:sz w:val="28"/>
          <w:szCs w:val="28"/>
        </w:rPr>
        <w:t xml:space="preserve">бытка воды и солей. Располагаются </w:t>
      </w:r>
      <w:proofErr w:type="spellStart"/>
      <w:r w:rsidRPr="00FA6F5F">
        <w:rPr>
          <w:sz w:val="28"/>
          <w:szCs w:val="28"/>
        </w:rPr>
        <w:t>гидатоды</w:t>
      </w:r>
      <w:proofErr w:type="spellEnd"/>
      <w:r w:rsidRPr="00FA6F5F">
        <w:rPr>
          <w:sz w:val="28"/>
          <w:szCs w:val="28"/>
        </w:rPr>
        <w:t xml:space="preserve"> обычно на верхушке листьев, по концам зубчиков, напротив ра</w:t>
      </w:r>
      <w:r w:rsidRPr="00FA6F5F">
        <w:rPr>
          <w:sz w:val="28"/>
          <w:szCs w:val="28"/>
        </w:rPr>
        <w:t>з</w:t>
      </w:r>
      <w:r w:rsidRPr="00FA6F5F">
        <w:rPr>
          <w:sz w:val="28"/>
          <w:szCs w:val="28"/>
        </w:rPr>
        <w:t>ветвле</w:t>
      </w:r>
      <w:r w:rsidRPr="00FA6F5F">
        <w:rPr>
          <w:sz w:val="28"/>
          <w:szCs w:val="28"/>
        </w:rPr>
        <w:t>н</w:t>
      </w:r>
      <w:r w:rsidRPr="00FA6F5F">
        <w:rPr>
          <w:sz w:val="28"/>
          <w:szCs w:val="28"/>
        </w:rPr>
        <w:t xml:space="preserve">ных жилок. </w:t>
      </w:r>
    </w:p>
    <w:p w14:paraId="5B2F9EF8" w14:textId="66C438E2" w:rsidR="00F33188" w:rsidRDefault="00F33188" w:rsidP="00F33188">
      <w:pPr>
        <w:ind w:firstLine="454"/>
        <w:jc w:val="both"/>
        <w:rPr>
          <w:i/>
          <w:iCs/>
          <w:spacing w:val="-2"/>
          <w:sz w:val="28"/>
          <w:szCs w:val="28"/>
        </w:rPr>
      </w:pPr>
      <w:r w:rsidRPr="00FA6F5F">
        <w:rPr>
          <w:sz w:val="28"/>
          <w:szCs w:val="28"/>
        </w:rPr>
        <w:t xml:space="preserve">К наружным выделительным тканям относят </w:t>
      </w:r>
      <w:r w:rsidRPr="003006A5">
        <w:rPr>
          <w:b/>
          <w:bCs/>
          <w:i/>
          <w:iCs/>
          <w:sz w:val="28"/>
          <w:szCs w:val="28"/>
        </w:rPr>
        <w:t>пищеварительные железки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насекомоядных растений (росянка, пузырчатка). </w:t>
      </w:r>
      <w:r>
        <w:rPr>
          <w:sz w:val="28"/>
          <w:szCs w:val="28"/>
        </w:rPr>
        <w:t xml:space="preserve">Железистые волоски росянки </w:t>
      </w:r>
      <w:r w:rsidRPr="00FA6F5F">
        <w:rPr>
          <w:sz w:val="28"/>
          <w:szCs w:val="28"/>
        </w:rPr>
        <w:t>состоят из многоклеточной ножки и овальной головки</w:t>
      </w:r>
      <w:r>
        <w:rPr>
          <w:sz w:val="28"/>
          <w:szCs w:val="28"/>
        </w:rPr>
        <w:t xml:space="preserve">. </w:t>
      </w:r>
      <w:r w:rsidRPr="00FA6F5F">
        <w:rPr>
          <w:sz w:val="28"/>
          <w:szCs w:val="28"/>
        </w:rPr>
        <w:t>Выделяемая этими железками жидкость содержит ферменты, с пом</w:t>
      </w:r>
      <w:r w:rsidRPr="00FA6F5F">
        <w:rPr>
          <w:sz w:val="28"/>
          <w:szCs w:val="28"/>
        </w:rPr>
        <w:t>о</w:t>
      </w:r>
      <w:r w:rsidRPr="00FA6F5F">
        <w:rPr>
          <w:sz w:val="28"/>
          <w:szCs w:val="28"/>
        </w:rPr>
        <w:t xml:space="preserve">щью которых перевариваются органические вещества пойманных мелких животных. Из ножки в головку входят спиральные </w:t>
      </w:r>
      <w:proofErr w:type="spellStart"/>
      <w:r w:rsidRPr="00FA6F5F">
        <w:rPr>
          <w:sz w:val="28"/>
          <w:szCs w:val="28"/>
        </w:rPr>
        <w:t>трахеиды</w:t>
      </w:r>
      <w:proofErr w:type="spellEnd"/>
      <w:r w:rsidRPr="00FA6F5F">
        <w:rPr>
          <w:sz w:val="28"/>
          <w:szCs w:val="28"/>
        </w:rPr>
        <w:t>. Они окруж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>ны тремя слоями клеток, из которых два наружных функционируют как секреторные.</w:t>
      </w:r>
      <w:r w:rsidRPr="00FA6F5F">
        <w:rPr>
          <w:i/>
          <w:iCs/>
          <w:spacing w:val="-2"/>
          <w:sz w:val="28"/>
          <w:szCs w:val="28"/>
        </w:rPr>
        <w:t xml:space="preserve"> </w:t>
      </w:r>
    </w:p>
    <w:p w14:paraId="2A530090" w14:textId="4CF26D14" w:rsidR="00F33188" w:rsidRDefault="00F33188" w:rsidP="00E0786F">
      <w:pPr>
        <w:ind w:firstLine="454"/>
        <w:jc w:val="both"/>
        <w:rPr>
          <w:sz w:val="28"/>
          <w:szCs w:val="28"/>
        </w:rPr>
      </w:pPr>
    </w:p>
    <w:p w14:paraId="482E2DC9" w14:textId="10C7248D" w:rsidR="00F33188" w:rsidRDefault="00F33188" w:rsidP="00F33188">
      <w:pPr>
        <w:ind w:firstLine="454"/>
        <w:jc w:val="center"/>
        <w:rPr>
          <w:b/>
          <w:sz w:val="28"/>
          <w:szCs w:val="28"/>
        </w:rPr>
      </w:pPr>
      <w:r w:rsidRPr="00FA6F5F">
        <w:rPr>
          <w:b/>
          <w:sz w:val="28"/>
          <w:szCs w:val="28"/>
        </w:rPr>
        <w:t>ВНУТРЕННИЕ ВЫДЕЛИТЕЛЬНЫЕ ТКАНИ</w:t>
      </w:r>
    </w:p>
    <w:p w14:paraId="42D1DEA8" w14:textId="77777777" w:rsidR="003006A5" w:rsidRDefault="003006A5" w:rsidP="00F33188">
      <w:pPr>
        <w:ind w:firstLine="454"/>
        <w:jc w:val="center"/>
        <w:rPr>
          <w:b/>
          <w:sz w:val="28"/>
          <w:szCs w:val="28"/>
        </w:rPr>
      </w:pPr>
    </w:p>
    <w:p w14:paraId="0B4F8211" w14:textId="2035BF3E" w:rsidR="00F33188" w:rsidRDefault="00F33188" w:rsidP="00F33188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Представлены секреторными клетками</w:t>
      </w:r>
      <w:r>
        <w:rPr>
          <w:sz w:val="28"/>
          <w:szCs w:val="28"/>
        </w:rPr>
        <w:t xml:space="preserve"> – </w:t>
      </w:r>
      <w:r w:rsidRPr="00FA6F5F">
        <w:rPr>
          <w:sz w:val="28"/>
          <w:szCs w:val="28"/>
        </w:rPr>
        <w:t>идиобластами, вместилищами выделений, смоляными ходами, млечниками.</w:t>
      </w:r>
    </w:p>
    <w:p w14:paraId="48F68258" w14:textId="26715771" w:rsidR="00F33188" w:rsidRDefault="00F33188" w:rsidP="00F33188">
      <w:pPr>
        <w:ind w:firstLine="454"/>
        <w:jc w:val="both"/>
        <w:rPr>
          <w:sz w:val="28"/>
          <w:szCs w:val="28"/>
        </w:rPr>
      </w:pPr>
      <w:r w:rsidRPr="003006A5">
        <w:rPr>
          <w:b/>
          <w:bCs/>
          <w:i/>
          <w:iCs/>
          <w:sz w:val="28"/>
          <w:szCs w:val="28"/>
        </w:rPr>
        <w:t>Секреторные клетки</w:t>
      </w:r>
      <w:r>
        <w:rPr>
          <w:sz w:val="28"/>
          <w:szCs w:val="28"/>
        </w:rPr>
        <w:t xml:space="preserve"> – </w:t>
      </w:r>
      <w:r w:rsidRPr="003006A5">
        <w:rPr>
          <w:b/>
          <w:bCs/>
          <w:i/>
          <w:iCs/>
          <w:sz w:val="28"/>
          <w:szCs w:val="28"/>
        </w:rPr>
        <w:t>идиобласты</w:t>
      </w:r>
      <w:r>
        <w:rPr>
          <w:sz w:val="28"/>
          <w:szCs w:val="28"/>
        </w:rPr>
        <w:t xml:space="preserve"> располагаются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одиночке или небольшими группами среди других тканей и </w:t>
      </w:r>
      <w:r w:rsidRPr="00FA6F5F">
        <w:rPr>
          <w:sz w:val="28"/>
          <w:szCs w:val="28"/>
        </w:rPr>
        <w:t>более или м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 xml:space="preserve">нее отличаются от </w:t>
      </w:r>
      <w:r>
        <w:rPr>
          <w:sz w:val="28"/>
          <w:szCs w:val="28"/>
        </w:rPr>
        <w:t xml:space="preserve">клеток </w:t>
      </w:r>
      <w:r w:rsidRPr="00FA6F5F">
        <w:rPr>
          <w:sz w:val="28"/>
          <w:szCs w:val="28"/>
        </w:rPr>
        <w:t>основной паренхимы. Они содержат разнообра</w:t>
      </w:r>
      <w:r w:rsidRPr="00FA6F5F">
        <w:rPr>
          <w:sz w:val="28"/>
          <w:szCs w:val="28"/>
        </w:rPr>
        <w:t>з</w:t>
      </w:r>
      <w:r w:rsidRPr="00FA6F5F">
        <w:rPr>
          <w:sz w:val="28"/>
          <w:szCs w:val="28"/>
        </w:rPr>
        <w:t>ные в</w:t>
      </w:r>
      <w:r w:rsidRPr="00FA6F5F">
        <w:rPr>
          <w:sz w:val="28"/>
          <w:szCs w:val="28"/>
        </w:rPr>
        <w:t>е</w:t>
      </w:r>
      <w:r w:rsidRPr="00FA6F5F">
        <w:rPr>
          <w:sz w:val="28"/>
          <w:szCs w:val="28"/>
        </w:rPr>
        <w:t xml:space="preserve">щества: бальзамы, смолы, масла, </w:t>
      </w:r>
      <w:proofErr w:type="spellStart"/>
      <w:r w:rsidRPr="00FA6F5F">
        <w:rPr>
          <w:sz w:val="28"/>
          <w:szCs w:val="28"/>
        </w:rPr>
        <w:t>таннины</w:t>
      </w:r>
      <w:proofErr w:type="spellEnd"/>
      <w:r w:rsidRPr="00FA6F5F">
        <w:rPr>
          <w:sz w:val="28"/>
          <w:szCs w:val="28"/>
        </w:rPr>
        <w:t>, с</w:t>
      </w:r>
      <w:r>
        <w:rPr>
          <w:sz w:val="28"/>
          <w:szCs w:val="28"/>
        </w:rPr>
        <w:t>лизи, камеди, а также кристаллы солей.</w:t>
      </w:r>
      <w:r w:rsidRPr="00FA6F5F">
        <w:rPr>
          <w:sz w:val="28"/>
          <w:szCs w:val="28"/>
        </w:rPr>
        <w:t xml:space="preserve"> Их классифицируют по их содержимому. Один из обы</w:t>
      </w:r>
      <w:r w:rsidRPr="00FA6F5F">
        <w:rPr>
          <w:sz w:val="28"/>
          <w:szCs w:val="28"/>
        </w:rPr>
        <w:t>ч</w:t>
      </w:r>
      <w:r w:rsidRPr="00FA6F5F">
        <w:rPr>
          <w:sz w:val="28"/>
          <w:szCs w:val="28"/>
        </w:rPr>
        <w:t>ных типов –</w:t>
      </w:r>
      <w:r>
        <w:rPr>
          <w:sz w:val="28"/>
          <w:szCs w:val="28"/>
        </w:rPr>
        <w:t xml:space="preserve"> </w:t>
      </w:r>
      <w:r w:rsidRPr="006D2B64">
        <w:rPr>
          <w:b/>
          <w:bCs/>
          <w:i/>
          <w:iCs/>
          <w:sz w:val="28"/>
          <w:szCs w:val="28"/>
        </w:rPr>
        <w:t>масляные</w:t>
      </w:r>
      <w:r w:rsidRPr="00FA6F5F">
        <w:rPr>
          <w:sz w:val="28"/>
          <w:szCs w:val="28"/>
        </w:rPr>
        <w:t xml:space="preserve"> </w:t>
      </w:r>
      <w:r w:rsidRPr="006D2B64">
        <w:rPr>
          <w:b/>
          <w:bCs/>
          <w:i/>
          <w:iCs/>
          <w:sz w:val="28"/>
          <w:szCs w:val="28"/>
        </w:rPr>
        <w:t>клетки</w:t>
      </w:r>
      <w:r w:rsidRPr="00FA6F5F">
        <w:rPr>
          <w:sz w:val="28"/>
          <w:szCs w:val="28"/>
        </w:rPr>
        <w:t xml:space="preserve">. </w:t>
      </w:r>
      <w:r>
        <w:rPr>
          <w:sz w:val="28"/>
          <w:szCs w:val="28"/>
        </w:rPr>
        <w:t>Они начинают накапливать терп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внутри маленького пузырька, прикрепленного к стенке клетки. По мере накопления экскрета пузырек увеличивается и занимает полость клетки.</w:t>
      </w:r>
    </w:p>
    <w:p w14:paraId="5B62716F" w14:textId="7BC4C1F1" w:rsidR="00152071" w:rsidRDefault="00152071" w:rsidP="00F33188">
      <w:pPr>
        <w:ind w:firstLine="454"/>
        <w:jc w:val="both"/>
        <w:rPr>
          <w:sz w:val="28"/>
          <w:szCs w:val="28"/>
        </w:rPr>
      </w:pPr>
      <w:proofErr w:type="spellStart"/>
      <w:r w:rsidRPr="006D2B64">
        <w:rPr>
          <w:b/>
          <w:bCs/>
          <w:i/>
          <w:iCs/>
          <w:sz w:val="28"/>
          <w:szCs w:val="28"/>
        </w:rPr>
        <w:t>Кристаллоносные</w:t>
      </w:r>
      <w:proofErr w:type="spellEnd"/>
      <w:r w:rsidRPr="006D2B64">
        <w:rPr>
          <w:b/>
          <w:bCs/>
          <w:i/>
          <w:iCs/>
          <w:sz w:val="28"/>
          <w:szCs w:val="28"/>
        </w:rPr>
        <w:t xml:space="preserve"> клетки</w:t>
      </w:r>
      <w:r w:rsidRPr="00E72E7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E134C1">
        <w:rPr>
          <w:sz w:val="28"/>
          <w:szCs w:val="28"/>
        </w:rPr>
        <w:t xml:space="preserve">это </w:t>
      </w:r>
      <w:r w:rsidRPr="00E72E7D">
        <w:rPr>
          <w:sz w:val="28"/>
          <w:szCs w:val="28"/>
        </w:rPr>
        <w:t>клетки,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содержащие кр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сталлы различных форм и размеров. Они </w:t>
      </w:r>
      <w:r w:rsidRPr="00FA6F5F">
        <w:rPr>
          <w:sz w:val="28"/>
          <w:szCs w:val="28"/>
        </w:rPr>
        <w:t>имеются в лубе, древесине,</w:t>
      </w:r>
      <w:r>
        <w:rPr>
          <w:sz w:val="28"/>
          <w:szCs w:val="28"/>
        </w:rPr>
        <w:t xml:space="preserve">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вичной </w:t>
      </w:r>
      <w:proofErr w:type="spellStart"/>
      <w:r>
        <w:rPr>
          <w:sz w:val="28"/>
          <w:szCs w:val="28"/>
        </w:rPr>
        <w:t>коре</w:t>
      </w:r>
      <w:proofErr w:type="spellEnd"/>
      <w:r>
        <w:rPr>
          <w:sz w:val="28"/>
          <w:szCs w:val="28"/>
        </w:rPr>
        <w:t>, сердцевине</w:t>
      </w:r>
      <w:r w:rsidRPr="00FA6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FA6F5F">
        <w:rPr>
          <w:sz w:val="28"/>
          <w:szCs w:val="28"/>
        </w:rPr>
        <w:t xml:space="preserve">могут не отличаться </w:t>
      </w:r>
      <w:r>
        <w:rPr>
          <w:sz w:val="28"/>
          <w:szCs w:val="28"/>
        </w:rPr>
        <w:t xml:space="preserve">от соседних клеток </w:t>
      </w:r>
      <w:r w:rsidRPr="00FA6F5F">
        <w:rPr>
          <w:sz w:val="28"/>
          <w:szCs w:val="28"/>
        </w:rPr>
        <w:t>по форме или быть отличными</w:t>
      </w:r>
      <w:r>
        <w:rPr>
          <w:sz w:val="28"/>
          <w:szCs w:val="28"/>
        </w:rPr>
        <w:t>.</w:t>
      </w:r>
    </w:p>
    <w:p w14:paraId="1439B0C8" w14:textId="07A9A1B1" w:rsidR="00152071" w:rsidRDefault="00152071" w:rsidP="00F33188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В них производится нейтрализация ядовитых веществ, например щавелевой кислоты путем связывания ее ионами кальция и перевод их в неа</w:t>
      </w:r>
      <w:r w:rsidRPr="00FA6F5F">
        <w:rPr>
          <w:sz w:val="28"/>
          <w:szCs w:val="28"/>
        </w:rPr>
        <w:t>к</w:t>
      </w:r>
      <w:r w:rsidRPr="00FA6F5F">
        <w:rPr>
          <w:sz w:val="28"/>
          <w:szCs w:val="28"/>
        </w:rPr>
        <w:t xml:space="preserve">тивную форму в виде твердых образований различной формы. Чаще всего </w:t>
      </w:r>
      <w:r w:rsidRPr="00FA6F5F">
        <w:rPr>
          <w:sz w:val="28"/>
          <w:szCs w:val="28"/>
        </w:rPr>
        <w:lastRenderedPageBreak/>
        <w:t>они содержат кр</w:t>
      </w:r>
      <w:r w:rsidRPr="00FA6F5F">
        <w:rPr>
          <w:sz w:val="28"/>
          <w:szCs w:val="28"/>
        </w:rPr>
        <w:t>и</w:t>
      </w:r>
      <w:r w:rsidRPr="00FA6F5F">
        <w:rPr>
          <w:sz w:val="28"/>
          <w:szCs w:val="28"/>
        </w:rPr>
        <w:t xml:space="preserve">сталлы щавелевокислого кальция (оксалата кальция) в виде </w:t>
      </w:r>
      <w:r w:rsidRPr="006D2B64">
        <w:rPr>
          <w:b/>
          <w:bCs/>
          <w:i/>
          <w:iCs/>
          <w:sz w:val="28"/>
          <w:szCs w:val="28"/>
        </w:rPr>
        <w:t xml:space="preserve">друз, </w:t>
      </w:r>
      <w:proofErr w:type="spellStart"/>
      <w:r w:rsidRPr="006D2B64">
        <w:rPr>
          <w:b/>
          <w:bCs/>
          <w:i/>
          <w:iCs/>
          <w:sz w:val="28"/>
          <w:szCs w:val="28"/>
        </w:rPr>
        <w:t>стилоидов</w:t>
      </w:r>
      <w:proofErr w:type="spellEnd"/>
      <w:r w:rsidRPr="006D2B64">
        <w:rPr>
          <w:b/>
          <w:bCs/>
          <w:i/>
          <w:iCs/>
          <w:sz w:val="28"/>
          <w:szCs w:val="28"/>
        </w:rPr>
        <w:t>, рафид</w:t>
      </w:r>
      <w:r>
        <w:rPr>
          <w:sz w:val="28"/>
          <w:szCs w:val="28"/>
        </w:rPr>
        <w:t xml:space="preserve"> (рисунок </w:t>
      </w:r>
      <w:r>
        <w:rPr>
          <w:sz w:val="28"/>
          <w:szCs w:val="28"/>
        </w:rPr>
        <w:t>3</w:t>
      </w:r>
      <w:r w:rsidRPr="00FA6F5F">
        <w:rPr>
          <w:sz w:val="28"/>
          <w:szCs w:val="28"/>
        </w:rPr>
        <w:t>), а также углекислый кальций.</w:t>
      </w:r>
    </w:p>
    <w:p w14:paraId="77EF531F" w14:textId="53778E1E" w:rsidR="00152071" w:rsidRPr="0020324F" w:rsidRDefault="00152071" w:rsidP="00152071">
      <w:pPr>
        <w:ind w:firstLine="454"/>
        <w:jc w:val="both"/>
        <w:rPr>
          <w:b/>
          <w:bCs/>
          <w:i/>
          <w:iCs/>
          <w:sz w:val="32"/>
          <w:szCs w:val="32"/>
        </w:rPr>
      </w:pPr>
      <w:r w:rsidRPr="0020324F">
        <w:rPr>
          <w:b/>
          <w:bCs/>
          <w:i/>
          <w:iCs/>
          <w:sz w:val="32"/>
          <w:szCs w:val="32"/>
        </w:rPr>
        <w:t xml:space="preserve">Зарисовать рисунок </w:t>
      </w:r>
      <w:r>
        <w:rPr>
          <w:b/>
          <w:bCs/>
          <w:i/>
          <w:iCs/>
          <w:sz w:val="32"/>
          <w:szCs w:val="32"/>
        </w:rPr>
        <w:t>3</w:t>
      </w:r>
    </w:p>
    <w:p w14:paraId="66E846C1" w14:textId="77777777" w:rsidR="00152071" w:rsidRDefault="00152071" w:rsidP="00F33188">
      <w:pPr>
        <w:ind w:firstLine="454"/>
        <w:jc w:val="both"/>
        <w:rPr>
          <w:sz w:val="28"/>
          <w:szCs w:val="28"/>
        </w:rPr>
      </w:pPr>
    </w:p>
    <w:p w14:paraId="09F85E99" w14:textId="43BE697C" w:rsidR="00152071" w:rsidRDefault="00152071" w:rsidP="00152071">
      <w:pPr>
        <w:ind w:firstLine="454"/>
        <w:jc w:val="center"/>
        <w:rPr>
          <w:sz w:val="28"/>
          <w:szCs w:val="28"/>
        </w:rPr>
      </w:pPr>
      <w:r w:rsidRPr="008B0404">
        <w:rPr>
          <w:noProof/>
          <w:sz w:val="28"/>
          <w:szCs w:val="28"/>
        </w:rPr>
        <w:drawing>
          <wp:inline distT="0" distB="0" distL="0" distR="0" wp14:anchorId="1851C76F" wp14:editId="7471906C">
            <wp:extent cx="2781300" cy="2724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8C60A" w14:textId="45B77704" w:rsidR="00E0786F" w:rsidRDefault="00E0786F" w:rsidP="00E0786F">
      <w:pPr>
        <w:ind w:firstLine="454"/>
        <w:jc w:val="both"/>
        <w:rPr>
          <w:sz w:val="28"/>
          <w:szCs w:val="28"/>
        </w:rPr>
      </w:pPr>
    </w:p>
    <w:p w14:paraId="00939762" w14:textId="2D2FED57" w:rsidR="00152071" w:rsidRPr="00E72E7D" w:rsidRDefault="00152071" w:rsidP="00152071">
      <w:pPr>
        <w:shd w:val="clear" w:color="auto" w:fill="FFFFFF"/>
        <w:ind w:firstLine="4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–</w:t>
      </w:r>
      <w:r w:rsidRPr="00FA6F5F">
        <w:rPr>
          <w:sz w:val="28"/>
          <w:szCs w:val="28"/>
        </w:rPr>
        <w:t xml:space="preserve"> </w:t>
      </w:r>
      <w:r w:rsidRPr="00FA6F5F">
        <w:rPr>
          <w:b/>
          <w:sz w:val="28"/>
          <w:szCs w:val="28"/>
        </w:rPr>
        <w:t>Отложения оксалата кальция</w:t>
      </w:r>
    </w:p>
    <w:p w14:paraId="39234A11" w14:textId="04C57BAF" w:rsidR="00152071" w:rsidRDefault="00152071" w:rsidP="00152071">
      <w:pPr>
        <w:shd w:val="clear" w:color="auto" w:fill="FFFFFF"/>
        <w:ind w:firstLine="454"/>
        <w:jc w:val="center"/>
      </w:pPr>
      <w:r>
        <w:t xml:space="preserve">А </w:t>
      </w:r>
      <w:r>
        <w:rPr>
          <w:sz w:val="28"/>
          <w:szCs w:val="28"/>
        </w:rPr>
        <w:t>–</w:t>
      </w:r>
      <w:r w:rsidRPr="00FA6F5F">
        <w:rPr>
          <w:sz w:val="28"/>
          <w:szCs w:val="28"/>
        </w:rPr>
        <w:t xml:space="preserve"> </w:t>
      </w:r>
      <w:r w:rsidRPr="006062FD">
        <w:t xml:space="preserve">одиночный и двойниковый кристаллы </w:t>
      </w:r>
      <w:r>
        <w:rPr>
          <w:spacing w:val="-2"/>
        </w:rPr>
        <w:t xml:space="preserve">в клетках чешуи лука; Б </w:t>
      </w:r>
      <w:r>
        <w:rPr>
          <w:sz w:val="28"/>
          <w:szCs w:val="28"/>
        </w:rPr>
        <w:t>–</w:t>
      </w:r>
      <w:r w:rsidRPr="00FA6F5F">
        <w:rPr>
          <w:sz w:val="28"/>
          <w:szCs w:val="28"/>
        </w:rPr>
        <w:t xml:space="preserve"> </w:t>
      </w:r>
      <w:r w:rsidRPr="006062FD">
        <w:rPr>
          <w:spacing w:val="-2"/>
        </w:rPr>
        <w:t>др</w:t>
      </w:r>
      <w:r>
        <w:rPr>
          <w:spacing w:val="-2"/>
        </w:rPr>
        <w:t xml:space="preserve">уза в клетке стебля ревеня; В </w:t>
      </w:r>
      <w:r>
        <w:rPr>
          <w:sz w:val="28"/>
          <w:szCs w:val="28"/>
        </w:rPr>
        <w:t>–</w:t>
      </w:r>
      <w:r w:rsidRPr="00FA6F5F">
        <w:rPr>
          <w:sz w:val="28"/>
          <w:szCs w:val="28"/>
        </w:rPr>
        <w:t xml:space="preserve"> </w:t>
      </w:r>
      <w:r w:rsidRPr="006062FD">
        <w:rPr>
          <w:spacing w:val="-2"/>
        </w:rPr>
        <w:t xml:space="preserve">рафиды в клетке стебля </w:t>
      </w:r>
      <w:r>
        <w:t xml:space="preserve">винограда; Г </w:t>
      </w:r>
      <w:r>
        <w:rPr>
          <w:sz w:val="28"/>
          <w:szCs w:val="28"/>
        </w:rPr>
        <w:t>–</w:t>
      </w:r>
      <w:r w:rsidRPr="00FA6F5F">
        <w:rPr>
          <w:sz w:val="28"/>
          <w:szCs w:val="28"/>
        </w:rPr>
        <w:t xml:space="preserve"> </w:t>
      </w:r>
      <w:r w:rsidRPr="006062FD">
        <w:t>кристалл, сросшийся с об</w:t>
      </w:r>
      <w:r w:rsidRPr="006062FD">
        <w:t>о</w:t>
      </w:r>
      <w:r w:rsidRPr="006062FD">
        <w:t>лочкой клетки листа лимона</w:t>
      </w:r>
    </w:p>
    <w:p w14:paraId="27269037" w14:textId="0D7744D5" w:rsidR="00E563FF" w:rsidRDefault="00E563FF" w:rsidP="00152071">
      <w:pPr>
        <w:shd w:val="clear" w:color="auto" w:fill="FFFFFF"/>
        <w:ind w:firstLine="454"/>
        <w:jc w:val="center"/>
      </w:pPr>
    </w:p>
    <w:p w14:paraId="7575EFD0" w14:textId="33A8BB6C" w:rsidR="00E563FF" w:rsidRPr="00FA6F5F" w:rsidRDefault="00E563FF" w:rsidP="00E563FF">
      <w:pPr>
        <w:ind w:firstLine="454"/>
        <w:jc w:val="both"/>
        <w:rPr>
          <w:sz w:val="28"/>
          <w:szCs w:val="28"/>
        </w:rPr>
      </w:pPr>
      <w:r w:rsidRPr="006D2B64">
        <w:rPr>
          <w:b/>
          <w:bCs/>
          <w:i/>
          <w:iCs/>
          <w:sz w:val="28"/>
          <w:szCs w:val="28"/>
        </w:rPr>
        <w:t>Секреторные</w:t>
      </w:r>
      <w:r w:rsidR="006D2B64" w:rsidRPr="006D2B64">
        <w:rPr>
          <w:b/>
          <w:bCs/>
          <w:i/>
          <w:iCs/>
          <w:sz w:val="28"/>
          <w:szCs w:val="28"/>
        </w:rPr>
        <w:t xml:space="preserve"> </w:t>
      </w:r>
      <w:r w:rsidRPr="006D2B64">
        <w:rPr>
          <w:b/>
          <w:bCs/>
          <w:i/>
          <w:iCs/>
          <w:sz w:val="28"/>
          <w:szCs w:val="28"/>
        </w:rPr>
        <w:t>вместилища</w:t>
      </w:r>
      <w:r w:rsidR="006D2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представляют собой полости, располагающиеся среди клеток других тканей. Они </w:t>
      </w:r>
      <w:r w:rsidRPr="00FA6F5F">
        <w:rPr>
          <w:sz w:val="28"/>
          <w:szCs w:val="28"/>
        </w:rPr>
        <w:t xml:space="preserve">образуются </w:t>
      </w:r>
      <w:proofErr w:type="spellStart"/>
      <w:r w:rsidRPr="00FA6F5F">
        <w:rPr>
          <w:sz w:val="28"/>
          <w:szCs w:val="28"/>
        </w:rPr>
        <w:t>схизоге</w:t>
      </w:r>
      <w:r w:rsidRPr="00FA6F5F">
        <w:rPr>
          <w:sz w:val="28"/>
          <w:szCs w:val="28"/>
        </w:rPr>
        <w:t>н</w:t>
      </w:r>
      <w:r w:rsidRPr="00FA6F5F">
        <w:rPr>
          <w:sz w:val="28"/>
          <w:szCs w:val="28"/>
        </w:rPr>
        <w:t>ным</w:t>
      </w:r>
      <w:proofErr w:type="spellEnd"/>
      <w:r w:rsidRPr="00FA6F5F">
        <w:rPr>
          <w:sz w:val="28"/>
          <w:szCs w:val="28"/>
        </w:rPr>
        <w:t xml:space="preserve"> или лизигенным способом. </w:t>
      </w:r>
      <w:proofErr w:type="spellStart"/>
      <w:r w:rsidRPr="006D2B64">
        <w:rPr>
          <w:b/>
          <w:bCs/>
          <w:i/>
          <w:iCs/>
          <w:sz w:val="28"/>
          <w:szCs w:val="28"/>
        </w:rPr>
        <w:t>Схизогенны</w:t>
      </w:r>
      <w:proofErr w:type="spellEnd"/>
      <w:r w:rsidRPr="006D2B64">
        <w:rPr>
          <w:b/>
          <w:bCs/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FA6F5F">
        <w:rPr>
          <w:sz w:val="28"/>
          <w:szCs w:val="28"/>
        </w:rPr>
        <w:t xml:space="preserve">вместилища </w:t>
      </w:r>
      <w:r>
        <w:rPr>
          <w:sz w:val="28"/>
          <w:szCs w:val="28"/>
        </w:rPr>
        <w:t>возник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в результате разрушения межклеточной (срединной) пластинки, сост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ящей из пектиновых веществ, и расхождения клеток. Образовавшаяся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лость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стлана</w:t>
      </w:r>
      <w:r w:rsidRPr="00FA6F5F">
        <w:rPr>
          <w:sz w:val="28"/>
          <w:szCs w:val="28"/>
        </w:rPr>
        <w:t xml:space="preserve"> секреторными клетками, об</w:t>
      </w:r>
      <w:r>
        <w:rPr>
          <w:sz w:val="28"/>
          <w:szCs w:val="28"/>
        </w:rPr>
        <w:t xml:space="preserve">разующими эпителий, клетки которого и выделяют в нее различные продукты метаболизма: смолы, бальзамы, слизи. Такие межклетники встречаются у растений семейств зонтичные, </w:t>
      </w:r>
      <w:proofErr w:type="spellStart"/>
      <w:r>
        <w:rPr>
          <w:sz w:val="28"/>
          <w:szCs w:val="28"/>
        </w:rPr>
        <w:t>аралиевые</w:t>
      </w:r>
      <w:proofErr w:type="spellEnd"/>
      <w:r>
        <w:rPr>
          <w:sz w:val="28"/>
          <w:szCs w:val="28"/>
        </w:rPr>
        <w:t>, у хвойных.</w:t>
      </w:r>
    </w:p>
    <w:p w14:paraId="487E0402" w14:textId="6CB412D0" w:rsidR="00E563FF" w:rsidRDefault="00E563FF" w:rsidP="00E563FF">
      <w:pPr>
        <w:ind w:firstLine="454"/>
        <w:jc w:val="both"/>
        <w:rPr>
          <w:sz w:val="28"/>
          <w:szCs w:val="28"/>
        </w:rPr>
      </w:pPr>
      <w:proofErr w:type="spellStart"/>
      <w:r w:rsidRPr="006D2B64">
        <w:rPr>
          <w:b/>
          <w:bCs/>
          <w:i/>
          <w:iCs/>
          <w:sz w:val="28"/>
          <w:szCs w:val="28"/>
        </w:rPr>
        <w:t>Лизигенны</w:t>
      </w:r>
      <w:proofErr w:type="spellEnd"/>
      <w:r w:rsidRPr="006D2B64">
        <w:rPr>
          <w:b/>
          <w:bCs/>
          <w:i/>
          <w:iCs/>
          <w:sz w:val="28"/>
          <w:szCs w:val="28"/>
        </w:rPr>
        <w:t xml:space="preserve">е </w:t>
      </w:r>
      <w:r w:rsidRPr="00FA6F5F">
        <w:rPr>
          <w:sz w:val="28"/>
          <w:szCs w:val="28"/>
        </w:rPr>
        <w:t xml:space="preserve">вместилища </w:t>
      </w:r>
      <w:r>
        <w:rPr>
          <w:sz w:val="28"/>
          <w:szCs w:val="28"/>
        </w:rPr>
        <w:t xml:space="preserve">образуются в результате разрушения (лизиса) целых клеток после накопления секрета в межклетниках. Они обычно </w:t>
      </w:r>
      <w:r w:rsidRPr="00FA6F5F">
        <w:rPr>
          <w:sz w:val="28"/>
          <w:szCs w:val="28"/>
        </w:rPr>
        <w:t xml:space="preserve">окружены </w:t>
      </w:r>
      <w:r>
        <w:rPr>
          <w:sz w:val="28"/>
          <w:szCs w:val="28"/>
        </w:rPr>
        <w:t xml:space="preserve">этими </w:t>
      </w:r>
      <w:r w:rsidRPr="00FA6F5F">
        <w:rPr>
          <w:sz w:val="28"/>
          <w:szCs w:val="28"/>
        </w:rPr>
        <w:t>разрушенными клетк</w:t>
      </w:r>
      <w:r>
        <w:rPr>
          <w:sz w:val="28"/>
          <w:szCs w:val="28"/>
        </w:rPr>
        <w:t>ами. Встречаются в окол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плоднике цитрусовых растений, в листьях эвкалипта. Экскрет в лизиге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вместилищах, по-видимому, </w:t>
      </w:r>
      <w:r w:rsidRPr="00FA6F5F">
        <w:rPr>
          <w:sz w:val="28"/>
          <w:szCs w:val="28"/>
        </w:rPr>
        <w:t>вырабатывается кл</w:t>
      </w:r>
      <w:r>
        <w:rPr>
          <w:sz w:val="28"/>
          <w:szCs w:val="28"/>
        </w:rPr>
        <w:t>етками до их разруш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r w:rsidRPr="00FA6F5F">
        <w:rPr>
          <w:sz w:val="28"/>
          <w:szCs w:val="28"/>
        </w:rPr>
        <w:t>.</w:t>
      </w:r>
    </w:p>
    <w:p w14:paraId="256CADE6" w14:textId="77777777" w:rsidR="00E563FF" w:rsidRPr="00FA6F5F" w:rsidRDefault="00E563FF" w:rsidP="00E563FF">
      <w:pPr>
        <w:ind w:firstLine="454"/>
        <w:jc w:val="both"/>
        <w:rPr>
          <w:sz w:val="28"/>
          <w:szCs w:val="28"/>
        </w:rPr>
      </w:pPr>
      <w:r w:rsidRPr="00FA6F5F">
        <w:rPr>
          <w:sz w:val="28"/>
          <w:szCs w:val="28"/>
        </w:rPr>
        <w:t>Вместилища могут быть шаровидными (бобовые, миртовые) или в в</w:t>
      </w:r>
      <w:r w:rsidRPr="00FA6F5F">
        <w:rPr>
          <w:sz w:val="28"/>
          <w:szCs w:val="28"/>
        </w:rPr>
        <w:t>и</w:t>
      </w:r>
      <w:r w:rsidRPr="00FA6F5F">
        <w:rPr>
          <w:sz w:val="28"/>
          <w:szCs w:val="28"/>
        </w:rPr>
        <w:t>де каналов (хвойные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аралиевые</w:t>
      </w:r>
      <w:proofErr w:type="spellEnd"/>
      <w:r>
        <w:rPr>
          <w:sz w:val="28"/>
          <w:szCs w:val="28"/>
        </w:rPr>
        <w:t>, зонтичные).</w:t>
      </w:r>
    </w:p>
    <w:p w14:paraId="3398515B" w14:textId="6559C405" w:rsidR="00E563FF" w:rsidRPr="006062FD" w:rsidRDefault="00E563FF" w:rsidP="00E563FF">
      <w:pPr>
        <w:shd w:val="clear" w:color="auto" w:fill="FFFFFF"/>
        <w:ind w:firstLine="454"/>
        <w:jc w:val="both"/>
      </w:pPr>
      <w:r w:rsidRPr="006D2B64">
        <w:rPr>
          <w:b/>
          <w:bCs/>
          <w:i/>
          <w:iCs/>
          <w:sz w:val="28"/>
          <w:szCs w:val="28"/>
        </w:rPr>
        <w:t>Млечники</w:t>
      </w:r>
      <w:r w:rsidRPr="00FA6F5F">
        <w:rPr>
          <w:sz w:val="28"/>
          <w:szCs w:val="28"/>
        </w:rPr>
        <w:t xml:space="preserve"> – клетки или ряды слившихся клеток, содержащих жи</w:t>
      </w:r>
      <w:r w:rsidRPr="00FA6F5F">
        <w:rPr>
          <w:sz w:val="28"/>
          <w:szCs w:val="28"/>
        </w:rPr>
        <w:t>д</w:t>
      </w:r>
      <w:r w:rsidRPr="00FA6F5F">
        <w:rPr>
          <w:sz w:val="28"/>
          <w:szCs w:val="28"/>
        </w:rPr>
        <w:t xml:space="preserve">кость, называемую </w:t>
      </w:r>
      <w:r w:rsidRPr="006D2B64">
        <w:rPr>
          <w:i/>
          <w:iCs/>
          <w:sz w:val="28"/>
          <w:szCs w:val="28"/>
        </w:rPr>
        <w:t>латексом</w:t>
      </w:r>
      <w:r w:rsidRPr="00FA6F5F">
        <w:rPr>
          <w:sz w:val="28"/>
          <w:szCs w:val="28"/>
        </w:rPr>
        <w:t xml:space="preserve">, или </w:t>
      </w:r>
      <w:r w:rsidRPr="006D2B64">
        <w:rPr>
          <w:i/>
          <w:iCs/>
          <w:sz w:val="28"/>
          <w:szCs w:val="28"/>
        </w:rPr>
        <w:t>млечным соком</w:t>
      </w:r>
      <w:r w:rsidRPr="00FA6F5F">
        <w:rPr>
          <w:sz w:val="28"/>
          <w:szCs w:val="28"/>
        </w:rPr>
        <w:t>, и образу</w:t>
      </w:r>
      <w:r w:rsidRPr="00FA6F5F">
        <w:rPr>
          <w:sz w:val="28"/>
          <w:szCs w:val="28"/>
        </w:rPr>
        <w:t>ю</w:t>
      </w:r>
      <w:r w:rsidRPr="00FA6F5F">
        <w:rPr>
          <w:sz w:val="28"/>
          <w:szCs w:val="28"/>
        </w:rPr>
        <w:t>щие сложную систему, пронизывающую различные ткани тела</w:t>
      </w:r>
      <w:r>
        <w:rPr>
          <w:sz w:val="28"/>
          <w:szCs w:val="28"/>
        </w:rPr>
        <w:t xml:space="preserve"> растения</w:t>
      </w:r>
      <w:r>
        <w:rPr>
          <w:sz w:val="28"/>
          <w:szCs w:val="28"/>
        </w:rPr>
        <w:t xml:space="preserve">. </w:t>
      </w:r>
      <w:r w:rsidRPr="00FA6F5F">
        <w:rPr>
          <w:sz w:val="28"/>
          <w:szCs w:val="28"/>
        </w:rPr>
        <w:t xml:space="preserve">Латекс состоит из жидкой основы, в которой </w:t>
      </w:r>
      <w:proofErr w:type="spellStart"/>
      <w:r w:rsidRPr="00FA6F5F">
        <w:rPr>
          <w:sz w:val="28"/>
          <w:szCs w:val="28"/>
        </w:rPr>
        <w:t>суспензированы</w:t>
      </w:r>
      <w:proofErr w:type="spellEnd"/>
      <w:r w:rsidRPr="00FA6F5F">
        <w:rPr>
          <w:sz w:val="28"/>
          <w:szCs w:val="28"/>
        </w:rPr>
        <w:t xml:space="preserve"> орган</w:t>
      </w:r>
      <w:r w:rsidRPr="00FA6F5F">
        <w:rPr>
          <w:sz w:val="28"/>
          <w:szCs w:val="28"/>
        </w:rPr>
        <w:t>и</w:t>
      </w:r>
      <w:r w:rsidRPr="00FA6F5F">
        <w:rPr>
          <w:sz w:val="28"/>
          <w:szCs w:val="28"/>
        </w:rPr>
        <w:t>ческие частицы. Жидкость – это клеточный сок, взвешенные частицы – у</w:t>
      </w:r>
      <w:r w:rsidRPr="00FA6F5F">
        <w:rPr>
          <w:sz w:val="28"/>
          <w:szCs w:val="28"/>
        </w:rPr>
        <w:t>г</w:t>
      </w:r>
      <w:r w:rsidRPr="00FA6F5F">
        <w:rPr>
          <w:sz w:val="28"/>
          <w:szCs w:val="28"/>
        </w:rPr>
        <w:t>лев</w:t>
      </w:r>
      <w:r w:rsidRPr="00FA6F5F">
        <w:rPr>
          <w:sz w:val="28"/>
          <w:szCs w:val="28"/>
        </w:rPr>
        <w:t>о</w:t>
      </w:r>
      <w:r w:rsidRPr="00FA6F5F">
        <w:rPr>
          <w:sz w:val="28"/>
          <w:szCs w:val="28"/>
        </w:rPr>
        <w:t xml:space="preserve">дороды класса терпенов (эфирные масла, бальзамы, смолы, камфора, каучук). Латекс содержит много </w:t>
      </w:r>
      <w:r w:rsidRPr="00FA6F5F">
        <w:rPr>
          <w:sz w:val="28"/>
          <w:szCs w:val="28"/>
        </w:rPr>
        <w:lastRenderedPageBreak/>
        <w:t xml:space="preserve">белка (фикус), сахара (сложноцветные), </w:t>
      </w:r>
      <w:proofErr w:type="spellStart"/>
      <w:r w:rsidRPr="00FA6F5F">
        <w:rPr>
          <w:sz w:val="28"/>
          <w:szCs w:val="28"/>
        </w:rPr>
        <w:t>таннинов</w:t>
      </w:r>
      <w:proofErr w:type="spellEnd"/>
      <w:r w:rsidRPr="00FA6F5F">
        <w:rPr>
          <w:sz w:val="28"/>
          <w:szCs w:val="28"/>
        </w:rPr>
        <w:t xml:space="preserve">, алкалоидов (мак). Наиболее изучен латекс каучуконосов (1800 видов). </w:t>
      </w:r>
      <w:r>
        <w:rPr>
          <w:sz w:val="28"/>
          <w:szCs w:val="28"/>
        </w:rPr>
        <w:t xml:space="preserve">Из-за </w:t>
      </w:r>
      <w:r w:rsidRPr="00FA6F5F">
        <w:rPr>
          <w:sz w:val="28"/>
          <w:szCs w:val="28"/>
        </w:rPr>
        <w:t xml:space="preserve">очень ценных качеств </w:t>
      </w:r>
      <w:r>
        <w:rPr>
          <w:sz w:val="28"/>
          <w:szCs w:val="28"/>
        </w:rPr>
        <w:t>п</w:t>
      </w:r>
      <w:r w:rsidRPr="00FA6F5F">
        <w:rPr>
          <w:sz w:val="28"/>
          <w:szCs w:val="28"/>
        </w:rPr>
        <w:t>риродный каучук широко использ</w:t>
      </w:r>
      <w:r w:rsidRPr="00FA6F5F">
        <w:rPr>
          <w:sz w:val="28"/>
          <w:szCs w:val="28"/>
        </w:rPr>
        <w:t>у</w:t>
      </w:r>
      <w:r w:rsidRPr="00FA6F5F">
        <w:rPr>
          <w:sz w:val="28"/>
          <w:szCs w:val="28"/>
        </w:rPr>
        <w:t>ется челов</w:t>
      </w:r>
      <w:r>
        <w:rPr>
          <w:sz w:val="28"/>
          <w:szCs w:val="28"/>
        </w:rPr>
        <w:t>еком</w:t>
      </w:r>
      <w:r w:rsidRPr="00FA6F5F">
        <w:rPr>
          <w:sz w:val="28"/>
          <w:szCs w:val="28"/>
        </w:rPr>
        <w:t>. Латекс многих растений имеет большое промышленное значение, так как является сырьем для получения алкалоидов, аминоки</w:t>
      </w:r>
      <w:r w:rsidRPr="00FA6F5F">
        <w:rPr>
          <w:sz w:val="28"/>
          <w:szCs w:val="28"/>
        </w:rPr>
        <w:t>с</w:t>
      </w:r>
      <w:r w:rsidRPr="00FA6F5F">
        <w:rPr>
          <w:sz w:val="28"/>
          <w:szCs w:val="28"/>
        </w:rPr>
        <w:t>лот, гликозидов, каучука.</w:t>
      </w:r>
      <w:r w:rsidR="004D024A">
        <w:rPr>
          <w:sz w:val="28"/>
          <w:szCs w:val="28"/>
        </w:rPr>
        <w:t xml:space="preserve"> </w:t>
      </w:r>
      <w:r w:rsidR="004D024A" w:rsidRPr="00FA6F5F">
        <w:rPr>
          <w:sz w:val="28"/>
          <w:szCs w:val="28"/>
        </w:rPr>
        <w:t>Возникают млечники еще в зародыше, распределены по всему раст</w:t>
      </w:r>
      <w:r w:rsidR="004D024A" w:rsidRPr="00FA6F5F">
        <w:rPr>
          <w:sz w:val="28"/>
          <w:szCs w:val="28"/>
        </w:rPr>
        <w:t>е</w:t>
      </w:r>
      <w:r w:rsidR="004D024A" w:rsidRPr="00FA6F5F">
        <w:rPr>
          <w:sz w:val="28"/>
          <w:szCs w:val="28"/>
        </w:rPr>
        <w:t>нию, но приурочены чаще всего к какой-то одной ткани. Чаще других они встречаются во флоэме как надзем</w:t>
      </w:r>
      <w:r w:rsidR="004D024A">
        <w:rPr>
          <w:sz w:val="28"/>
          <w:szCs w:val="28"/>
        </w:rPr>
        <w:t>ных, так и подземных органов. О фун</w:t>
      </w:r>
      <w:r w:rsidR="004D024A">
        <w:rPr>
          <w:sz w:val="28"/>
          <w:szCs w:val="28"/>
        </w:rPr>
        <w:t>к</w:t>
      </w:r>
      <w:r w:rsidR="004D024A">
        <w:rPr>
          <w:sz w:val="28"/>
          <w:szCs w:val="28"/>
        </w:rPr>
        <w:t>ции</w:t>
      </w:r>
      <w:r w:rsidR="004D024A" w:rsidRPr="00FA6F5F">
        <w:rPr>
          <w:sz w:val="28"/>
          <w:szCs w:val="28"/>
        </w:rPr>
        <w:t xml:space="preserve"> млечников существует несколько точек зрения: проводящая, секр</w:t>
      </w:r>
      <w:r w:rsidR="004D024A" w:rsidRPr="00FA6F5F">
        <w:rPr>
          <w:sz w:val="28"/>
          <w:szCs w:val="28"/>
        </w:rPr>
        <w:t>е</w:t>
      </w:r>
      <w:r w:rsidR="004D024A" w:rsidRPr="00FA6F5F">
        <w:rPr>
          <w:sz w:val="28"/>
          <w:szCs w:val="28"/>
        </w:rPr>
        <w:t>торная, защитная.</w:t>
      </w:r>
      <w:bookmarkStart w:id="0" w:name="_GoBack"/>
      <w:bookmarkEnd w:id="0"/>
    </w:p>
    <w:p w14:paraId="0A41528E" w14:textId="100674C3" w:rsidR="00E0786F" w:rsidRDefault="00E0786F" w:rsidP="00251285">
      <w:pPr>
        <w:ind w:firstLine="454"/>
        <w:jc w:val="both"/>
        <w:rPr>
          <w:sz w:val="28"/>
          <w:szCs w:val="28"/>
        </w:rPr>
      </w:pPr>
    </w:p>
    <w:p w14:paraId="1AAB7B96" w14:textId="77777777" w:rsidR="00C75ED2" w:rsidRPr="00C75ED2" w:rsidRDefault="00C75ED2" w:rsidP="00C75ED2">
      <w:pPr>
        <w:ind w:firstLine="454"/>
        <w:jc w:val="both"/>
        <w:rPr>
          <w:b/>
          <w:bCs/>
          <w:sz w:val="28"/>
          <w:szCs w:val="28"/>
        </w:rPr>
      </w:pPr>
      <w:r w:rsidRPr="00C75ED2">
        <w:rPr>
          <w:b/>
          <w:bCs/>
          <w:sz w:val="28"/>
          <w:szCs w:val="28"/>
        </w:rPr>
        <w:t>Заполните таблицу:</w:t>
      </w:r>
    </w:p>
    <w:p w14:paraId="3FB0F060" w14:textId="77777777" w:rsidR="00C75ED2" w:rsidRDefault="00C75ED2" w:rsidP="00C75ED2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ВЫДЕЛИТЕЛЬНЫЕ ТКАНИ</w:t>
      </w:r>
    </w:p>
    <w:p w14:paraId="02026646" w14:textId="77777777" w:rsidR="00C75ED2" w:rsidRPr="00F55F6B" w:rsidRDefault="00C75ED2" w:rsidP="00C75ED2">
      <w:pPr>
        <w:jc w:val="center"/>
        <w:rPr>
          <w:sz w:val="28"/>
          <w:szCs w:val="28"/>
          <w:lang w:val="en-US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216"/>
      </w:tblGrid>
      <w:tr w:rsidR="00C75ED2" w:rsidRPr="00DA2B82" w14:paraId="4102F715" w14:textId="77777777" w:rsidTr="00EB3795">
        <w:tc>
          <w:tcPr>
            <w:tcW w:w="2321" w:type="dxa"/>
            <w:vAlign w:val="center"/>
          </w:tcPr>
          <w:p w14:paraId="311A4547" w14:textId="77777777" w:rsidR="00C75ED2" w:rsidRPr="00DA2B82" w:rsidRDefault="00C75ED2" w:rsidP="00EB3795">
            <w:pPr>
              <w:jc w:val="center"/>
            </w:pPr>
            <w:r w:rsidRPr="00DA2B82">
              <w:t>Тип секреции</w:t>
            </w:r>
          </w:p>
        </w:tc>
        <w:tc>
          <w:tcPr>
            <w:tcW w:w="2321" w:type="dxa"/>
            <w:vAlign w:val="center"/>
          </w:tcPr>
          <w:p w14:paraId="57E070F6" w14:textId="77777777" w:rsidR="00C75ED2" w:rsidRPr="00DA2B82" w:rsidRDefault="00C75ED2" w:rsidP="00EB3795">
            <w:pPr>
              <w:jc w:val="center"/>
            </w:pPr>
            <w:r>
              <w:t>Наименование</w:t>
            </w:r>
          </w:p>
        </w:tc>
        <w:tc>
          <w:tcPr>
            <w:tcW w:w="2322" w:type="dxa"/>
            <w:vAlign w:val="center"/>
          </w:tcPr>
          <w:p w14:paraId="585A78BD" w14:textId="77777777" w:rsidR="00C75ED2" w:rsidRPr="004E1C15" w:rsidRDefault="00C75ED2" w:rsidP="00EB3795">
            <w:pPr>
              <w:jc w:val="center"/>
              <w:rPr>
                <w:lang w:val="en-US"/>
              </w:rPr>
            </w:pPr>
            <w:r>
              <w:t>Продукты</w:t>
            </w:r>
          </w:p>
          <w:p w14:paraId="21D6CFAA" w14:textId="77777777" w:rsidR="00C75ED2" w:rsidRPr="00DA2B82" w:rsidRDefault="00C75ED2" w:rsidP="00EB3795">
            <w:pPr>
              <w:jc w:val="center"/>
            </w:pPr>
            <w:r>
              <w:t>выдел</w:t>
            </w:r>
            <w:r>
              <w:t>е</w:t>
            </w:r>
            <w:r>
              <w:t>ния</w:t>
            </w:r>
          </w:p>
        </w:tc>
        <w:tc>
          <w:tcPr>
            <w:tcW w:w="2216" w:type="dxa"/>
            <w:vAlign w:val="center"/>
          </w:tcPr>
          <w:p w14:paraId="48E980E7" w14:textId="77777777" w:rsidR="00C75ED2" w:rsidRPr="00DA2B82" w:rsidRDefault="00C75ED2" w:rsidP="00EB3795">
            <w:pPr>
              <w:jc w:val="center"/>
            </w:pPr>
            <w:r>
              <w:t>Местонахождение в органах растения</w:t>
            </w:r>
          </w:p>
        </w:tc>
      </w:tr>
      <w:tr w:rsidR="00C75ED2" w:rsidRPr="00DA2B82" w14:paraId="57517172" w14:textId="77777777" w:rsidTr="00EB3795">
        <w:tc>
          <w:tcPr>
            <w:tcW w:w="2321" w:type="dxa"/>
            <w:vMerge w:val="restart"/>
          </w:tcPr>
          <w:p w14:paraId="29CDC050" w14:textId="77777777" w:rsidR="00C75ED2" w:rsidRPr="00DA2B82" w:rsidRDefault="00C75ED2" w:rsidP="00EB3795">
            <w:pPr>
              <w:jc w:val="both"/>
            </w:pPr>
            <w:r>
              <w:t xml:space="preserve">Внешняя </w:t>
            </w:r>
          </w:p>
        </w:tc>
        <w:tc>
          <w:tcPr>
            <w:tcW w:w="2321" w:type="dxa"/>
          </w:tcPr>
          <w:p w14:paraId="5557952D" w14:textId="77777777" w:rsidR="00C75ED2" w:rsidRPr="00DA2B82" w:rsidRDefault="00C75ED2" w:rsidP="00EB3795">
            <w:pPr>
              <w:jc w:val="both"/>
            </w:pPr>
            <w:r>
              <w:t>железистые волоски</w:t>
            </w:r>
          </w:p>
        </w:tc>
        <w:tc>
          <w:tcPr>
            <w:tcW w:w="2322" w:type="dxa"/>
          </w:tcPr>
          <w:p w14:paraId="1C02D091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33080FC3" w14:textId="77777777" w:rsidR="00C75ED2" w:rsidRPr="00DA2B82" w:rsidRDefault="00C75ED2" w:rsidP="00EB3795">
            <w:pPr>
              <w:jc w:val="both"/>
            </w:pPr>
          </w:p>
        </w:tc>
      </w:tr>
      <w:tr w:rsidR="00C75ED2" w:rsidRPr="00DA2B82" w14:paraId="4069EE5A" w14:textId="77777777" w:rsidTr="00EB3795">
        <w:tc>
          <w:tcPr>
            <w:tcW w:w="2321" w:type="dxa"/>
            <w:vMerge/>
          </w:tcPr>
          <w:p w14:paraId="6A7A18CC" w14:textId="77777777" w:rsidR="00C75ED2" w:rsidRPr="00DA2B82" w:rsidRDefault="00C75ED2" w:rsidP="00EB3795">
            <w:pPr>
              <w:jc w:val="both"/>
            </w:pPr>
          </w:p>
        </w:tc>
        <w:tc>
          <w:tcPr>
            <w:tcW w:w="2321" w:type="dxa"/>
          </w:tcPr>
          <w:p w14:paraId="69164A03" w14:textId="77777777" w:rsidR="00C75ED2" w:rsidRPr="00DA2B82" w:rsidRDefault="00C75ED2" w:rsidP="00EB3795">
            <w:pPr>
              <w:jc w:val="both"/>
            </w:pPr>
            <w:r>
              <w:t>железки</w:t>
            </w:r>
          </w:p>
        </w:tc>
        <w:tc>
          <w:tcPr>
            <w:tcW w:w="2322" w:type="dxa"/>
          </w:tcPr>
          <w:p w14:paraId="17223141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15C84E20" w14:textId="77777777" w:rsidR="00C75ED2" w:rsidRPr="00DA2B82" w:rsidRDefault="00C75ED2" w:rsidP="00EB3795">
            <w:pPr>
              <w:jc w:val="both"/>
            </w:pPr>
          </w:p>
        </w:tc>
      </w:tr>
      <w:tr w:rsidR="00C75ED2" w:rsidRPr="00DA2B82" w14:paraId="781F698B" w14:textId="77777777" w:rsidTr="00EB3795">
        <w:tc>
          <w:tcPr>
            <w:tcW w:w="2321" w:type="dxa"/>
            <w:vMerge/>
          </w:tcPr>
          <w:p w14:paraId="3AE9CC89" w14:textId="77777777" w:rsidR="00C75ED2" w:rsidRPr="00DA2B82" w:rsidRDefault="00C75ED2" w:rsidP="00EB3795">
            <w:pPr>
              <w:jc w:val="both"/>
            </w:pPr>
          </w:p>
        </w:tc>
        <w:tc>
          <w:tcPr>
            <w:tcW w:w="2321" w:type="dxa"/>
          </w:tcPr>
          <w:p w14:paraId="36587571" w14:textId="77777777" w:rsidR="00C75ED2" w:rsidRPr="00DA2B82" w:rsidRDefault="00C75ED2" w:rsidP="00EB3795">
            <w:pPr>
              <w:jc w:val="both"/>
            </w:pPr>
            <w:r>
              <w:t>нектарники</w:t>
            </w:r>
          </w:p>
        </w:tc>
        <w:tc>
          <w:tcPr>
            <w:tcW w:w="2322" w:type="dxa"/>
          </w:tcPr>
          <w:p w14:paraId="7A9E4970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25744247" w14:textId="77777777" w:rsidR="00C75ED2" w:rsidRPr="00DA2B82" w:rsidRDefault="00C75ED2" w:rsidP="00EB3795">
            <w:pPr>
              <w:jc w:val="both"/>
            </w:pPr>
          </w:p>
        </w:tc>
      </w:tr>
      <w:tr w:rsidR="00C75ED2" w:rsidRPr="00DA2B82" w14:paraId="7BF42BF9" w14:textId="77777777" w:rsidTr="00EB3795">
        <w:tc>
          <w:tcPr>
            <w:tcW w:w="2321" w:type="dxa"/>
            <w:vMerge/>
          </w:tcPr>
          <w:p w14:paraId="6820EBD6" w14:textId="77777777" w:rsidR="00C75ED2" w:rsidRPr="00DA2B82" w:rsidRDefault="00C75ED2" w:rsidP="00EB3795">
            <w:pPr>
              <w:jc w:val="both"/>
            </w:pPr>
          </w:p>
        </w:tc>
        <w:tc>
          <w:tcPr>
            <w:tcW w:w="2321" w:type="dxa"/>
          </w:tcPr>
          <w:p w14:paraId="520451C6" w14:textId="77777777" w:rsidR="00C75ED2" w:rsidRPr="00DA2B82" w:rsidRDefault="00C75ED2" w:rsidP="00EB3795">
            <w:pPr>
              <w:jc w:val="both"/>
            </w:pPr>
            <w:proofErr w:type="spellStart"/>
            <w:r>
              <w:t>гидатоды</w:t>
            </w:r>
            <w:proofErr w:type="spellEnd"/>
          </w:p>
        </w:tc>
        <w:tc>
          <w:tcPr>
            <w:tcW w:w="2322" w:type="dxa"/>
          </w:tcPr>
          <w:p w14:paraId="0AC1FB64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4ED5D25D" w14:textId="77777777" w:rsidR="00C75ED2" w:rsidRPr="00DA2B82" w:rsidRDefault="00C75ED2" w:rsidP="00EB3795">
            <w:pPr>
              <w:jc w:val="both"/>
            </w:pPr>
          </w:p>
        </w:tc>
      </w:tr>
      <w:tr w:rsidR="00C75ED2" w:rsidRPr="00DA2B82" w14:paraId="409AE0ED" w14:textId="77777777" w:rsidTr="00EB3795">
        <w:tc>
          <w:tcPr>
            <w:tcW w:w="2321" w:type="dxa"/>
            <w:vMerge/>
          </w:tcPr>
          <w:p w14:paraId="6147E8C4" w14:textId="77777777" w:rsidR="00C75ED2" w:rsidRPr="00DA2B82" w:rsidRDefault="00C75ED2" w:rsidP="00EB3795">
            <w:pPr>
              <w:jc w:val="both"/>
            </w:pPr>
          </w:p>
        </w:tc>
        <w:tc>
          <w:tcPr>
            <w:tcW w:w="2321" w:type="dxa"/>
          </w:tcPr>
          <w:p w14:paraId="1EB9840B" w14:textId="77777777" w:rsidR="00C75ED2" w:rsidRPr="00DA2B82" w:rsidRDefault="00C75ED2" w:rsidP="00EB3795">
            <w:pPr>
              <w:jc w:val="both"/>
            </w:pPr>
            <w:r>
              <w:t>осмофоры</w:t>
            </w:r>
          </w:p>
        </w:tc>
        <w:tc>
          <w:tcPr>
            <w:tcW w:w="2322" w:type="dxa"/>
          </w:tcPr>
          <w:p w14:paraId="4E0B4F7F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22F58924" w14:textId="77777777" w:rsidR="00C75ED2" w:rsidRPr="00DA2B82" w:rsidRDefault="00C75ED2" w:rsidP="00EB3795">
            <w:pPr>
              <w:jc w:val="both"/>
            </w:pPr>
          </w:p>
        </w:tc>
      </w:tr>
      <w:tr w:rsidR="00C75ED2" w:rsidRPr="00DA2B82" w14:paraId="3461D210" w14:textId="77777777" w:rsidTr="00EB3795">
        <w:tc>
          <w:tcPr>
            <w:tcW w:w="2321" w:type="dxa"/>
            <w:vMerge w:val="restart"/>
          </w:tcPr>
          <w:p w14:paraId="10B3BC71" w14:textId="77777777" w:rsidR="00C75ED2" w:rsidRPr="00DA2B82" w:rsidRDefault="00C75ED2" w:rsidP="00EB3795">
            <w:pPr>
              <w:jc w:val="both"/>
            </w:pPr>
            <w:r>
              <w:t xml:space="preserve">Внутренняя </w:t>
            </w:r>
          </w:p>
        </w:tc>
        <w:tc>
          <w:tcPr>
            <w:tcW w:w="2321" w:type="dxa"/>
          </w:tcPr>
          <w:p w14:paraId="5A50F472" w14:textId="77777777" w:rsidR="00C75ED2" w:rsidRPr="004E1C15" w:rsidRDefault="00C75ED2" w:rsidP="00EB3795">
            <w:pPr>
              <w:jc w:val="both"/>
              <w:rPr>
                <w:lang w:val="en-US"/>
              </w:rPr>
            </w:pPr>
            <w:proofErr w:type="spellStart"/>
            <w:r>
              <w:t>схизогенные</w:t>
            </w:r>
            <w:proofErr w:type="spellEnd"/>
            <w:r>
              <w:t xml:space="preserve"> </w:t>
            </w:r>
          </w:p>
          <w:p w14:paraId="6EBE987F" w14:textId="77777777" w:rsidR="00C75ED2" w:rsidRPr="00DA2B82" w:rsidRDefault="00C75ED2" w:rsidP="00EB3795">
            <w:pPr>
              <w:jc w:val="both"/>
            </w:pPr>
            <w:r>
              <w:t>вм</w:t>
            </w:r>
            <w:r>
              <w:t>е</w:t>
            </w:r>
            <w:r>
              <w:t>стилища</w:t>
            </w:r>
          </w:p>
        </w:tc>
        <w:tc>
          <w:tcPr>
            <w:tcW w:w="2322" w:type="dxa"/>
          </w:tcPr>
          <w:p w14:paraId="20ED2D3C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45ED1C41" w14:textId="77777777" w:rsidR="00C75ED2" w:rsidRPr="00DA2B82" w:rsidRDefault="00C75ED2" w:rsidP="00EB3795">
            <w:pPr>
              <w:jc w:val="both"/>
            </w:pPr>
          </w:p>
        </w:tc>
      </w:tr>
      <w:tr w:rsidR="00C75ED2" w:rsidRPr="00DA2B82" w14:paraId="1A240E27" w14:textId="77777777" w:rsidTr="00EB3795">
        <w:tc>
          <w:tcPr>
            <w:tcW w:w="2321" w:type="dxa"/>
            <w:vMerge/>
          </w:tcPr>
          <w:p w14:paraId="27C49199" w14:textId="77777777" w:rsidR="00C75ED2" w:rsidRPr="00DA2B82" w:rsidRDefault="00C75ED2" w:rsidP="00EB3795">
            <w:pPr>
              <w:jc w:val="both"/>
            </w:pPr>
          </w:p>
        </w:tc>
        <w:tc>
          <w:tcPr>
            <w:tcW w:w="2321" w:type="dxa"/>
          </w:tcPr>
          <w:p w14:paraId="3B124FA2" w14:textId="77777777" w:rsidR="00C75ED2" w:rsidRPr="00DA2B82" w:rsidRDefault="00C75ED2" w:rsidP="00EB3795">
            <w:pPr>
              <w:jc w:val="both"/>
            </w:pPr>
            <w:r>
              <w:t>лизигенные вмест</w:t>
            </w:r>
            <w:r>
              <w:t>и</w:t>
            </w:r>
            <w:r>
              <w:t>лища</w:t>
            </w:r>
          </w:p>
        </w:tc>
        <w:tc>
          <w:tcPr>
            <w:tcW w:w="2322" w:type="dxa"/>
          </w:tcPr>
          <w:p w14:paraId="4885C468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4ECC995B" w14:textId="77777777" w:rsidR="00C75ED2" w:rsidRPr="00DA2B82" w:rsidRDefault="00C75ED2" w:rsidP="00EB3795">
            <w:pPr>
              <w:jc w:val="both"/>
            </w:pPr>
          </w:p>
        </w:tc>
      </w:tr>
      <w:tr w:rsidR="00C75ED2" w:rsidRPr="00DA2B82" w14:paraId="6886C780" w14:textId="77777777" w:rsidTr="00EB3795">
        <w:tc>
          <w:tcPr>
            <w:tcW w:w="2321" w:type="dxa"/>
            <w:vMerge/>
          </w:tcPr>
          <w:p w14:paraId="743FBCB1" w14:textId="77777777" w:rsidR="00C75ED2" w:rsidRPr="00DA2B82" w:rsidRDefault="00C75ED2" w:rsidP="00EB3795">
            <w:pPr>
              <w:jc w:val="both"/>
            </w:pPr>
          </w:p>
        </w:tc>
        <w:tc>
          <w:tcPr>
            <w:tcW w:w="2321" w:type="dxa"/>
          </w:tcPr>
          <w:p w14:paraId="4C36B9ED" w14:textId="77777777" w:rsidR="00C75ED2" w:rsidRPr="00DA2B82" w:rsidRDefault="00C75ED2" w:rsidP="00EB3795">
            <w:pPr>
              <w:jc w:val="both"/>
            </w:pPr>
            <w:r>
              <w:t>млечники</w:t>
            </w:r>
          </w:p>
        </w:tc>
        <w:tc>
          <w:tcPr>
            <w:tcW w:w="2322" w:type="dxa"/>
          </w:tcPr>
          <w:p w14:paraId="6A879B07" w14:textId="77777777" w:rsidR="00C75ED2" w:rsidRPr="00DA2B82" w:rsidRDefault="00C75ED2" w:rsidP="00EB3795">
            <w:pPr>
              <w:jc w:val="both"/>
            </w:pPr>
          </w:p>
        </w:tc>
        <w:tc>
          <w:tcPr>
            <w:tcW w:w="2216" w:type="dxa"/>
          </w:tcPr>
          <w:p w14:paraId="6F5344E4" w14:textId="77777777" w:rsidR="00C75ED2" w:rsidRPr="00DA2B82" w:rsidRDefault="00C75ED2" w:rsidP="00EB3795">
            <w:pPr>
              <w:jc w:val="both"/>
            </w:pPr>
          </w:p>
        </w:tc>
      </w:tr>
    </w:tbl>
    <w:p w14:paraId="15A07044" w14:textId="77777777" w:rsidR="00C75ED2" w:rsidRDefault="00C75ED2" w:rsidP="00C75ED2">
      <w:pPr>
        <w:jc w:val="both"/>
        <w:rPr>
          <w:b/>
          <w:sz w:val="28"/>
          <w:szCs w:val="28"/>
          <w:lang w:val="en-US"/>
        </w:rPr>
      </w:pPr>
    </w:p>
    <w:p w14:paraId="62BA285E" w14:textId="77777777" w:rsidR="00C75ED2" w:rsidRPr="00917D1B" w:rsidRDefault="00C75ED2" w:rsidP="00251285">
      <w:pPr>
        <w:ind w:firstLine="454"/>
        <w:jc w:val="both"/>
        <w:rPr>
          <w:sz w:val="28"/>
          <w:szCs w:val="28"/>
        </w:rPr>
      </w:pPr>
    </w:p>
    <w:sectPr w:rsidR="00C75ED2" w:rsidRPr="0091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5E"/>
    <w:rsid w:val="00152071"/>
    <w:rsid w:val="0020324F"/>
    <w:rsid w:val="00251285"/>
    <w:rsid w:val="003006A5"/>
    <w:rsid w:val="003109BF"/>
    <w:rsid w:val="004D024A"/>
    <w:rsid w:val="00693FE9"/>
    <w:rsid w:val="006D2B64"/>
    <w:rsid w:val="00917D1B"/>
    <w:rsid w:val="00924399"/>
    <w:rsid w:val="00990868"/>
    <w:rsid w:val="00C72F5E"/>
    <w:rsid w:val="00C75ED2"/>
    <w:rsid w:val="00E0786F"/>
    <w:rsid w:val="00E15C8E"/>
    <w:rsid w:val="00E563FF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34BF"/>
  <w15:chartTrackingRefBased/>
  <w15:docId w15:val="{8A233107-9554-4018-B337-850BA4F9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7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Дорунов</dc:creator>
  <cp:keywords/>
  <dc:description/>
  <cp:lastModifiedBy>Григорий Дорунов</cp:lastModifiedBy>
  <cp:revision>15</cp:revision>
  <dcterms:created xsi:type="dcterms:W3CDTF">2020-05-12T12:25:00Z</dcterms:created>
  <dcterms:modified xsi:type="dcterms:W3CDTF">2020-05-12T13:16:00Z</dcterms:modified>
</cp:coreProperties>
</file>