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66" w:rsidRDefault="00391766" w:rsidP="00391766">
      <w:pPr>
        <w:spacing w:before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Тема: Агроэкологический мониторинг</w:t>
      </w:r>
    </w:p>
    <w:p w:rsidR="00B90A1D" w:rsidRDefault="0096568E" w:rsidP="00B90A1D">
      <w:pPr>
        <w:spacing w:before="0"/>
        <w:ind w:firstLine="709"/>
        <w:jc w:val="both"/>
        <w:rPr>
          <w:sz w:val="28"/>
          <w:szCs w:val="28"/>
        </w:rPr>
      </w:pPr>
      <w:r w:rsidRPr="0096568E">
        <w:rPr>
          <w:sz w:val="28"/>
          <w:szCs w:val="28"/>
        </w:rPr>
        <w:t>Особенности проведения агроэкологического мониторинга на мелиорированных землях. Организация информационной базы данных агроэкологического мониторинга.</w:t>
      </w:r>
      <w:r w:rsidR="00B90A1D">
        <w:rPr>
          <w:sz w:val="28"/>
          <w:szCs w:val="28"/>
        </w:rPr>
        <w:t xml:space="preserve"> </w:t>
      </w:r>
    </w:p>
    <w:p w:rsidR="00391766" w:rsidRDefault="0096568E" w:rsidP="00B90A1D">
      <w:pPr>
        <w:spacing w:before="0"/>
        <w:ind w:firstLine="709"/>
        <w:jc w:val="both"/>
        <w:rPr>
          <w:sz w:val="28"/>
          <w:szCs w:val="28"/>
        </w:rPr>
      </w:pPr>
      <w:r w:rsidRPr="0096568E">
        <w:rPr>
          <w:sz w:val="28"/>
          <w:szCs w:val="28"/>
        </w:rPr>
        <w:t xml:space="preserve">Критерии оценки изменения среды обитания населения. Оценка загрязнения атмосферного воздуха. Критерии оценки загрязнения водных объектов и деградации водных экосистем. Подземные воды. Загрязнение и деградация почв. </w:t>
      </w:r>
      <w:bookmarkStart w:id="0" w:name="_GoBack"/>
      <w:r w:rsidRPr="0096568E">
        <w:rPr>
          <w:sz w:val="28"/>
          <w:szCs w:val="28"/>
        </w:rPr>
        <w:t>Изменение геологической среды.</w:t>
      </w:r>
      <w:r w:rsidR="00391766">
        <w:rPr>
          <w:sz w:val="28"/>
          <w:szCs w:val="28"/>
        </w:rPr>
        <w:t xml:space="preserve"> </w:t>
      </w:r>
      <w:bookmarkEnd w:id="0"/>
    </w:p>
    <w:p w:rsidR="00F93A15" w:rsidRDefault="00F93A15"/>
    <w:p w:rsidR="00391766" w:rsidRPr="00391766" w:rsidRDefault="00391766">
      <w:pPr>
        <w:rPr>
          <w:i/>
          <w:sz w:val="28"/>
          <w:szCs w:val="28"/>
        </w:rPr>
      </w:pPr>
      <w:r w:rsidRPr="00391766">
        <w:rPr>
          <w:i/>
          <w:sz w:val="28"/>
          <w:szCs w:val="28"/>
        </w:rPr>
        <w:t>Список рекомендуемой литературы</w:t>
      </w:r>
    </w:p>
    <w:p w:rsidR="00391766" w:rsidRDefault="0096568E" w:rsidP="00391766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Агроэкология</w:t>
      </w:r>
      <w:r w:rsidR="00391766">
        <w:rPr>
          <w:sz w:val="28"/>
          <w:szCs w:val="28"/>
        </w:rPr>
        <w:t xml:space="preserve">: </w:t>
      </w:r>
      <w:proofErr w:type="spellStart"/>
      <w:r w:rsidR="00391766">
        <w:rPr>
          <w:sz w:val="28"/>
          <w:szCs w:val="28"/>
        </w:rPr>
        <w:t>электр</w:t>
      </w:r>
      <w:proofErr w:type="spellEnd"/>
      <w:r w:rsidR="00391766">
        <w:rPr>
          <w:sz w:val="28"/>
          <w:szCs w:val="28"/>
        </w:rPr>
        <w:t>. учебно-метод. материалы / под ред. В. Л. Волкова. – Витебск, 2012. – 24 с.</w:t>
      </w:r>
    </w:p>
    <w:p w:rsidR="00391766" w:rsidRPr="00391766" w:rsidRDefault="00B90A1D" w:rsidP="00391766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Куликов, Я. </w:t>
      </w:r>
      <w:r w:rsidR="00391766" w:rsidRPr="00391766">
        <w:rPr>
          <w:sz w:val="28"/>
          <w:szCs w:val="28"/>
        </w:rPr>
        <w:t>К. Аг</w:t>
      </w:r>
      <w:r w:rsidR="0096568E">
        <w:rPr>
          <w:sz w:val="28"/>
          <w:szCs w:val="28"/>
        </w:rPr>
        <w:t>роэкология</w:t>
      </w:r>
      <w:r w:rsidR="00391766" w:rsidRPr="00391766">
        <w:rPr>
          <w:sz w:val="28"/>
          <w:szCs w:val="28"/>
        </w:rPr>
        <w:t xml:space="preserve">: </w:t>
      </w:r>
      <w:proofErr w:type="gramStart"/>
      <w:r w:rsidR="00391766" w:rsidRPr="00391766">
        <w:rPr>
          <w:sz w:val="28"/>
          <w:szCs w:val="28"/>
        </w:rPr>
        <w:t>учебно-метод</w:t>
      </w:r>
      <w:proofErr w:type="gramEnd"/>
      <w:r w:rsidR="00391766" w:rsidRPr="00391766">
        <w:rPr>
          <w:sz w:val="28"/>
          <w:szCs w:val="28"/>
        </w:rPr>
        <w:t>. комплекс</w:t>
      </w:r>
      <w:r w:rsidR="00391766">
        <w:rPr>
          <w:sz w:val="28"/>
          <w:szCs w:val="28"/>
        </w:rPr>
        <w:t xml:space="preserve"> / Я. К. </w:t>
      </w:r>
      <w:r w:rsidR="00391766" w:rsidRPr="00391766">
        <w:rPr>
          <w:sz w:val="28"/>
          <w:szCs w:val="28"/>
        </w:rPr>
        <w:t>Куликов. – Минск</w:t>
      </w:r>
      <w:proofErr w:type="gramStart"/>
      <w:r w:rsidR="00391766" w:rsidRPr="00391766">
        <w:rPr>
          <w:sz w:val="28"/>
          <w:szCs w:val="28"/>
        </w:rPr>
        <w:t xml:space="preserve"> :</w:t>
      </w:r>
      <w:proofErr w:type="gramEnd"/>
      <w:r w:rsidR="00391766" w:rsidRPr="00391766">
        <w:rPr>
          <w:sz w:val="28"/>
          <w:szCs w:val="28"/>
        </w:rPr>
        <w:t xml:space="preserve"> </w:t>
      </w:r>
      <w:proofErr w:type="spellStart"/>
      <w:r w:rsidR="00391766" w:rsidRPr="00391766">
        <w:rPr>
          <w:sz w:val="28"/>
          <w:szCs w:val="28"/>
        </w:rPr>
        <w:t>Выш</w:t>
      </w:r>
      <w:proofErr w:type="spellEnd"/>
      <w:r w:rsidR="00391766" w:rsidRPr="00391766">
        <w:rPr>
          <w:sz w:val="28"/>
          <w:szCs w:val="28"/>
        </w:rPr>
        <w:t xml:space="preserve">. </w:t>
      </w:r>
      <w:proofErr w:type="spellStart"/>
      <w:r w:rsidR="00391766" w:rsidRPr="00391766">
        <w:rPr>
          <w:sz w:val="28"/>
          <w:szCs w:val="28"/>
        </w:rPr>
        <w:t>шк</w:t>
      </w:r>
      <w:proofErr w:type="spellEnd"/>
      <w:r w:rsidR="00391766" w:rsidRPr="00391766">
        <w:rPr>
          <w:sz w:val="28"/>
          <w:szCs w:val="28"/>
        </w:rPr>
        <w:t xml:space="preserve">., 2013. </w:t>
      </w:r>
    </w:p>
    <w:p w:rsidR="00391766" w:rsidRPr="00027EBA" w:rsidRDefault="0096568E" w:rsidP="00391766">
      <w:pPr>
        <w:numPr>
          <w:ilvl w:val="0"/>
          <w:numId w:val="1"/>
        </w:numPr>
        <w:tabs>
          <w:tab w:val="num" w:pos="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Куликов, Я. К. Агроэкология</w:t>
      </w:r>
      <w:r w:rsidR="00391766" w:rsidRPr="00027EBA">
        <w:rPr>
          <w:sz w:val="28"/>
          <w:szCs w:val="28"/>
        </w:rPr>
        <w:t>: учеб</w:t>
      </w:r>
      <w:proofErr w:type="gramStart"/>
      <w:r w:rsidR="00391766" w:rsidRPr="00027EBA">
        <w:rPr>
          <w:sz w:val="28"/>
          <w:szCs w:val="28"/>
        </w:rPr>
        <w:t>.</w:t>
      </w:r>
      <w:proofErr w:type="gramEnd"/>
      <w:r w:rsidR="00391766" w:rsidRPr="00027EBA">
        <w:rPr>
          <w:sz w:val="28"/>
          <w:szCs w:val="28"/>
        </w:rPr>
        <w:t xml:space="preserve"> </w:t>
      </w:r>
      <w:proofErr w:type="gramStart"/>
      <w:r w:rsidR="00391766" w:rsidRPr="00027EBA">
        <w:rPr>
          <w:sz w:val="28"/>
          <w:szCs w:val="28"/>
        </w:rPr>
        <w:t>п</w:t>
      </w:r>
      <w:proofErr w:type="gramEnd"/>
      <w:r w:rsidR="00391766">
        <w:rPr>
          <w:sz w:val="28"/>
          <w:szCs w:val="28"/>
        </w:rPr>
        <w:t>особие / Я. К. Куликов. – Минск</w:t>
      </w:r>
      <w:proofErr w:type="gramStart"/>
      <w:r w:rsidR="00391766">
        <w:rPr>
          <w:sz w:val="28"/>
          <w:szCs w:val="28"/>
        </w:rPr>
        <w:t> </w:t>
      </w:r>
      <w:r w:rsidR="00391766" w:rsidRPr="00027EBA">
        <w:rPr>
          <w:sz w:val="28"/>
          <w:szCs w:val="28"/>
        </w:rPr>
        <w:t>:</w:t>
      </w:r>
      <w:proofErr w:type="gramEnd"/>
      <w:r w:rsidR="00391766" w:rsidRPr="00027EBA">
        <w:rPr>
          <w:sz w:val="28"/>
          <w:szCs w:val="28"/>
        </w:rPr>
        <w:t xml:space="preserve"> </w:t>
      </w:r>
      <w:proofErr w:type="spellStart"/>
      <w:r w:rsidR="00391766" w:rsidRPr="00027EBA">
        <w:rPr>
          <w:sz w:val="28"/>
          <w:szCs w:val="28"/>
        </w:rPr>
        <w:t>Выш</w:t>
      </w:r>
      <w:proofErr w:type="spellEnd"/>
      <w:r w:rsidR="00391766" w:rsidRPr="00027EBA">
        <w:rPr>
          <w:sz w:val="28"/>
          <w:szCs w:val="28"/>
        </w:rPr>
        <w:t xml:space="preserve">. </w:t>
      </w:r>
      <w:proofErr w:type="spellStart"/>
      <w:r w:rsidR="00391766" w:rsidRPr="00027EBA">
        <w:rPr>
          <w:sz w:val="28"/>
          <w:szCs w:val="28"/>
        </w:rPr>
        <w:t>шк</w:t>
      </w:r>
      <w:proofErr w:type="spellEnd"/>
      <w:r w:rsidR="00391766" w:rsidRPr="00027EBA">
        <w:rPr>
          <w:sz w:val="28"/>
          <w:szCs w:val="28"/>
        </w:rPr>
        <w:t>., 2012. – 319 с.</w:t>
      </w:r>
    </w:p>
    <w:p w:rsidR="00391766" w:rsidRDefault="00391766" w:rsidP="00391766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Черников, В. А. Агроэкология / В. А. Черников, Р. М. Алексахин, А.В. Голубев </w:t>
      </w:r>
      <w:r w:rsidR="0096568E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="0096568E">
        <w:rPr>
          <w:sz w:val="28"/>
          <w:szCs w:val="28"/>
        </w:rPr>
        <w:t>].</w:t>
      </w:r>
      <w:r>
        <w:rPr>
          <w:sz w:val="28"/>
          <w:szCs w:val="28"/>
        </w:rPr>
        <w:t xml:space="preserve"> – М.: Колос, 2000. – 536 с.</w:t>
      </w:r>
    </w:p>
    <w:p w:rsidR="00391766" w:rsidRDefault="00391766" w:rsidP="00391766">
      <w:pPr>
        <w:tabs>
          <w:tab w:val="num" w:pos="0"/>
          <w:tab w:val="left" w:pos="1134"/>
        </w:tabs>
        <w:spacing w:before="0"/>
        <w:ind w:firstLine="709"/>
        <w:jc w:val="both"/>
        <w:rPr>
          <w:sz w:val="28"/>
          <w:szCs w:val="28"/>
        </w:rPr>
      </w:pPr>
    </w:p>
    <w:p w:rsidR="00391766" w:rsidRDefault="00391766"/>
    <w:sectPr w:rsidR="0039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93646"/>
    <w:multiLevelType w:val="hybridMultilevel"/>
    <w:tmpl w:val="29A4D268"/>
    <w:lvl w:ilvl="0" w:tplc="207EF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66"/>
    <w:rsid w:val="00013A7F"/>
    <w:rsid w:val="00391766"/>
    <w:rsid w:val="00461E2E"/>
    <w:rsid w:val="0096568E"/>
    <w:rsid w:val="00B90A1D"/>
    <w:rsid w:val="00F9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6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6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2020-04-28T17:34:00Z</dcterms:created>
  <dcterms:modified xsi:type="dcterms:W3CDTF">2020-04-29T11:47:00Z</dcterms:modified>
</cp:coreProperties>
</file>