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92" w:rsidRPr="00025BE5" w:rsidRDefault="007B5D92" w:rsidP="007B5D92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Приложение </w:t>
      </w:r>
      <w:r w:rsidRPr="00025BE5">
        <w:rPr>
          <w:bCs/>
          <w:iCs/>
          <w:sz w:val="28"/>
          <w:szCs w:val="28"/>
        </w:rPr>
        <w:t>2</w:t>
      </w:r>
    </w:p>
    <w:p w:rsidR="007B5D92" w:rsidRDefault="007B5D92" w:rsidP="007B5D92">
      <w:pPr>
        <w:pStyle w:val="2"/>
        <w:tabs>
          <w:tab w:val="left" w:pos="546"/>
        </w:tabs>
        <w:spacing w:line="240" w:lineRule="auto"/>
        <w:ind w:firstLine="709"/>
        <w:rPr>
          <w:i/>
          <w:iCs/>
        </w:rPr>
      </w:pPr>
    </w:p>
    <w:p w:rsidR="007B5D92" w:rsidRPr="00050FB5" w:rsidRDefault="007B5D92" w:rsidP="007B5D92">
      <w:pPr>
        <w:pStyle w:val="2"/>
        <w:tabs>
          <w:tab w:val="left" w:pos="546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</w:t>
      </w:r>
      <w:r w:rsidRPr="00025BE5">
        <w:rPr>
          <w:b/>
          <w:bCs/>
          <w:sz w:val="28"/>
          <w:szCs w:val="28"/>
        </w:rPr>
        <w:t>-</w:t>
      </w:r>
      <w:r w:rsidRPr="00050FB5">
        <w:rPr>
          <w:b/>
          <w:bCs/>
          <w:sz w:val="28"/>
          <w:szCs w:val="28"/>
        </w:rPr>
        <w:t>ОБРАЗОВАТЕЛЬНЫЙ ПРОЕКТ «ШКОЛА АКТИВНОГО ГРАЖДАНИНА» («ШАГ»)</w:t>
      </w:r>
    </w:p>
    <w:p w:rsidR="007B5D92" w:rsidRDefault="007B5D92" w:rsidP="007B5D92"/>
    <w:p w:rsidR="007B5D92" w:rsidRPr="00024F68" w:rsidRDefault="007B5D92" w:rsidP="007B5D92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Основная задача проекта – расширение знаний учащихся о политических и социально-экономических событиях в Республике Беларусь, развитие умений анализировать информацию о социальных явлениях и процессах, вести дискуссию по проблемам развития современного общества, что позволит сформировать готовность учащихся в будущем участвовать в общественно-политической жизни страны, выполняя гражданские роли (избирателя, законопослушного гражданина, члена общественных организаций и </w:t>
      </w:r>
      <w:r w:rsidR="005F04BE">
        <w:rPr>
          <w:sz w:val="28"/>
          <w:szCs w:val="28"/>
        </w:rPr>
        <w:t>др.</w:t>
      </w:r>
      <w:r w:rsidRPr="00024F68">
        <w:rPr>
          <w:sz w:val="28"/>
          <w:szCs w:val="28"/>
        </w:rPr>
        <w:t xml:space="preserve">), самостоятельно принимать решения в сфере государственно-общественных отношений, нести ответственность за принятые решения и их последствия. </w:t>
      </w:r>
    </w:p>
    <w:p w:rsidR="007B5D92" w:rsidRPr="00024F68" w:rsidRDefault="007B5D92" w:rsidP="007B5D92">
      <w:pPr>
        <w:ind w:firstLine="709"/>
        <w:jc w:val="both"/>
        <w:rPr>
          <w:sz w:val="28"/>
          <w:szCs w:val="28"/>
          <w:shd w:val="clear" w:color="auto" w:fill="FFFFFF"/>
        </w:rPr>
      </w:pPr>
      <w:r w:rsidRPr="00024F68">
        <w:rPr>
          <w:sz w:val="28"/>
          <w:szCs w:val="28"/>
          <w:shd w:val="clear" w:color="auto" w:fill="FFFFFF"/>
        </w:rPr>
        <w:t xml:space="preserve">Занятия </w:t>
      </w:r>
      <w:r w:rsidRPr="00024F68">
        <w:rPr>
          <w:sz w:val="28"/>
          <w:szCs w:val="28"/>
        </w:rPr>
        <w:t xml:space="preserve">для учащихся </w:t>
      </w:r>
      <w:r w:rsidRPr="00024F68">
        <w:rPr>
          <w:sz w:val="28"/>
          <w:szCs w:val="28"/>
          <w:lang w:val="en-US"/>
        </w:rPr>
        <w:t>VIII</w:t>
      </w:r>
      <w:r w:rsidRPr="00024F68">
        <w:rPr>
          <w:sz w:val="28"/>
          <w:szCs w:val="28"/>
        </w:rPr>
        <w:t>-</w:t>
      </w:r>
      <w:r w:rsidRPr="00024F68">
        <w:rPr>
          <w:sz w:val="28"/>
          <w:szCs w:val="28"/>
          <w:lang w:val="en-US"/>
        </w:rPr>
        <w:t>XI</w:t>
      </w:r>
      <w:r w:rsidRPr="00024F68">
        <w:rPr>
          <w:sz w:val="28"/>
          <w:szCs w:val="28"/>
        </w:rPr>
        <w:t xml:space="preserve"> классов </w:t>
      </w:r>
      <w:r w:rsidRPr="00024F68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«</w:t>
      </w:r>
      <w:r w:rsidRPr="00024F68">
        <w:rPr>
          <w:sz w:val="28"/>
          <w:szCs w:val="28"/>
          <w:shd w:val="clear" w:color="auto" w:fill="FFFFFF"/>
        </w:rPr>
        <w:t>Школе Активного Гражданина</w:t>
      </w:r>
      <w:r>
        <w:rPr>
          <w:sz w:val="28"/>
          <w:szCs w:val="28"/>
          <w:shd w:val="clear" w:color="auto" w:fill="FFFFFF"/>
        </w:rPr>
        <w:t>»</w:t>
      </w:r>
      <w:r w:rsidRPr="00024F6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Pr="004F67B7">
        <w:rPr>
          <w:sz w:val="28"/>
          <w:szCs w:val="28"/>
          <w:shd w:val="clear" w:color="auto" w:fill="FFFFFF"/>
        </w:rPr>
        <w:t xml:space="preserve"> 2019/2020 </w:t>
      </w:r>
      <w:r>
        <w:rPr>
          <w:sz w:val="28"/>
          <w:szCs w:val="28"/>
          <w:shd w:val="clear" w:color="auto" w:fill="FFFFFF"/>
        </w:rPr>
        <w:t xml:space="preserve">учебном году </w:t>
      </w:r>
      <w:r w:rsidRPr="00024F68">
        <w:rPr>
          <w:sz w:val="28"/>
          <w:szCs w:val="28"/>
          <w:shd w:val="clear" w:color="auto" w:fill="FFFFFF"/>
        </w:rPr>
        <w:t xml:space="preserve">будут проводиться </w:t>
      </w:r>
      <w:r>
        <w:rPr>
          <w:sz w:val="28"/>
          <w:szCs w:val="28"/>
          <w:shd w:val="clear" w:color="auto" w:fill="FFFFFF"/>
        </w:rPr>
        <w:t xml:space="preserve">в форме единых дней информирования </w:t>
      </w:r>
      <w:r w:rsidRPr="00024F68">
        <w:rPr>
          <w:sz w:val="28"/>
          <w:szCs w:val="28"/>
          <w:shd w:val="clear" w:color="auto" w:fill="FFFFFF"/>
        </w:rPr>
        <w:t xml:space="preserve">с периодичностью один раз в месяц, </w:t>
      </w:r>
      <w:r>
        <w:rPr>
          <w:sz w:val="28"/>
          <w:szCs w:val="28"/>
        </w:rPr>
        <w:t>каждый четвертый четверг</w:t>
      </w:r>
      <w:r w:rsidRPr="00024F6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(за исключением декабря и мая; смещение «</w:t>
      </w:r>
      <w:proofErr w:type="spellStart"/>
      <w:r>
        <w:rPr>
          <w:sz w:val="28"/>
          <w:szCs w:val="28"/>
          <w:shd w:val="clear" w:color="auto" w:fill="FFFFFF"/>
        </w:rPr>
        <w:t>ШАГа</w:t>
      </w:r>
      <w:proofErr w:type="spellEnd"/>
      <w:r>
        <w:rPr>
          <w:sz w:val="28"/>
          <w:szCs w:val="28"/>
          <w:shd w:val="clear" w:color="auto" w:fill="FFFFFF"/>
        </w:rPr>
        <w:t xml:space="preserve">» на третий четверг в эти месяцы связано с </w:t>
      </w:r>
      <w:r>
        <w:rPr>
          <w:sz w:val="28"/>
          <w:szCs w:val="28"/>
          <w:shd w:val="clear" w:color="auto" w:fill="FFFFFF"/>
          <w:lang w:val="be-BY"/>
        </w:rPr>
        <w:t xml:space="preserve">зимними </w:t>
      </w:r>
      <w:r>
        <w:rPr>
          <w:sz w:val="28"/>
          <w:szCs w:val="28"/>
          <w:shd w:val="clear" w:color="auto" w:fill="FFFFFF"/>
        </w:rPr>
        <w:t>каникулами и мероприятиями, приуроченными к окончанию учебного года).</w:t>
      </w:r>
    </w:p>
    <w:p w:rsidR="007B5D92" w:rsidRPr="00024F68" w:rsidRDefault="007B5D92" w:rsidP="007B5D9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4F68">
        <w:rPr>
          <w:color w:val="000000"/>
          <w:sz w:val="28"/>
          <w:szCs w:val="28"/>
          <w:shd w:val="clear" w:color="auto" w:fill="FFFFFF"/>
        </w:rPr>
        <w:t xml:space="preserve">В течение учебного года </w:t>
      </w:r>
      <w:r>
        <w:rPr>
          <w:color w:val="000000"/>
          <w:sz w:val="28"/>
          <w:szCs w:val="28"/>
          <w:shd w:val="clear" w:color="auto" w:fill="FFFFFF"/>
        </w:rPr>
        <w:t>пройдут</w:t>
      </w:r>
      <w:r w:rsidRPr="00024F68">
        <w:rPr>
          <w:color w:val="000000"/>
          <w:sz w:val="28"/>
          <w:szCs w:val="28"/>
          <w:shd w:val="clear" w:color="auto" w:fill="FFFFFF"/>
        </w:rPr>
        <w:t xml:space="preserve"> девять </w:t>
      </w:r>
      <w:r>
        <w:rPr>
          <w:color w:val="000000"/>
          <w:sz w:val="28"/>
          <w:szCs w:val="28"/>
          <w:shd w:val="clear" w:color="auto" w:fill="FFFFFF"/>
        </w:rPr>
        <w:t>единых дней информирования</w:t>
      </w:r>
      <w:r w:rsidRPr="00024F68">
        <w:rPr>
          <w:color w:val="000000"/>
          <w:sz w:val="28"/>
          <w:szCs w:val="28"/>
          <w:shd w:val="clear" w:color="auto" w:fill="FFFFFF"/>
        </w:rPr>
        <w:t xml:space="preserve">. Их последовательная реализация призвана </w:t>
      </w:r>
      <w:r>
        <w:rPr>
          <w:color w:val="000000"/>
          <w:sz w:val="28"/>
          <w:szCs w:val="28"/>
          <w:shd w:val="clear" w:color="auto" w:fill="FFFFFF"/>
        </w:rPr>
        <w:t>содействовать</w:t>
      </w:r>
      <w:r w:rsidRPr="00024F68">
        <w:rPr>
          <w:color w:val="000000"/>
          <w:sz w:val="28"/>
          <w:szCs w:val="28"/>
          <w:shd w:val="clear" w:color="auto" w:fill="FFFFFF"/>
        </w:rPr>
        <w:t xml:space="preserve"> формировани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024F68">
        <w:rPr>
          <w:color w:val="000000"/>
          <w:sz w:val="28"/>
          <w:szCs w:val="28"/>
          <w:shd w:val="clear" w:color="auto" w:fill="FFFFFF"/>
        </w:rPr>
        <w:t xml:space="preserve"> у молодых людей критического мышления, аналитических способностей и коммуникативных навыков, компетенции социального действия, понимания взаимосвязи между личной гражданской инициативностью и благополучием страны.</w:t>
      </w:r>
    </w:p>
    <w:p w:rsidR="007B5D92" w:rsidRPr="00602107" w:rsidRDefault="007B5D92" w:rsidP="007B5D92">
      <w:pPr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Информационные и методические материалы для </w:t>
      </w:r>
      <w:r w:rsidRPr="00024F68">
        <w:rPr>
          <w:rStyle w:val="a6"/>
          <w:sz w:val="28"/>
          <w:szCs w:val="28"/>
        </w:rPr>
        <w:t>проведения</w:t>
      </w:r>
      <w:r>
        <w:rPr>
          <w:rStyle w:val="a6"/>
          <w:sz w:val="28"/>
          <w:szCs w:val="28"/>
        </w:rPr>
        <w:t xml:space="preserve"> мероприятий «Школы Активного Гражданина»</w:t>
      </w:r>
      <w:r w:rsidRPr="00024F68">
        <w:rPr>
          <w:rStyle w:val="a6"/>
          <w:sz w:val="28"/>
          <w:szCs w:val="28"/>
        </w:rPr>
        <w:t xml:space="preserve"> будут, как и в 2018/2019 учеб</w:t>
      </w:r>
      <w:r>
        <w:rPr>
          <w:rStyle w:val="a6"/>
          <w:sz w:val="28"/>
          <w:szCs w:val="28"/>
        </w:rPr>
        <w:t xml:space="preserve">ном году, ежемесячно размещаться на </w:t>
      </w:r>
      <w:r w:rsidR="005F04BE">
        <w:rPr>
          <w:rStyle w:val="a6"/>
          <w:sz w:val="28"/>
          <w:szCs w:val="28"/>
        </w:rPr>
        <w:t>Н</w:t>
      </w:r>
      <w:r w:rsidRPr="00024F68">
        <w:rPr>
          <w:rStyle w:val="a6"/>
          <w:sz w:val="28"/>
          <w:szCs w:val="28"/>
        </w:rPr>
        <w:t>ационально</w:t>
      </w:r>
      <w:r>
        <w:rPr>
          <w:rStyle w:val="a6"/>
          <w:sz w:val="28"/>
          <w:szCs w:val="28"/>
        </w:rPr>
        <w:t>м</w:t>
      </w:r>
      <w:r w:rsidRPr="00024F68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образовательном портале</w:t>
      </w:r>
      <w:r w:rsidRPr="00024F68">
        <w:rPr>
          <w:rStyle w:val="a6"/>
          <w:sz w:val="28"/>
          <w:szCs w:val="28"/>
        </w:rPr>
        <w:t xml:space="preserve"> adu.by</w:t>
      </w:r>
      <w:r>
        <w:rPr>
          <w:rStyle w:val="a6"/>
          <w:sz w:val="28"/>
          <w:szCs w:val="28"/>
        </w:rPr>
        <w:t xml:space="preserve"> в соответствующей тематической рубрике.</w:t>
      </w:r>
    </w:p>
    <w:p w:rsidR="007B5D92" w:rsidRPr="00024F68" w:rsidRDefault="007B5D92" w:rsidP="007B5D92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Обращаем внимание, что информацию о проведении единого дня информирования следует отражать н</w:t>
      </w:r>
      <w:r>
        <w:rPr>
          <w:sz w:val="28"/>
          <w:szCs w:val="28"/>
        </w:rPr>
        <w:t>а сайте учреждения образования.</w:t>
      </w:r>
    </w:p>
    <w:p w:rsidR="007B5D92" w:rsidRDefault="007B5D92" w:rsidP="007B5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4F68">
        <w:rPr>
          <w:sz w:val="28"/>
          <w:szCs w:val="28"/>
        </w:rPr>
        <w:t>римерн</w:t>
      </w:r>
      <w:r>
        <w:rPr>
          <w:sz w:val="28"/>
          <w:szCs w:val="28"/>
        </w:rPr>
        <w:t>ая</w:t>
      </w:r>
      <w:r w:rsidRPr="00024F68">
        <w:rPr>
          <w:sz w:val="28"/>
          <w:szCs w:val="28"/>
        </w:rPr>
        <w:t xml:space="preserve"> тематик</w:t>
      </w:r>
      <w:r>
        <w:rPr>
          <w:sz w:val="28"/>
          <w:szCs w:val="28"/>
        </w:rPr>
        <w:t>а</w:t>
      </w:r>
      <w:r w:rsidRPr="00024F68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024F68">
        <w:rPr>
          <w:sz w:val="28"/>
          <w:szCs w:val="28"/>
        </w:rPr>
        <w:t xml:space="preserve"> «Школы Активного Гражданина» в 2019/2020 учебном году </w:t>
      </w:r>
      <w:r>
        <w:rPr>
          <w:sz w:val="28"/>
          <w:szCs w:val="28"/>
        </w:rPr>
        <w:t xml:space="preserve">представлена в таблице 1. Содержательная основа единых дней информирования определена важными </w:t>
      </w:r>
      <w:r w:rsidRPr="00024F68">
        <w:rPr>
          <w:sz w:val="28"/>
          <w:szCs w:val="28"/>
        </w:rPr>
        <w:t>дат</w:t>
      </w:r>
      <w:r>
        <w:rPr>
          <w:sz w:val="28"/>
          <w:szCs w:val="28"/>
        </w:rPr>
        <w:t>ами и</w:t>
      </w:r>
      <w:r w:rsidRPr="00024F68">
        <w:rPr>
          <w:sz w:val="28"/>
          <w:szCs w:val="28"/>
        </w:rPr>
        <w:t xml:space="preserve"> события</w:t>
      </w:r>
      <w:r>
        <w:rPr>
          <w:sz w:val="28"/>
          <w:szCs w:val="28"/>
        </w:rPr>
        <w:t>ми;</w:t>
      </w:r>
      <w:r w:rsidRPr="00024F68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в ходе реализации проекта в течение учебного года</w:t>
      </w:r>
      <w:r w:rsidRPr="00024F6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содержание будет</w:t>
      </w:r>
      <w:r w:rsidRPr="00024F68">
        <w:rPr>
          <w:sz w:val="28"/>
          <w:szCs w:val="28"/>
          <w:shd w:val="clear" w:color="auto" w:fill="FFFFFF"/>
        </w:rPr>
        <w:t xml:space="preserve"> уточняться и расширяться </w:t>
      </w:r>
      <w:r>
        <w:rPr>
          <w:sz w:val="28"/>
          <w:szCs w:val="28"/>
          <w:shd w:val="clear" w:color="auto" w:fill="FFFFFF"/>
        </w:rPr>
        <w:t>с учетом</w:t>
      </w:r>
      <w:r w:rsidRPr="00024F68">
        <w:rPr>
          <w:sz w:val="28"/>
          <w:szCs w:val="28"/>
          <w:shd w:val="clear" w:color="auto" w:fill="FFFFFF"/>
        </w:rPr>
        <w:t xml:space="preserve"> актуальных текущих событий</w:t>
      </w:r>
      <w:r w:rsidRPr="00024F68">
        <w:rPr>
          <w:sz w:val="28"/>
          <w:szCs w:val="28"/>
        </w:rPr>
        <w:t xml:space="preserve"> </w:t>
      </w:r>
      <w:r w:rsidR="005F04BE">
        <w:rPr>
          <w:sz w:val="28"/>
          <w:szCs w:val="28"/>
        </w:rPr>
        <w:t xml:space="preserve">в стране и </w:t>
      </w:r>
      <w:r w:rsidRPr="00024F68">
        <w:rPr>
          <w:sz w:val="28"/>
          <w:szCs w:val="28"/>
        </w:rPr>
        <w:t xml:space="preserve">в </w:t>
      </w:r>
      <w:r>
        <w:rPr>
          <w:sz w:val="28"/>
          <w:szCs w:val="28"/>
        </w:rPr>
        <w:t>мире</w:t>
      </w:r>
      <w:r w:rsidR="005F04BE">
        <w:rPr>
          <w:sz w:val="28"/>
          <w:szCs w:val="28"/>
        </w:rPr>
        <w:t>.</w:t>
      </w:r>
    </w:p>
    <w:p w:rsidR="007B5D92" w:rsidRPr="008B0530" w:rsidRDefault="007B5D92" w:rsidP="007B5D92">
      <w:pPr>
        <w:ind w:firstLine="709"/>
        <w:jc w:val="right"/>
        <w:rPr>
          <w:i/>
          <w:iCs/>
          <w:sz w:val="28"/>
          <w:szCs w:val="28"/>
          <w:shd w:val="clear" w:color="auto" w:fill="FFFFFF"/>
        </w:rPr>
      </w:pPr>
      <w:r w:rsidRPr="008B0530">
        <w:rPr>
          <w:i/>
          <w:iCs/>
          <w:sz w:val="28"/>
          <w:szCs w:val="28"/>
        </w:rPr>
        <w:t>Таблица 1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1879"/>
        <w:gridCol w:w="6802"/>
      </w:tblGrid>
      <w:tr w:rsidR="006D3267" w:rsidRPr="00024F68" w:rsidTr="006D3267">
        <w:tc>
          <w:tcPr>
            <w:tcW w:w="781" w:type="dxa"/>
          </w:tcPr>
          <w:p w:rsidR="006D3267" w:rsidRPr="006E0D4A" w:rsidRDefault="006D3267" w:rsidP="00A77B61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 xml:space="preserve">№ </w:t>
            </w:r>
            <w:proofErr w:type="spellStart"/>
            <w:r w:rsidRPr="006E0D4A">
              <w:rPr>
                <w:rStyle w:val="a3"/>
                <w:b w:val="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Дата</w:t>
            </w:r>
          </w:p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проведения</w:t>
            </w:r>
          </w:p>
        </w:tc>
        <w:tc>
          <w:tcPr>
            <w:tcW w:w="6802" w:type="dxa"/>
          </w:tcPr>
          <w:p w:rsidR="006D3267" w:rsidRPr="006E0D4A" w:rsidRDefault="006D3267" w:rsidP="00A77B61">
            <w:pPr>
              <w:jc w:val="center"/>
              <w:rPr>
                <w:rStyle w:val="a3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Тема</w:t>
            </w:r>
            <w:r w:rsidRPr="006E0D4A">
              <w:rPr>
                <w:b/>
                <w:bCs/>
                <w:sz w:val="28"/>
                <w:szCs w:val="28"/>
              </w:rPr>
              <w:t xml:space="preserve"> </w:t>
            </w:r>
            <w:r w:rsidRPr="006E0D4A">
              <w:rPr>
                <w:sz w:val="28"/>
                <w:szCs w:val="28"/>
              </w:rPr>
              <w:t>единого дня информирования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26.09.2019</w:t>
            </w:r>
          </w:p>
        </w:tc>
        <w:tc>
          <w:tcPr>
            <w:tcW w:w="6802" w:type="dxa"/>
          </w:tcPr>
          <w:p w:rsidR="00CE21FD" w:rsidRDefault="002B489F" w:rsidP="0008489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823B6">
              <w:rPr>
                <w:sz w:val="28"/>
                <w:szCs w:val="28"/>
              </w:rPr>
              <w:t>«</w:t>
            </w:r>
            <w:r w:rsidR="00A823B6" w:rsidRPr="00A36F0D">
              <w:rPr>
                <w:sz w:val="28"/>
                <w:szCs w:val="28"/>
              </w:rPr>
              <w:t xml:space="preserve">Беларусь – страна </w:t>
            </w:r>
            <w:r w:rsidR="00D54049">
              <w:rPr>
                <w:sz w:val="28"/>
                <w:szCs w:val="28"/>
              </w:rPr>
              <w:t xml:space="preserve">ярких </w:t>
            </w:r>
            <w:r w:rsidR="00D54049" w:rsidRPr="00930820">
              <w:rPr>
                <w:sz w:val="28"/>
                <w:szCs w:val="28"/>
              </w:rPr>
              <w:t>спортивных</w:t>
            </w:r>
            <w:r w:rsidR="00D54049">
              <w:rPr>
                <w:sz w:val="28"/>
                <w:szCs w:val="28"/>
              </w:rPr>
              <w:t xml:space="preserve"> побед</w:t>
            </w:r>
            <w:r w:rsidR="00A823B6">
              <w:rPr>
                <w:sz w:val="28"/>
                <w:szCs w:val="28"/>
              </w:rPr>
              <w:t xml:space="preserve">» </w:t>
            </w:r>
            <w:r w:rsidR="006D3267">
              <w:rPr>
                <w:sz w:val="28"/>
                <w:szCs w:val="28"/>
              </w:rPr>
              <w:t>(</w:t>
            </w:r>
            <w:r w:rsidR="000E5DBB">
              <w:rPr>
                <w:sz w:val="28"/>
                <w:szCs w:val="28"/>
              </w:rPr>
              <w:t>и</w:t>
            </w:r>
            <w:r w:rsidR="006D3267" w:rsidRPr="006E0D4A">
              <w:rPr>
                <w:sz w:val="28"/>
                <w:szCs w:val="28"/>
              </w:rPr>
              <w:t xml:space="preserve">тоги </w:t>
            </w:r>
            <w:r w:rsidR="006D3267" w:rsidRPr="006E0D4A">
              <w:rPr>
                <w:sz w:val="28"/>
                <w:szCs w:val="28"/>
                <w:lang w:val="en-US"/>
              </w:rPr>
              <w:t>II</w:t>
            </w:r>
            <w:r w:rsidR="006D3267" w:rsidRPr="006E0D4A">
              <w:rPr>
                <w:sz w:val="28"/>
                <w:szCs w:val="28"/>
              </w:rPr>
              <w:t xml:space="preserve"> Европейских игр</w:t>
            </w:r>
            <w:r w:rsidR="006D3267">
              <w:rPr>
                <w:sz w:val="28"/>
                <w:szCs w:val="28"/>
              </w:rPr>
              <w:t>)</w:t>
            </w:r>
          </w:p>
          <w:p w:rsidR="002B489F" w:rsidRPr="006E0D4A" w:rsidRDefault="002B489F" w:rsidP="006E46E4">
            <w:pPr>
              <w:spacing w:before="120" w:after="120"/>
              <w:jc w:val="both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6E46E4">
              <w:rPr>
                <w:sz w:val="30"/>
                <w:szCs w:val="30"/>
              </w:rPr>
              <w:t xml:space="preserve"> «Профсоюзному движению Беларуси – 115-лет»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24.10.2019</w:t>
            </w:r>
          </w:p>
        </w:tc>
        <w:tc>
          <w:tcPr>
            <w:tcW w:w="6802" w:type="dxa"/>
          </w:tcPr>
          <w:p w:rsidR="002B489F" w:rsidRDefault="002B489F" w:rsidP="002B489F">
            <w:pPr>
              <w:spacing w:before="120" w:after="12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E0D4A">
              <w:rPr>
                <w:sz w:val="28"/>
                <w:szCs w:val="28"/>
              </w:rPr>
              <w:t>«</w:t>
            </w:r>
            <w:r w:rsidRPr="006E0D4A">
              <w:rPr>
                <w:rStyle w:val="a3"/>
                <w:b w:val="0"/>
                <w:sz w:val="28"/>
                <w:szCs w:val="28"/>
              </w:rPr>
              <w:t>Я – будущий избиратель»</w:t>
            </w:r>
          </w:p>
          <w:p w:rsidR="002B489F" w:rsidRDefault="002B489F" w:rsidP="002B489F">
            <w:pPr>
              <w:spacing w:before="120" w:after="12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(в</w:t>
            </w:r>
            <w:r w:rsidRPr="006E0D4A">
              <w:rPr>
                <w:sz w:val="28"/>
                <w:szCs w:val="28"/>
                <w:lang w:val="be-BY"/>
              </w:rPr>
              <w:t>ыборы в Палату представителей Национального собрания Республики Беларусь седьмого созыва</w:t>
            </w:r>
            <w:r>
              <w:rPr>
                <w:sz w:val="28"/>
                <w:szCs w:val="28"/>
                <w:lang w:val="be-BY"/>
              </w:rPr>
              <w:t>)</w:t>
            </w:r>
            <w:r w:rsidRPr="006E0D4A">
              <w:rPr>
                <w:rStyle w:val="a3"/>
                <w:b w:val="0"/>
                <w:sz w:val="28"/>
                <w:szCs w:val="28"/>
              </w:rPr>
              <w:t xml:space="preserve"> </w:t>
            </w:r>
          </w:p>
          <w:p w:rsidR="00CE21FD" w:rsidRPr="002F3FE6" w:rsidRDefault="002B489F" w:rsidP="002B489F">
            <w:pPr>
              <w:spacing w:before="120" w:after="12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2. </w:t>
            </w:r>
            <w:r w:rsidR="006D3267" w:rsidRPr="006E0D4A">
              <w:rPr>
                <w:rStyle w:val="a3"/>
                <w:b w:val="0"/>
                <w:sz w:val="28"/>
                <w:szCs w:val="28"/>
              </w:rPr>
              <w:t xml:space="preserve">«Внимание и забота – основа белорусской </w:t>
            </w:r>
            <w:r w:rsidR="00A97A59">
              <w:rPr>
                <w:rStyle w:val="a3"/>
                <w:b w:val="0"/>
                <w:sz w:val="28"/>
                <w:szCs w:val="28"/>
              </w:rPr>
              <w:t>государственной</w:t>
            </w:r>
            <w:r w:rsidR="006D3267" w:rsidRPr="006E0D4A">
              <w:rPr>
                <w:rStyle w:val="a3"/>
                <w:b w:val="0"/>
                <w:sz w:val="28"/>
                <w:szCs w:val="28"/>
              </w:rPr>
              <w:t xml:space="preserve"> политики»</w:t>
            </w:r>
            <w:r w:rsidR="002F3FE6">
              <w:rPr>
                <w:rStyle w:val="a3"/>
                <w:b w:val="0"/>
                <w:sz w:val="28"/>
                <w:szCs w:val="28"/>
              </w:rPr>
              <w:t xml:space="preserve"> (День матери, </w:t>
            </w:r>
            <w:r w:rsidR="009706CB">
              <w:rPr>
                <w:rStyle w:val="a3"/>
                <w:b w:val="0"/>
                <w:sz w:val="28"/>
                <w:szCs w:val="28"/>
              </w:rPr>
              <w:t>помощь ветеранам,</w:t>
            </w:r>
            <w:r w:rsidR="002F3FE6">
              <w:rPr>
                <w:rStyle w:val="a3"/>
                <w:b w:val="0"/>
                <w:sz w:val="28"/>
                <w:szCs w:val="28"/>
              </w:rPr>
              <w:t xml:space="preserve"> пожилы</w:t>
            </w:r>
            <w:r w:rsidR="009706CB">
              <w:rPr>
                <w:rStyle w:val="a3"/>
                <w:b w:val="0"/>
                <w:sz w:val="28"/>
                <w:szCs w:val="28"/>
              </w:rPr>
              <w:t>м</w:t>
            </w:r>
            <w:r w:rsidR="002F3FE6">
              <w:rPr>
                <w:rStyle w:val="a3"/>
                <w:b w:val="0"/>
                <w:sz w:val="28"/>
                <w:szCs w:val="28"/>
              </w:rPr>
              <w:t xml:space="preserve"> людя</w:t>
            </w:r>
            <w:r w:rsidR="009706CB">
              <w:rPr>
                <w:rStyle w:val="a3"/>
                <w:b w:val="0"/>
                <w:sz w:val="28"/>
                <w:szCs w:val="28"/>
              </w:rPr>
              <w:t>м</w:t>
            </w:r>
            <w:r w:rsidR="002F3FE6">
              <w:rPr>
                <w:rStyle w:val="a3"/>
                <w:b w:val="0"/>
                <w:sz w:val="28"/>
                <w:szCs w:val="28"/>
              </w:rPr>
              <w:t>, перепись населения)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28.11.2019</w:t>
            </w:r>
          </w:p>
        </w:tc>
        <w:tc>
          <w:tcPr>
            <w:tcW w:w="6802" w:type="dxa"/>
          </w:tcPr>
          <w:p w:rsidR="006D3267" w:rsidRPr="000E5DBB" w:rsidRDefault="004243DB" w:rsidP="00356CBB">
            <w:pPr>
              <w:spacing w:before="120" w:after="120"/>
              <w:jc w:val="both"/>
              <w:rPr>
                <w:rStyle w:val="a3"/>
                <w:b w:val="0"/>
                <w:bCs w:val="0"/>
                <w:sz w:val="28"/>
                <w:szCs w:val="28"/>
                <w:lang w:val="be-BY"/>
              </w:rPr>
            </w:pPr>
            <w:r w:rsidRPr="00D72EFF">
              <w:rPr>
                <w:sz w:val="28"/>
                <w:szCs w:val="28"/>
              </w:rPr>
              <w:t xml:space="preserve">«Беларусь: развитие в интересах человека» (достижения </w:t>
            </w:r>
            <w:r>
              <w:rPr>
                <w:sz w:val="28"/>
                <w:szCs w:val="28"/>
              </w:rPr>
              <w:t>Р</w:t>
            </w:r>
            <w:r w:rsidRPr="00D72EFF">
              <w:rPr>
                <w:sz w:val="28"/>
                <w:szCs w:val="28"/>
              </w:rPr>
              <w:t xml:space="preserve">еспублики </w:t>
            </w:r>
            <w:r>
              <w:rPr>
                <w:sz w:val="28"/>
                <w:szCs w:val="28"/>
              </w:rPr>
              <w:t xml:space="preserve">Беларусь </w:t>
            </w:r>
            <w:r w:rsidRPr="00D72EFF">
              <w:rPr>
                <w:sz w:val="28"/>
                <w:szCs w:val="28"/>
              </w:rPr>
              <w:t>за годы независимости)</w:t>
            </w:r>
            <w:r w:rsidRPr="00D72EFF">
              <w:rPr>
                <w:rStyle w:val="a3"/>
                <w:b w:val="0"/>
                <w:sz w:val="28"/>
                <w:szCs w:val="28"/>
              </w:rPr>
              <w:t xml:space="preserve"> 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19.12.2019</w:t>
            </w:r>
          </w:p>
        </w:tc>
        <w:tc>
          <w:tcPr>
            <w:tcW w:w="6802" w:type="dxa"/>
          </w:tcPr>
          <w:p w:rsidR="00B3455F" w:rsidRDefault="00F32435" w:rsidP="00B3455F">
            <w:pPr>
              <w:shd w:val="clear" w:color="auto" w:fill="FFFFFF"/>
              <w:spacing w:before="120" w:after="120"/>
              <w:jc w:val="both"/>
              <w:textAlignment w:val="baseline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1. «Профессиональное образование сегодня – стабильное будущее завтра»</w:t>
            </w:r>
            <w:r w:rsidRPr="00D72EFF">
              <w:rPr>
                <w:rStyle w:val="a3"/>
                <w:b w:val="0"/>
                <w:sz w:val="28"/>
                <w:szCs w:val="28"/>
              </w:rPr>
              <w:t xml:space="preserve"> </w:t>
            </w:r>
          </w:p>
          <w:p w:rsidR="00F32435" w:rsidRPr="00D72EFF" w:rsidRDefault="00F32435" w:rsidP="00B3455F">
            <w:pPr>
              <w:shd w:val="clear" w:color="auto" w:fill="FFFFFF"/>
              <w:spacing w:before="120" w:after="12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2. «Безопасное и ответственное поведение – наш осознанный выбор»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23.01.2020</w:t>
            </w:r>
          </w:p>
        </w:tc>
        <w:tc>
          <w:tcPr>
            <w:tcW w:w="6802" w:type="dxa"/>
          </w:tcPr>
          <w:p w:rsidR="006D3267" w:rsidRPr="00D72EFF" w:rsidRDefault="00F32435" w:rsidP="00084890">
            <w:pPr>
              <w:spacing w:before="120" w:after="12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D72EFF">
              <w:rPr>
                <w:rStyle w:val="a3"/>
                <w:b w:val="0"/>
                <w:sz w:val="28"/>
                <w:szCs w:val="28"/>
              </w:rPr>
              <w:t>«Горжусь своими земляками» (Год малой родины</w:t>
            </w:r>
            <w:r>
              <w:rPr>
                <w:rStyle w:val="a3"/>
                <w:b w:val="0"/>
                <w:sz w:val="28"/>
                <w:szCs w:val="28"/>
              </w:rPr>
              <w:t>)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27.02.2020</w:t>
            </w:r>
          </w:p>
        </w:tc>
        <w:tc>
          <w:tcPr>
            <w:tcW w:w="6802" w:type="dxa"/>
          </w:tcPr>
          <w:p w:rsidR="00CE21FD" w:rsidRPr="00D72EFF" w:rsidRDefault="009706CB" w:rsidP="000310F6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D72EFF">
              <w:rPr>
                <w:sz w:val="28"/>
                <w:szCs w:val="28"/>
              </w:rPr>
              <w:t>«Вооруженные силы Республики Беларусь</w:t>
            </w:r>
            <w:r w:rsidR="00D72EFF" w:rsidRPr="00D72EFF">
              <w:rPr>
                <w:sz w:val="28"/>
                <w:szCs w:val="28"/>
              </w:rPr>
              <w:t>: на страже безопасности и суверенитета»</w:t>
            </w:r>
            <w:r w:rsidR="00D72EFF" w:rsidRPr="00D72EFF">
              <w:rPr>
                <w:bCs/>
                <w:sz w:val="28"/>
                <w:szCs w:val="28"/>
              </w:rPr>
              <w:t xml:space="preserve"> (День защитник</w:t>
            </w:r>
            <w:r w:rsidR="000310F6">
              <w:rPr>
                <w:bCs/>
                <w:sz w:val="28"/>
                <w:szCs w:val="28"/>
              </w:rPr>
              <w:t>ов</w:t>
            </w:r>
            <w:r w:rsidR="00D72EFF" w:rsidRPr="00D72EFF">
              <w:rPr>
                <w:bCs/>
                <w:sz w:val="28"/>
                <w:szCs w:val="28"/>
              </w:rPr>
              <w:t xml:space="preserve"> Отечества и Воор</w:t>
            </w:r>
            <w:r w:rsidR="00F32435">
              <w:rPr>
                <w:bCs/>
                <w:sz w:val="28"/>
                <w:szCs w:val="28"/>
              </w:rPr>
              <w:t>уженных сил Республики Беларусь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26.03.2020</w:t>
            </w:r>
          </w:p>
        </w:tc>
        <w:tc>
          <w:tcPr>
            <w:tcW w:w="6802" w:type="dxa"/>
          </w:tcPr>
          <w:p w:rsidR="006D3267" w:rsidRPr="00D72EFF" w:rsidRDefault="00D72EFF" w:rsidP="00084890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D72EFF">
              <w:rPr>
                <w:bCs/>
                <w:sz w:val="28"/>
                <w:szCs w:val="28"/>
              </w:rPr>
              <w:t>«</w:t>
            </w:r>
            <w:r w:rsidRPr="00D72EFF">
              <w:rPr>
                <w:sz w:val="28"/>
                <w:szCs w:val="28"/>
              </w:rPr>
              <w:t>Мы</w:t>
            </w:r>
            <w:r w:rsidR="006D3267" w:rsidRPr="00D72EFF">
              <w:rPr>
                <w:sz w:val="28"/>
                <w:szCs w:val="28"/>
              </w:rPr>
              <w:t xml:space="preserve"> – граждан</w:t>
            </w:r>
            <w:r w:rsidRPr="00D72EFF">
              <w:rPr>
                <w:sz w:val="28"/>
                <w:szCs w:val="28"/>
              </w:rPr>
              <w:t xml:space="preserve">е мирной и созидательной </w:t>
            </w:r>
            <w:r w:rsidR="006D3267" w:rsidRPr="00D72EFF">
              <w:rPr>
                <w:sz w:val="28"/>
                <w:szCs w:val="28"/>
              </w:rPr>
              <w:t xml:space="preserve">страны» </w:t>
            </w:r>
            <w:r w:rsidR="00DC36BD" w:rsidRPr="00D72EFF">
              <w:rPr>
                <w:sz w:val="28"/>
                <w:szCs w:val="28"/>
              </w:rPr>
              <w:t>(</w:t>
            </w:r>
            <w:r w:rsidR="006D3267" w:rsidRPr="00D72EFF">
              <w:rPr>
                <w:sz w:val="28"/>
                <w:szCs w:val="28"/>
              </w:rPr>
              <w:t>День Конституци</w:t>
            </w:r>
            <w:r w:rsidR="00DC36BD" w:rsidRPr="00D72EFF">
              <w:rPr>
                <w:sz w:val="28"/>
                <w:szCs w:val="28"/>
              </w:rPr>
              <w:t>и Республики Беларусь)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23.04.2020</w:t>
            </w:r>
          </w:p>
        </w:tc>
        <w:tc>
          <w:tcPr>
            <w:tcW w:w="6802" w:type="dxa"/>
          </w:tcPr>
          <w:p w:rsidR="006D3267" w:rsidRPr="00D72EFF" w:rsidRDefault="005123EF" w:rsidP="00547076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D72EFF">
              <w:rPr>
                <w:bCs/>
                <w:sz w:val="28"/>
                <w:szCs w:val="28"/>
              </w:rPr>
              <w:t>«</w:t>
            </w:r>
            <w:r w:rsidR="00D72EFF">
              <w:rPr>
                <w:bCs/>
                <w:sz w:val="28"/>
                <w:szCs w:val="28"/>
              </w:rPr>
              <w:t>Будущее Родины строить молодым</w:t>
            </w:r>
            <w:r w:rsidRPr="00D72EFF">
              <w:rPr>
                <w:bCs/>
                <w:sz w:val="28"/>
                <w:szCs w:val="28"/>
              </w:rPr>
              <w:t>»</w:t>
            </w:r>
            <w:r w:rsidR="00D72EFF">
              <w:rPr>
                <w:bCs/>
                <w:sz w:val="28"/>
                <w:szCs w:val="28"/>
              </w:rPr>
              <w:t xml:space="preserve"> (молодежная политика в Республик</w:t>
            </w:r>
            <w:r w:rsidR="00547076">
              <w:rPr>
                <w:bCs/>
                <w:sz w:val="28"/>
                <w:szCs w:val="28"/>
              </w:rPr>
              <w:t>е</w:t>
            </w:r>
            <w:bookmarkStart w:id="0" w:name="_GoBack"/>
            <w:bookmarkEnd w:id="0"/>
            <w:r w:rsidR="00547076">
              <w:rPr>
                <w:bCs/>
                <w:sz w:val="28"/>
                <w:szCs w:val="28"/>
              </w:rPr>
              <w:t xml:space="preserve"> Беларусь, молодежное движение</w:t>
            </w:r>
            <w:r w:rsidR="00D72EFF">
              <w:rPr>
                <w:bCs/>
                <w:sz w:val="28"/>
                <w:szCs w:val="28"/>
              </w:rPr>
              <w:t>)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21.05.2020</w:t>
            </w:r>
          </w:p>
        </w:tc>
        <w:tc>
          <w:tcPr>
            <w:tcW w:w="6802" w:type="dxa"/>
          </w:tcPr>
          <w:p w:rsidR="00CE21FD" w:rsidRPr="00D72EFF" w:rsidRDefault="00FA2794" w:rsidP="00084890">
            <w:pPr>
              <w:spacing w:before="120" w:after="12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D72EFF">
              <w:rPr>
                <w:sz w:val="28"/>
                <w:szCs w:val="28"/>
              </w:rPr>
              <w:t>«</w:t>
            </w:r>
            <w:r w:rsidRPr="00D72EFF">
              <w:rPr>
                <w:sz w:val="28"/>
                <w:szCs w:val="28"/>
                <w:lang w:val="be-BY"/>
              </w:rPr>
              <w:t>Пад небам Бацькаўшчыны нашай прайшла суровая вайна</w:t>
            </w:r>
            <w:r w:rsidRPr="00D72EFF">
              <w:rPr>
                <w:sz w:val="28"/>
                <w:szCs w:val="28"/>
              </w:rPr>
              <w:t>»</w:t>
            </w:r>
            <w:r w:rsidRPr="00D72EFF">
              <w:rPr>
                <w:rStyle w:val="a3"/>
                <w:b w:val="0"/>
                <w:sz w:val="28"/>
                <w:szCs w:val="28"/>
              </w:rPr>
              <w:t xml:space="preserve"> (</w:t>
            </w:r>
            <w:r w:rsidR="006D3267" w:rsidRPr="00D72EFF">
              <w:rPr>
                <w:sz w:val="28"/>
                <w:szCs w:val="28"/>
              </w:rPr>
              <w:t>75-</w:t>
            </w:r>
            <w:r w:rsidR="008544C5">
              <w:rPr>
                <w:sz w:val="28"/>
                <w:szCs w:val="28"/>
              </w:rPr>
              <w:t>я</w:t>
            </w:r>
            <w:r w:rsidR="006D3267" w:rsidRPr="00D72EFF">
              <w:rPr>
                <w:sz w:val="28"/>
                <w:szCs w:val="28"/>
              </w:rPr>
              <w:t xml:space="preserve"> годовщин</w:t>
            </w:r>
            <w:r w:rsidR="008544C5">
              <w:rPr>
                <w:sz w:val="28"/>
                <w:szCs w:val="28"/>
              </w:rPr>
              <w:t>а</w:t>
            </w:r>
            <w:r w:rsidR="006D3267" w:rsidRPr="00D72EFF">
              <w:rPr>
                <w:sz w:val="28"/>
                <w:szCs w:val="28"/>
              </w:rPr>
              <w:t xml:space="preserve"> Победы советского народа в Великой Отечественной войне</w:t>
            </w:r>
            <w:r w:rsidRPr="00D72EFF">
              <w:rPr>
                <w:sz w:val="28"/>
                <w:szCs w:val="28"/>
              </w:rPr>
              <w:t>)</w:t>
            </w:r>
          </w:p>
        </w:tc>
      </w:tr>
    </w:tbl>
    <w:p w:rsidR="007B5D92" w:rsidRDefault="007B5D92" w:rsidP="007B5D92">
      <w:pPr>
        <w:jc w:val="both"/>
        <w:rPr>
          <w:sz w:val="28"/>
          <w:szCs w:val="28"/>
          <w:lang w:val="be-BY"/>
        </w:rPr>
      </w:pPr>
    </w:p>
    <w:p w:rsidR="00586B43" w:rsidRDefault="007B5D92" w:rsidP="005123EF">
      <w:pPr>
        <w:ind w:firstLine="709"/>
        <w:jc w:val="both"/>
        <w:rPr>
          <w:rStyle w:val="a5"/>
          <w:sz w:val="28"/>
          <w:szCs w:val="28"/>
        </w:rPr>
      </w:pPr>
      <w:r w:rsidRPr="00024F68">
        <w:rPr>
          <w:sz w:val="28"/>
          <w:szCs w:val="28"/>
          <w:lang w:val="be-BY"/>
        </w:rPr>
        <w:t>При организации данного проекта</w:t>
      </w:r>
      <w:r w:rsidRPr="00024F68">
        <w:rPr>
          <w:sz w:val="28"/>
          <w:szCs w:val="28"/>
        </w:rPr>
        <w:t xml:space="preserve"> рекомендуем использовать материалы статьи «Проект «ШАГ»: методический аспект» [Романовская, Л.А. Проект «ШАГ»: методический аспект</w:t>
      </w:r>
      <w:r w:rsidRPr="00024F68">
        <w:rPr>
          <w:sz w:val="28"/>
          <w:szCs w:val="28"/>
          <w:lang w:val="be-BY"/>
        </w:rPr>
        <w:t xml:space="preserve"> / Л.А. Романовская //</w:t>
      </w:r>
      <w:r w:rsidRPr="00024F68">
        <w:rPr>
          <w:sz w:val="28"/>
          <w:szCs w:val="28"/>
        </w:rPr>
        <w:t xml:space="preserve"> </w:t>
      </w:r>
      <w:r w:rsidRPr="00024F68">
        <w:rPr>
          <w:sz w:val="28"/>
          <w:szCs w:val="28"/>
          <w:lang w:val="be-BY"/>
        </w:rPr>
        <w:t>Выхаванне і дадатковая адукацыя. 2018. – № 12. – С. 10-11.]</w:t>
      </w:r>
      <w:r>
        <w:rPr>
          <w:sz w:val="28"/>
          <w:szCs w:val="28"/>
          <w:lang w:val="be-BY"/>
        </w:rPr>
        <w:t xml:space="preserve">, методические материалы, размещенные на </w:t>
      </w:r>
      <w:r w:rsidR="005F04BE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 xml:space="preserve">ациональном образовательном портале </w:t>
      </w:r>
      <w:hyperlink r:id="rId8" w:history="1">
        <w:r w:rsidRPr="00BD15C6">
          <w:rPr>
            <w:rStyle w:val="a5"/>
            <w:sz w:val="28"/>
            <w:szCs w:val="28"/>
          </w:rPr>
          <w:t>https://www.adu.by/ru/ucheniky/shkola-aktivnogo-grazhdanina.html</w:t>
        </w:r>
      </w:hyperlink>
    </w:p>
    <w:p w:rsidR="002574C0" w:rsidRDefault="002574C0" w:rsidP="002574C0">
      <w:pPr>
        <w:jc w:val="both"/>
        <w:rPr>
          <w:rStyle w:val="a5"/>
          <w:sz w:val="28"/>
          <w:szCs w:val="28"/>
        </w:rPr>
      </w:pPr>
    </w:p>
    <w:p w:rsidR="002574C0" w:rsidRPr="002574C0" w:rsidRDefault="002574C0" w:rsidP="002574C0">
      <w:pPr>
        <w:jc w:val="both"/>
        <w:rPr>
          <w:i/>
          <w:sz w:val="28"/>
          <w:szCs w:val="28"/>
        </w:rPr>
      </w:pPr>
      <w:hyperlink r:id="rId9" w:history="1">
        <w:r w:rsidRPr="002574C0">
          <w:rPr>
            <w:rStyle w:val="a5"/>
            <w:i/>
            <w:sz w:val="28"/>
            <w:szCs w:val="28"/>
          </w:rPr>
          <w:t>http://edu.gov.by/sistema-obrazovaniya/glavnoe-upravlenie-vospitatelnoy-raboty-i-molodezhnoy-politiki/upravlenie-raboty/informatsionno-analiticheskie-i-metodicheskie-materialy/index.php</w:t>
        </w:r>
      </w:hyperlink>
      <w:r w:rsidRPr="002574C0">
        <w:rPr>
          <w:i/>
          <w:sz w:val="28"/>
          <w:szCs w:val="28"/>
        </w:rPr>
        <w:t>, 10.09.2019</w:t>
      </w:r>
    </w:p>
    <w:sectPr w:rsidR="002574C0" w:rsidRPr="002574C0" w:rsidSect="00A5566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17" w:rsidRDefault="00527917" w:rsidP="00A55664">
      <w:r>
        <w:separator/>
      </w:r>
    </w:p>
  </w:endnote>
  <w:endnote w:type="continuationSeparator" w:id="0">
    <w:p w:rsidR="00527917" w:rsidRDefault="00527917" w:rsidP="00A5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17" w:rsidRDefault="00527917" w:rsidP="00A55664">
      <w:r>
        <w:separator/>
      </w:r>
    </w:p>
  </w:footnote>
  <w:footnote w:type="continuationSeparator" w:id="0">
    <w:p w:rsidR="00527917" w:rsidRDefault="00527917" w:rsidP="00A55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670699"/>
      <w:docPartObj>
        <w:docPartGallery w:val="Page Numbers (Top of Page)"/>
        <w:docPartUnique/>
      </w:docPartObj>
    </w:sdtPr>
    <w:sdtEndPr/>
    <w:sdtContent>
      <w:p w:rsidR="00A55664" w:rsidRDefault="00A556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4C0">
          <w:rPr>
            <w:noProof/>
          </w:rPr>
          <w:t>2</w:t>
        </w:r>
        <w:r>
          <w:fldChar w:fldCharType="end"/>
        </w:r>
      </w:p>
    </w:sdtContent>
  </w:sdt>
  <w:p w:rsidR="00A55664" w:rsidRDefault="00A5566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3E05"/>
    <w:multiLevelType w:val="hybridMultilevel"/>
    <w:tmpl w:val="2CF4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92"/>
    <w:rsid w:val="000310F6"/>
    <w:rsid w:val="00084890"/>
    <w:rsid w:val="000A5A24"/>
    <w:rsid w:val="000E5DBB"/>
    <w:rsid w:val="001048CF"/>
    <w:rsid w:val="002574C0"/>
    <w:rsid w:val="002B489F"/>
    <w:rsid w:val="002F3FE6"/>
    <w:rsid w:val="00356CBB"/>
    <w:rsid w:val="003D5642"/>
    <w:rsid w:val="004243DB"/>
    <w:rsid w:val="004D3CC3"/>
    <w:rsid w:val="005123EF"/>
    <w:rsid w:val="00527917"/>
    <w:rsid w:val="00547076"/>
    <w:rsid w:val="00586B43"/>
    <w:rsid w:val="005F04BE"/>
    <w:rsid w:val="005F136A"/>
    <w:rsid w:val="006D3267"/>
    <w:rsid w:val="006E0D4A"/>
    <w:rsid w:val="006E46E4"/>
    <w:rsid w:val="007B5D92"/>
    <w:rsid w:val="008544C5"/>
    <w:rsid w:val="00855267"/>
    <w:rsid w:val="00930820"/>
    <w:rsid w:val="009706CB"/>
    <w:rsid w:val="00A55664"/>
    <w:rsid w:val="00A823B6"/>
    <w:rsid w:val="00A97A59"/>
    <w:rsid w:val="00B3455F"/>
    <w:rsid w:val="00B500D5"/>
    <w:rsid w:val="00CE21FD"/>
    <w:rsid w:val="00D25D12"/>
    <w:rsid w:val="00D54049"/>
    <w:rsid w:val="00D72EFF"/>
    <w:rsid w:val="00DC36BD"/>
    <w:rsid w:val="00F32435"/>
    <w:rsid w:val="00FA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B5D92"/>
    <w:rPr>
      <w:b/>
      <w:bCs/>
    </w:rPr>
  </w:style>
  <w:style w:type="paragraph" w:styleId="a4">
    <w:name w:val="List Paragraph"/>
    <w:basedOn w:val="a"/>
    <w:uiPriority w:val="99"/>
    <w:qFormat/>
    <w:rsid w:val="007B5D92"/>
    <w:pPr>
      <w:ind w:left="720"/>
    </w:pPr>
  </w:style>
  <w:style w:type="character" w:styleId="a5">
    <w:name w:val="Hyperlink"/>
    <w:basedOn w:val="a0"/>
    <w:uiPriority w:val="99"/>
    <w:rsid w:val="007B5D92"/>
    <w:rPr>
      <w:color w:val="0000FF"/>
      <w:u w:val="single"/>
    </w:rPr>
  </w:style>
  <w:style w:type="character" w:styleId="a6">
    <w:name w:val="Emphasis"/>
    <w:basedOn w:val="a0"/>
    <w:uiPriority w:val="99"/>
    <w:qFormat/>
    <w:rsid w:val="007B5D92"/>
    <w:rPr>
      <w:i/>
      <w:iCs/>
    </w:rPr>
  </w:style>
  <w:style w:type="paragraph" w:styleId="2">
    <w:name w:val="Body Text Indent 2"/>
    <w:basedOn w:val="a"/>
    <w:link w:val="20"/>
    <w:uiPriority w:val="99"/>
    <w:rsid w:val="007B5D92"/>
    <w:pPr>
      <w:spacing w:line="360" w:lineRule="atLeast"/>
      <w:ind w:firstLine="72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B5D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3C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C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556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5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56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5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B5D92"/>
    <w:rPr>
      <w:b/>
      <w:bCs/>
    </w:rPr>
  </w:style>
  <w:style w:type="paragraph" w:styleId="a4">
    <w:name w:val="List Paragraph"/>
    <w:basedOn w:val="a"/>
    <w:uiPriority w:val="99"/>
    <w:qFormat/>
    <w:rsid w:val="007B5D92"/>
    <w:pPr>
      <w:ind w:left="720"/>
    </w:pPr>
  </w:style>
  <w:style w:type="character" w:styleId="a5">
    <w:name w:val="Hyperlink"/>
    <w:basedOn w:val="a0"/>
    <w:uiPriority w:val="99"/>
    <w:rsid w:val="007B5D92"/>
    <w:rPr>
      <w:color w:val="0000FF"/>
      <w:u w:val="single"/>
    </w:rPr>
  </w:style>
  <w:style w:type="character" w:styleId="a6">
    <w:name w:val="Emphasis"/>
    <w:basedOn w:val="a0"/>
    <w:uiPriority w:val="99"/>
    <w:qFormat/>
    <w:rsid w:val="007B5D92"/>
    <w:rPr>
      <w:i/>
      <w:iCs/>
    </w:rPr>
  </w:style>
  <w:style w:type="paragraph" w:styleId="2">
    <w:name w:val="Body Text Indent 2"/>
    <w:basedOn w:val="a"/>
    <w:link w:val="20"/>
    <w:uiPriority w:val="99"/>
    <w:rsid w:val="007B5D92"/>
    <w:pPr>
      <w:spacing w:line="360" w:lineRule="atLeast"/>
      <w:ind w:firstLine="72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B5D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3C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C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556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5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56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5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u.by/ru/ucheniky/shkola-aktivnogo-grazhdanin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.gov.by/sistema-obrazovaniya/glavnoe-upravlenie-vospitatelnoy-raboty-i-molodezhnoy-politiki/upravlenie-raboty/informatsionno-analiticheskie-i-metodicheskie-materialy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Отдел воспитательной работы</cp:lastModifiedBy>
  <cp:revision>2</cp:revision>
  <cp:lastPrinted>2019-09-10T06:35:00Z</cp:lastPrinted>
  <dcterms:created xsi:type="dcterms:W3CDTF">2019-09-10T06:37:00Z</dcterms:created>
  <dcterms:modified xsi:type="dcterms:W3CDTF">2019-09-10T06:37:00Z</dcterms:modified>
</cp:coreProperties>
</file>