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64" w:rsidRPr="00AD3467" w:rsidRDefault="00AD3467" w:rsidP="00112E64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D3467">
        <w:rPr>
          <w:rFonts w:ascii="Times New Roman" w:hAnsi="Times New Roman"/>
          <w:b/>
          <w:sz w:val="24"/>
          <w:szCs w:val="24"/>
        </w:rPr>
        <w:t>СТУД</w:t>
      </w:r>
      <w:r w:rsidR="009A5232">
        <w:rPr>
          <w:rFonts w:ascii="Times New Roman" w:hAnsi="Times New Roman"/>
          <w:b/>
          <w:sz w:val="24"/>
          <w:szCs w:val="24"/>
        </w:rPr>
        <w:t xml:space="preserve">ЕНЧЕСКИЕ конференции и семинары, организуемые нашими преподавателями </w:t>
      </w:r>
    </w:p>
    <w:tbl>
      <w:tblPr>
        <w:tblW w:w="5000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5060"/>
        <w:gridCol w:w="1346"/>
        <w:gridCol w:w="2450"/>
      </w:tblGrid>
      <w:tr w:rsidR="00C65BBF" w:rsidRPr="00AD3467" w:rsidTr="00BA1D96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BF" w:rsidRPr="00AD3467" w:rsidRDefault="00C65BBF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BF" w:rsidRPr="00AD3467" w:rsidRDefault="00C65BBF" w:rsidP="00BA1D96">
            <w:pPr>
              <w:spacing w:line="240" w:lineRule="auto"/>
              <w:ind w:firstLine="0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университетской студенческой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научно-практическ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«Актуальные социально-психологические проблемы современной семьи»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12.12.2019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spacing w:val="-4"/>
                <w:lang w:val="be-BY"/>
              </w:rPr>
            </w:pPr>
            <w:r w:rsidRPr="00AD3467">
              <w:rPr>
                <w:spacing w:val="-4"/>
                <w:lang w:val="be-BY"/>
              </w:rPr>
              <w:t>Кафедра социальной работы</w:t>
            </w:r>
          </w:p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AD3467">
              <w:rPr>
                <w:rStyle w:val="FontStyle26"/>
                <w:sz w:val="24"/>
                <w:szCs w:val="24"/>
              </w:rPr>
              <w:t>Чайчиц</w:t>
            </w:r>
            <w:proofErr w:type="spellEnd"/>
            <w:r w:rsidRPr="00AD3467">
              <w:rPr>
                <w:rStyle w:val="FontStyle26"/>
                <w:sz w:val="24"/>
                <w:szCs w:val="24"/>
              </w:rPr>
              <w:t xml:space="preserve"> Н.Н.</w:t>
            </w:r>
          </w:p>
        </w:tc>
      </w:tr>
      <w:tr w:rsidR="00AD3467" w:rsidRPr="00AD3467" w:rsidTr="00BA1D96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a3"/>
              <w:spacing w:before="0" w:line="240" w:lineRule="auto"/>
              <w:jc w:val="left"/>
              <w:rPr>
                <w:rStyle w:val="FontStyle23"/>
                <w:bCs w:val="0"/>
                <w:sz w:val="24"/>
                <w:szCs w:val="24"/>
              </w:rPr>
            </w:pPr>
            <w:r w:rsidRPr="00AD3467">
              <w:rPr>
                <w:spacing w:val="-4"/>
                <w:sz w:val="24"/>
                <w:szCs w:val="24"/>
              </w:rPr>
              <w:t xml:space="preserve">Организация и проведение университетской студенческой </w:t>
            </w:r>
            <w:r w:rsidRPr="00AD3467">
              <w:rPr>
                <w:sz w:val="24"/>
                <w:szCs w:val="24"/>
              </w:rPr>
              <w:t>научно-практическ</w:t>
            </w:r>
            <w:r w:rsidRPr="00AD3467">
              <w:rPr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sz w:val="24"/>
                <w:szCs w:val="24"/>
              </w:rPr>
              <w:t>«Личность и социум: проблемы взаимодействия»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</w:pPr>
            <w:r w:rsidRPr="00AD3467">
              <w:t>26.03.2020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a3"/>
              <w:spacing w:before="0" w:line="240" w:lineRule="auto"/>
              <w:jc w:val="center"/>
              <w:rPr>
                <w:b/>
                <w:spacing w:val="-4"/>
                <w:sz w:val="24"/>
                <w:szCs w:val="24"/>
                <w:lang w:val="be-BY"/>
              </w:rPr>
            </w:pPr>
            <w:r w:rsidRPr="00AD3467">
              <w:rPr>
                <w:spacing w:val="-4"/>
                <w:sz w:val="24"/>
                <w:szCs w:val="24"/>
                <w:lang w:val="be-BY"/>
              </w:rPr>
              <w:t>Кафедра спец.пед.дисциплин</w:t>
            </w:r>
          </w:p>
          <w:p w:rsidR="00AD3467" w:rsidRPr="00AD3467" w:rsidRDefault="00AD3467" w:rsidP="00BA1D96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467">
              <w:rPr>
                <w:sz w:val="24"/>
                <w:szCs w:val="24"/>
              </w:rPr>
              <w:t>Казаручик</w:t>
            </w:r>
            <w:proofErr w:type="spellEnd"/>
            <w:r w:rsidRPr="00AD3467">
              <w:rPr>
                <w:sz w:val="24"/>
                <w:szCs w:val="24"/>
              </w:rPr>
              <w:t xml:space="preserve"> Г.Н.</w:t>
            </w:r>
          </w:p>
        </w:tc>
      </w:tr>
      <w:tr w:rsidR="00AD3467" w:rsidRPr="00AD3467" w:rsidTr="00E06B24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64" w:rsidRPr="00AD3467" w:rsidRDefault="00112E64" w:rsidP="00E06B24">
            <w:pPr>
              <w:pStyle w:val="a3"/>
              <w:spacing w:before="0" w:line="240" w:lineRule="auto"/>
              <w:jc w:val="left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D3467">
              <w:rPr>
                <w:spacing w:val="-4"/>
                <w:sz w:val="24"/>
                <w:szCs w:val="24"/>
              </w:rPr>
              <w:t xml:space="preserve">Организация и проведение региональной </w:t>
            </w:r>
            <w:r w:rsidRPr="00AD3467">
              <w:rPr>
                <w:sz w:val="24"/>
                <w:szCs w:val="24"/>
              </w:rPr>
              <w:t>научно-практическ</w:t>
            </w:r>
            <w:r w:rsidRPr="00AD3467">
              <w:rPr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sz w:val="24"/>
                <w:szCs w:val="24"/>
              </w:rPr>
              <w:t>педагогов, учащихся, студентов, аспирантов</w:t>
            </w:r>
            <w:r w:rsidRPr="00AD3467">
              <w:rPr>
                <w:sz w:val="24"/>
                <w:szCs w:val="24"/>
                <w:lang w:val="ru-RU"/>
              </w:rPr>
              <w:t xml:space="preserve"> </w:t>
            </w:r>
            <w:r w:rsidRPr="00AD3467">
              <w:rPr>
                <w:sz w:val="24"/>
                <w:szCs w:val="24"/>
              </w:rPr>
              <w:t xml:space="preserve"> «Развитие социальных компетенций личности в образовательном процессе: теория и опыт» (совместно с ГУО «Гимназия № 6 г. Бреста имени Маршала Советского Союза Жукова Г.К.»)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27.03.2020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D3467">
              <w:rPr>
                <w:sz w:val="24"/>
                <w:szCs w:val="24"/>
              </w:rPr>
              <w:t>Кафедра педагогики</w:t>
            </w:r>
          </w:p>
          <w:p w:rsidR="00112E64" w:rsidRPr="00AD3467" w:rsidRDefault="00112E64" w:rsidP="00E06B24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D3467">
              <w:rPr>
                <w:sz w:val="24"/>
                <w:szCs w:val="24"/>
              </w:rPr>
              <w:t>Ковальчук Т.А.</w:t>
            </w:r>
          </w:p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C65BBF" w:rsidRPr="00AD3467" w:rsidTr="00BA1D96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BF" w:rsidRPr="00C65BBF" w:rsidRDefault="00C65BBF" w:rsidP="00C65BBF">
            <w:pPr>
              <w:pStyle w:val="a5"/>
              <w:numPr>
                <w:ilvl w:val="1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BF" w:rsidRPr="00AD3467" w:rsidRDefault="00C65BBF" w:rsidP="00BA1D96">
            <w:pPr>
              <w:spacing w:line="240" w:lineRule="auto"/>
              <w:ind w:firstLine="0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мероприятий в рамках Дней студенческой науки «НИРС–2020»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spacing w:val="-4"/>
                <w:lang w:eastAsia="en-US"/>
              </w:rPr>
              <w:t>20–30.04.2020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BF" w:rsidRPr="00AD3467" w:rsidRDefault="00C65BBF" w:rsidP="00BA1D96">
            <w:pPr>
              <w:tabs>
                <w:tab w:val="left" w:pos="2820"/>
              </w:tabs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декана по научной работе</w:t>
            </w:r>
          </w:p>
          <w:p w:rsidR="00C65BBF" w:rsidRPr="00AD3467" w:rsidRDefault="00C65BBF" w:rsidP="00BA1D96">
            <w:pPr>
              <w:tabs>
                <w:tab w:val="left" w:pos="2820"/>
              </w:tabs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>заведующие кафедрами,</w:t>
            </w:r>
          </w:p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spacing w:val="-4"/>
                <w:lang w:eastAsia="en-US"/>
              </w:rPr>
              <w:t>СНО</w:t>
            </w:r>
          </w:p>
        </w:tc>
      </w:tr>
      <w:tr w:rsidR="00AD3467" w:rsidRPr="00AD3467" w:rsidTr="00BA1D96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BA1D96">
            <w:pPr>
              <w:spacing w:line="240" w:lineRule="auto"/>
              <w:ind w:firstLine="0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университетской студенческой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научно-практическ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«Группы социального риска: социально-нравственное, психологическое, психическое и физическое здоровье»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24.04.2020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spacing w:val="-4"/>
                <w:lang w:val="be-BY"/>
              </w:rPr>
            </w:pPr>
            <w:r w:rsidRPr="00AD3467">
              <w:rPr>
                <w:spacing w:val="-4"/>
                <w:lang w:val="be-BY"/>
              </w:rPr>
              <w:t>Кафедра социальной работы</w:t>
            </w:r>
          </w:p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Павлик Н.Н.</w:t>
            </w:r>
          </w:p>
        </w:tc>
      </w:tr>
      <w:tr w:rsidR="00AD3467" w:rsidRPr="00AD3467" w:rsidTr="00E06B24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64" w:rsidRPr="00AD3467" w:rsidRDefault="00112E64" w:rsidP="00E06B24">
            <w:pPr>
              <w:pStyle w:val="a3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D3467">
              <w:rPr>
                <w:spacing w:val="-4"/>
                <w:sz w:val="24"/>
                <w:szCs w:val="24"/>
              </w:rPr>
              <w:t xml:space="preserve">Организация и проведение республиканской </w:t>
            </w:r>
            <w:r w:rsidRPr="00AD3467">
              <w:rPr>
                <w:sz w:val="24"/>
                <w:szCs w:val="24"/>
              </w:rPr>
              <w:t>научно-практическ</w:t>
            </w:r>
            <w:r w:rsidRPr="00AD3467">
              <w:rPr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sz w:val="24"/>
                <w:szCs w:val="24"/>
              </w:rPr>
              <w:t>педагогов, учащихся, студентов, аспирантов</w:t>
            </w:r>
          </w:p>
          <w:p w:rsidR="00112E64" w:rsidRPr="00AD3467" w:rsidRDefault="00112E64" w:rsidP="00E06B24">
            <w:pPr>
              <w:pStyle w:val="a3"/>
              <w:spacing w:before="0" w:line="240" w:lineRule="auto"/>
              <w:jc w:val="left"/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D3467">
              <w:rPr>
                <w:sz w:val="24"/>
                <w:szCs w:val="24"/>
              </w:rPr>
              <w:t xml:space="preserve"> «Образовательная среда как фактор формирования общей и профессиональной культуры личности»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24.04.2020 г.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Кафедра педагогики</w:t>
            </w:r>
          </w:p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Ковальчук Т.А.</w:t>
            </w:r>
          </w:p>
        </w:tc>
      </w:tr>
      <w:tr w:rsidR="00AD3467" w:rsidRPr="00AD3467" w:rsidTr="00E06B24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a3"/>
              <w:spacing w:before="0" w:line="240" w:lineRule="auto"/>
              <w:jc w:val="left"/>
              <w:rPr>
                <w:b/>
                <w:spacing w:val="-4"/>
                <w:sz w:val="24"/>
                <w:szCs w:val="24"/>
              </w:rPr>
            </w:pPr>
            <w:r w:rsidRPr="00AD3467">
              <w:rPr>
                <w:spacing w:val="-4"/>
                <w:sz w:val="24"/>
                <w:szCs w:val="24"/>
              </w:rPr>
              <w:t xml:space="preserve">Организация и проведение </w:t>
            </w:r>
            <w:r w:rsidRPr="00AD3467">
              <w:rPr>
                <w:sz w:val="24"/>
                <w:szCs w:val="24"/>
              </w:rPr>
              <w:t>факультетск</w:t>
            </w:r>
            <w:r w:rsidRPr="00AD3467">
              <w:rPr>
                <w:spacing w:val="-4"/>
                <w:sz w:val="24"/>
                <w:szCs w:val="24"/>
              </w:rPr>
              <w:t xml:space="preserve">ой студенческой </w:t>
            </w:r>
            <w:r w:rsidRPr="00AD3467">
              <w:rPr>
                <w:sz w:val="24"/>
                <w:szCs w:val="24"/>
              </w:rPr>
              <w:t>научно-практическ</w:t>
            </w:r>
            <w:r w:rsidRPr="00AD3467">
              <w:rPr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sz w:val="24"/>
                <w:szCs w:val="24"/>
              </w:rPr>
              <w:t>«Феномен детства: социально-педагогические проблемы»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</w:pPr>
            <w:r w:rsidRPr="00AD3467">
              <w:t>14.05.2020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a3"/>
              <w:spacing w:before="0" w:line="240" w:lineRule="auto"/>
              <w:jc w:val="center"/>
              <w:rPr>
                <w:b/>
                <w:spacing w:val="-4"/>
                <w:sz w:val="24"/>
                <w:szCs w:val="24"/>
                <w:lang w:val="be-BY"/>
              </w:rPr>
            </w:pPr>
            <w:r w:rsidRPr="00AD3467">
              <w:rPr>
                <w:spacing w:val="-4"/>
                <w:sz w:val="24"/>
                <w:szCs w:val="24"/>
                <w:lang w:val="be-BY"/>
              </w:rPr>
              <w:t>Кафедра спец.пед.дисциплин</w:t>
            </w:r>
          </w:p>
          <w:p w:rsidR="00112E64" w:rsidRPr="00AD3467" w:rsidRDefault="00112E64" w:rsidP="00E06B24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467">
              <w:rPr>
                <w:sz w:val="24"/>
                <w:szCs w:val="24"/>
              </w:rPr>
              <w:t>Казаручик</w:t>
            </w:r>
            <w:proofErr w:type="spellEnd"/>
            <w:r w:rsidRPr="00AD3467">
              <w:rPr>
                <w:sz w:val="24"/>
                <w:szCs w:val="24"/>
              </w:rPr>
              <w:t xml:space="preserve"> Г.Н.</w:t>
            </w:r>
          </w:p>
        </w:tc>
      </w:tr>
      <w:tr w:rsidR="00C65BBF" w:rsidRPr="00AD3467" w:rsidTr="00BA1D96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BF" w:rsidRPr="00C65BBF" w:rsidRDefault="00C65BBF" w:rsidP="00C65BBF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BF" w:rsidRPr="00AD3467" w:rsidRDefault="00C65BBF" w:rsidP="00BA1D96">
            <w:pPr>
              <w:spacing w:line="240" w:lineRule="auto"/>
              <w:ind w:firstLine="0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Участие аспирантов, магистрантов и студентов в работе 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Республиканской научно-практической конференции молодых ученых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spacing w:val="-4"/>
                <w:lang w:eastAsia="en-US"/>
              </w:rPr>
              <w:t>1</w:t>
            </w:r>
            <w:r w:rsidRPr="00AD3467">
              <w:rPr>
                <w:spacing w:val="-4"/>
                <w:lang w:val="be-BY" w:eastAsia="en-US"/>
              </w:rPr>
              <w:t>5</w:t>
            </w:r>
            <w:r w:rsidRPr="00AD3467">
              <w:rPr>
                <w:spacing w:val="-4"/>
                <w:lang w:eastAsia="en-US"/>
              </w:rPr>
              <w:t>.05.2020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BF" w:rsidRPr="00AD3467" w:rsidRDefault="00C65BBF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spacing w:val="-4"/>
                <w:lang w:eastAsia="en-US"/>
              </w:rPr>
              <w:t>Научные руководители</w:t>
            </w:r>
          </w:p>
        </w:tc>
      </w:tr>
      <w:tr w:rsidR="00AD3467" w:rsidRPr="00AD3467" w:rsidTr="00E06B24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C65BB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64" w:rsidRPr="00AD3467" w:rsidRDefault="00112E64" w:rsidP="00E06B24">
            <w:pPr>
              <w:spacing w:line="240" w:lineRule="auto"/>
              <w:ind w:firstLine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республиканской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научно-практическ</w:t>
            </w:r>
            <w:r w:rsidRPr="00AD34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ой конференции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студентов и магистрантов «Профессиональное сопровождение развития личности»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26.05.2020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spacing w:val="-4"/>
                <w:lang w:val="be-BY"/>
              </w:rPr>
            </w:pPr>
            <w:r w:rsidRPr="00AD3467">
              <w:rPr>
                <w:spacing w:val="-4"/>
                <w:lang w:val="be-BY"/>
              </w:rPr>
              <w:t>Кафедра социальной работы</w:t>
            </w:r>
          </w:p>
          <w:p w:rsidR="00112E64" w:rsidRPr="00AD3467" w:rsidRDefault="00112E64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AD3467">
              <w:t>Силюк</w:t>
            </w:r>
            <w:proofErr w:type="spellEnd"/>
            <w:r w:rsidRPr="00AD3467">
              <w:t xml:space="preserve"> Л.А.</w:t>
            </w:r>
          </w:p>
        </w:tc>
      </w:tr>
    </w:tbl>
    <w:p w:rsidR="00AD3467" w:rsidRDefault="00AD3467">
      <w:pPr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2E64" w:rsidRPr="00AD3467" w:rsidRDefault="00AD3467" w:rsidP="00112E64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3467">
        <w:rPr>
          <w:rFonts w:ascii="Times New Roman" w:hAnsi="Times New Roman"/>
          <w:b/>
          <w:sz w:val="24"/>
          <w:szCs w:val="24"/>
        </w:rPr>
        <w:lastRenderedPageBreak/>
        <w:t>КОНФЕРЕНЦИИ</w:t>
      </w:r>
      <w:r w:rsidR="00FE1FDC">
        <w:rPr>
          <w:rFonts w:ascii="Times New Roman" w:hAnsi="Times New Roman"/>
          <w:b/>
          <w:sz w:val="24"/>
          <w:szCs w:val="24"/>
        </w:rPr>
        <w:t xml:space="preserve"> для преподавателей</w:t>
      </w:r>
      <w:bookmarkStart w:id="0" w:name="_GoBack"/>
      <w:bookmarkEnd w:id="0"/>
    </w:p>
    <w:tbl>
      <w:tblPr>
        <w:tblW w:w="4856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4961"/>
        <w:gridCol w:w="1418"/>
        <w:gridCol w:w="2269"/>
      </w:tblGrid>
      <w:tr w:rsidR="00AD3467" w:rsidRPr="00AD3467" w:rsidTr="00C65BB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C65BBF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E06B2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Организация и проведение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республиканской научно-практической конференции «Традиции и инновации в социальной работе: состояние, проблемы, перспективы»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</w:pPr>
            <w:r w:rsidRPr="00AD3467">
              <w:t>27.11.2019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3467">
              <w:rPr>
                <w:sz w:val="24"/>
                <w:szCs w:val="24"/>
                <w:lang w:eastAsia="en-US"/>
              </w:rPr>
              <w:t>Кафедра социальной работы</w:t>
            </w:r>
          </w:p>
          <w:p w:rsidR="00AD3467" w:rsidRPr="00AD3467" w:rsidRDefault="00AD3467" w:rsidP="00E06B24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D3467">
              <w:rPr>
                <w:sz w:val="24"/>
                <w:szCs w:val="24"/>
              </w:rPr>
              <w:t>Бай Е.А.</w:t>
            </w:r>
          </w:p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AD3467">
              <w:rPr>
                <w:rStyle w:val="FontStyle26"/>
                <w:sz w:val="24"/>
                <w:szCs w:val="24"/>
              </w:rPr>
              <w:t>Ильяшева</w:t>
            </w:r>
            <w:proofErr w:type="spellEnd"/>
            <w:r w:rsidRPr="00AD3467">
              <w:rPr>
                <w:rStyle w:val="FontStyle26"/>
                <w:sz w:val="24"/>
                <w:szCs w:val="24"/>
              </w:rPr>
              <w:t xml:space="preserve"> В.В.</w:t>
            </w:r>
          </w:p>
        </w:tc>
      </w:tr>
      <w:tr w:rsidR="00AD3467" w:rsidRPr="00AD3467" w:rsidTr="00C65BB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C65BBF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E06B24">
            <w:pPr>
              <w:spacing w:line="240" w:lineRule="auto"/>
              <w:ind w:firstLine="0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Организация и проведение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областного научно-практического семинара «Психологическая целесообразность самообразовательной деятельности педагога»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30.01.2020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3467">
              <w:rPr>
                <w:sz w:val="24"/>
                <w:szCs w:val="24"/>
                <w:lang w:eastAsia="en-US"/>
              </w:rPr>
              <w:t>Кафедра социальной работы</w:t>
            </w:r>
          </w:p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Сида Е.Н.</w:t>
            </w:r>
          </w:p>
        </w:tc>
      </w:tr>
      <w:tr w:rsidR="00AD3467" w:rsidRPr="00AD3467" w:rsidTr="00C65BB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C65BBF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a3"/>
              <w:spacing w:before="0" w:line="240" w:lineRule="auto"/>
              <w:jc w:val="left"/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D3467">
              <w:rPr>
                <w:sz w:val="24"/>
                <w:szCs w:val="24"/>
                <w:lang w:val="be-BY"/>
              </w:rPr>
              <w:t xml:space="preserve">Организация и проведение межфакультетского </w:t>
            </w:r>
            <w:r w:rsidRPr="00AD3467">
              <w:rPr>
                <w:sz w:val="24"/>
                <w:szCs w:val="24"/>
              </w:rPr>
              <w:t xml:space="preserve">научного семинара «Образовательные ценности в структуре ценностных ориентаций учащихся и студенческой молодежи».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28. 02. 2020 г.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Кафедра педагогики</w:t>
            </w:r>
          </w:p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Ковальчук Т.А.</w:t>
            </w:r>
          </w:p>
          <w:p w:rsidR="00AD3467" w:rsidRPr="00AD3467" w:rsidRDefault="00AD3467" w:rsidP="00E06B24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AD3467">
              <w:rPr>
                <w:rStyle w:val="FontStyle26"/>
                <w:sz w:val="24"/>
                <w:szCs w:val="24"/>
              </w:rPr>
              <w:t>Шиманчик</w:t>
            </w:r>
            <w:proofErr w:type="spellEnd"/>
            <w:r w:rsidRPr="00AD3467">
              <w:rPr>
                <w:rStyle w:val="FontStyle26"/>
                <w:sz w:val="24"/>
                <w:szCs w:val="24"/>
              </w:rPr>
              <w:t xml:space="preserve"> М.С.</w:t>
            </w:r>
          </w:p>
        </w:tc>
      </w:tr>
      <w:tr w:rsidR="00AD3467" w:rsidRPr="00AD3467" w:rsidTr="00C65BB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C65BBF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AD3467">
            <w:pPr>
              <w:spacing w:line="240" w:lineRule="auto"/>
              <w:ind w:firstLine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D34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Организация и проведение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>университетского научного 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67">
              <w:rPr>
                <w:rFonts w:ascii="Times New Roman" w:hAnsi="Times New Roman"/>
                <w:sz w:val="24"/>
                <w:szCs w:val="24"/>
              </w:rPr>
              <w:t xml:space="preserve"> «Проектирование профессиональной подготовки в условиях </w:t>
            </w:r>
            <w:proofErr w:type="spellStart"/>
            <w:r w:rsidRPr="00AD3467"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 w:rsidRPr="00AD3467">
              <w:rPr>
                <w:rFonts w:ascii="Times New Roman" w:hAnsi="Times New Roman"/>
                <w:sz w:val="24"/>
                <w:szCs w:val="24"/>
              </w:rPr>
              <w:t xml:space="preserve"> модели содержания образования: проблемы, опыт решения».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</w:pPr>
            <w:r w:rsidRPr="00AD3467">
              <w:t>12. 03. 2020 г.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Кафедра педагогики</w:t>
            </w:r>
          </w:p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Ковальчук Т.А.</w:t>
            </w:r>
          </w:p>
        </w:tc>
      </w:tr>
      <w:tr w:rsidR="00AD3467" w:rsidRPr="00AD3467" w:rsidTr="00C65BB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C65BBF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a3"/>
              <w:spacing w:before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be-BY"/>
              </w:rPr>
            </w:pPr>
            <w:r w:rsidRPr="00AD3467">
              <w:rPr>
                <w:sz w:val="24"/>
                <w:szCs w:val="24"/>
                <w:lang w:val="be-BY"/>
              </w:rPr>
              <w:t xml:space="preserve">Организация и проведение региональной научно-практической конференции «Психолого-педагогическое сопровождение планирования и развития профессиональной карьеры будущих и специалистов и профессионалов».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15.04. 2020 г.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Кафедра педагогики</w:t>
            </w:r>
          </w:p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Ковалевич М.С.</w:t>
            </w:r>
          </w:p>
        </w:tc>
      </w:tr>
      <w:tr w:rsidR="00AD3467" w:rsidRPr="00AD3467" w:rsidTr="00C65BB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C65BBF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BA1D96">
            <w:pPr>
              <w:pStyle w:val="a3"/>
              <w:spacing w:before="0" w:line="240" w:lineRule="auto"/>
              <w:jc w:val="left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D3467">
              <w:rPr>
                <w:sz w:val="24"/>
                <w:szCs w:val="24"/>
                <w:lang w:val="be-BY"/>
              </w:rPr>
              <w:t xml:space="preserve">Организация и проведение </w:t>
            </w:r>
            <w:r w:rsidRPr="00AD3467">
              <w:rPr>
                <w:sz w:val="24"/>
                <w:szCs w:val="24"/>
              </w:rPr>
              <w:t>международной научно-практическ</w:t>
            </w:r>
            <w:r w:rsidRPr="00AD3467">
              <w:rPr>
                <w:sz w:val="24"/>
                <w:szCs w:val="24"/>
                <w:lang w:val="be-BY"/>
              </w:rPr>
              <w:t xml:space="preserve">ой </w:t>
            </w:r>
            <w:r w:rsidRPr="00AD3467">
              <w:rPr>
                <w:sz w:val="24"/>
                <w:szCs w:val="24"/>
              </w:rPr>
              <w:t xml:space="preserve">конференции </w:t>
            </w:r>
            <w:r w:rsidRPr="00AD3467">
              <w:rPr>
                <w:bCs/>
                <w:sz w:val="24"/>
                <w:szCs w:val="24"/>
              </w:rPr>
              <w:t>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BA1D96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15.05.2020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BA1D96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3467">
              <w:rPr>
                <w:sz w:val="24"/>
                <w:szCs w:val="24"/>
                <w:lang w:eastAsia="en-US"/>
              </w:rPr>
              <w:t>Кафедра социальной работы</w:t>
            </w:r>
          </w:p>
          <w:p w:rsidR="00AD3467" w:rsidRPr="00AD3467" w:rsidRDefault="00AD3467" w:rsidP="00BA1D96">
            <w:pPr>
              <w:pStyle w:val="a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D3467">
              <w:rPr>
                <w:sz w:val="24"/>
                <w:szCs w:val="24"/>
              </w:rPr>
              <w:t>Бай Е.А.</w:t>
            </w:r>
          </w:p>
          <w:p w:rsidR="00AD3467" w:rsidRPr="00AD3467" w:rsidRDefault="00AD3467" w:rsidP="00BA1D96">
            <w:pPr>
              <w:pStyle w:val="a3"/>
              <w:spacing w:before="0" w:line="240" w:lineRule="auto"/>
              <w:jc w:val="center"/>
              <w:rPr>
                <w:rStyle w:val="FontStyle26"/>
                <w:b/>
                <w:sz w:val="24"/>
                <w:szCs w:val="24"/>
              </w:rPr>
            </w:pPr>
            <w:proofErr w:type="spellStart"/>
            <w:r w:rsidRPr="00AD3467">
              <w:rPr>
                <w:rStyle w:val="FontStyle26"/>
                <w:sz w:val="24"/>
                <w:szCs w:val="24"/>
              </w:rPr>
              <w:t>Ильяшева</w:t>
            </w:r>
            <w:proofErr w:type="spellEnd"/>
            <w:r w:rsidRPr="00AD3467">
              <w:rPr>
                <w:rStyle w:val="FontStyle26"/>
                <w:sz w:val="24"/>
                <w:szCs w:val="24"/>
              </w:rPr>
              <w:t xml:space="preserve"> В.В.</w:t>
            </w:r>
          </w:p>
        </w:tc>
      </w:tr>
      <w:tr w:rsidR="00AD3467" w:rsidRPr="00AD3467" w:rsidTr="00FE1FDC">
        <w:trPr>
          <w:trHeight w:val="997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FE1FDC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7" w:rsidRPr="00AD3467" w:rsidRDefault="00AD3467" w:rsidP="00FE1FDC">
            <w:pPr>
              <w:pStyle w:val="a3"/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AD3467">
              <w:rPr>
                <w:sz w:val="24"/>
                <w:szCs w:val="24"/>
                <w:lang w:val="be-BY"/>
              </w:rPr>
              <w:t>Организация и проведение городского научно-практического семинара «Формирование читательской грамотности учащихся в контексте компетентностного подхода»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FE1FDC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t>21.05.2020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7" w:rsidRPr="00AD3467" w:rsidRDefault="00AD3467" w:rsidP="00FE1FDC">
            <w:pPr>
              <w:pStyle w:val="Style11"/>
              <w:spacing w:line="240" w:lineRule="auto"/>
              <w:ind w:left="-57"/>
              <w:jc w:val="center"/>
            </w:pPr>
            <w:r w:rsidRPr="00AD3467">
              <w:t>Кафедра социальной работы</w:t>
            </w:r>
          </w:p>
          <w:p w:rsidR="00AD3467" w:rsidRPr="00AD3467" w:rsidRDefault="00AD3467" w:rsidP="00FE1FDC">
            <w:pPr>
              <w:pStyle w:val="Style11"/>
              <w:widowControl/>
              <w:spacing w:line="240" w:lineRule="auto"/>
              <w:ind w:left="-57"/>
              <w:jc w:val="center"/>
              <w:rPr>
                <w:rStyle w:val="FontStyle26"/>
                <w:sz w:val="24"/>
                <w:szCs w:val="24"/>
              </w:rPr>
            </w:pPr>
            <w:r w:rsidRPr="00AD3467">
              <w:rPr>
                <w:rStyle w:val="FontStyle26"/>
                <w:sz w:val="24"/>
                <w:szCs w:val="24"/>
              </w:rPr>
              <w:t>Сида Е.Н.</w:t>
            </w:r>
          </w:p>
        </w:tc>
      </w:tr>
    </w:tbl>
    <w:p w:rsidR="00341833" w:rsidRPr="00AD3467" w:rsidRDefault="00341833">
      <w:pPr>
        <w:rPr>
          <w:rFonts w:ascii="Times New Roman" w:hAnsi="Times New Roman"/>
          <w:sz w:val="24"/>
          <w:szCs w:val="24"/>
        </w:rPr>
      </w:pPr>
    </w:p>
    <w:sectPr w:rsidR="00341833" w:rsidRPr="00AD3467" w:rsidSect="006C0731">
      <w:pgSz w:w="11909" w:h="16834" w:code="9"/>
      <w:pgMar w:top="1134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1E"/>
    <w:multiLevelType w:val="hybridMultilevel"/>
    <w:tmpl w:val="F278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FBF"/>
    <w:multiLevelType w:val="hybridMultilevel"/>
    <w:tmpl w:val="DE3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25F"/>
    <w:multiLevelType w:val="hybridMultilevel"/>
    <w:tmpl w:val="F278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7278"/>
    <w:multiLevelType w:val="hybridMultilevel"/>
    <w:tmpl w:val="DE3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242"/>
    <w:multiLevelType w:val="hybridMultilevel"/>
    <w:tmpl w:val="711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43A7"/>
    <w:multiLevelType w:val="hybridMultilevel"/>
    <w:tmpl w:val="DE3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3A1E"/>
    <w:multiLevelType w:val="hybridMultilevel"/>
    <w:tmpl w:val="DE3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0FA9"/>
    <w:multiLevelType w:val="hybridMultilevel"/>
    <w:tmpl w:val="DE340D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EDB0DEC"/>
    <w:multiLevelType w:val="hybridMultilevel"/>
    <w:tmpl w:val="711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64"/>
    <w:rsid w:val="00112E64"/>
    <w:rsid w:val="00341833"/>
    <w:rsid w:val="006C0731"/>
    <w:rsid w:val="006C261B"/>
    <w:rsid w:val="008B7ECF"/>
    <w:rsid w:val="009A5232"/>
    <w:rsid w:val="00AD3467"/>
    <w:rsid w:val="00C65BBF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817A"/>
  <w15:chartTrackingRefBased/>
  <w15:docId w15:val="{DE047641-6020-4A4D-A69F-673C96E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4"/>
    <w:pPr>
      <w:spacing w:after="0" w:line="276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1"/>
    <w:rsid w:val="00112E64"/>
    <w:pPr>
      <w:spacing w:before="120" w:line="360" w:lineRule="auto"/>
      <w:ind w:firstLine="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12E64"/>
    <w:rPr>
      <w:rFonts w:ascii="Calibri" w:eastAsia="Times New Roman" w:hAnsi="Calibri" w:cs="Times New Roman"/>
    </w:rPr>
  </w:style>
  <w:style w:type="character" w:customStyle="1" w:styleId="1">
    <w:name w:val="Основной текст Знак1"/>
    <w:aliases w:val=" Знак1 Знак Знак,Знак1 Знак Знак"/>
    <w:link w:val="a3"/>
    <w:rsid w:val="00112E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01">
    <w:name w:val="fontstyle01"/>
    <w:rsid w:val="00112E64"/>
    <w:rPr>
      <w:rFonts w:ascii="WarnockPro-Regular" w:hAnsi="Warnock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3">
    <w:name w:val="Font Style23"/>
    <w:uiPriority w:val="99"/>
    <w:rsid w:val="00112E6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112E64"/>
    <w:pPr>
      <w:widowControl w:val="0"/>
      <w:autoSpaceDE w:val="0"/>
      <w:autoSpaceDN w:val="0"/>
      <w:adjustRightInd w:val="0"/>
      <w:spacing w:line="276" w:lineRule="exact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12E64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112E64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Ковердяки</cp:lastModifiedBy>
  <cp:revision>4</cp:revision>
  <dcterms:created xsi:type="dcterms:W3CDTF">2020-02-11T12:15:00Z</dcterms:created>
  <dcterms:modified xsi:type="dcterms:W3CDTF">2020-02-12T22:59:00Z</dcterms:modified>
</cp:coreProperties>
</file>