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D9" w:rsidRPr="00F770D9" w:rsidRDefault="00F770D9" w:rsidP="00F770D9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0D9">
        <w:rPr>
          <w:rFonts w:ascii="Times New Roman" w:hAnsi="Times New Roman" w:cs="Times New Roman"/>
          <w:b/>
          <w:sz w:val="28"/>
          <w:szCs w:val="28"/>
        </w:rPr>
        <w:t xml:space="preserve">Переход О.Б. </w:t>
      </w:r>
    </w:p>
    <w:p w:rsidR="00F770D9" w:rsidRPr="00F770D9" w:rsidRDefault="00F770D9" w:rsidP="00F770D9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F7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</w:t>
      </w:r>
      <w:r w:rsidRPr="00F770D9">
        <w:rPr>
          <w:rFonts w:ascii="Times New Roman" w:hAnsi="Times New Roman" w:cs="Times New Roman"/>
          <w:sz w:val="28"/>
          <w:szCs w:val="28"/>
        </w:rPr>
        <w:t xml:space="preserve">2016/17 у.г.) </w:t>
      </w:r>
    </w:p>
    <w:p w:rsidR="00F770D9" w:rsidRPr="00F770D9" w:rsidRDefault="00F770D9" w:rsidP="00F77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00"/>
        <w:gridCol w:w="5113"/>
      </w:tblGrid>
      <w:tr w:rsidR="00F770D9" w:rsidRPr="00F770D9" w:rsidTr="00ED172C">
        <w:tc>
          <w:tcPr>
            <w:tcW w:w="4600" w:type="dxa"/>
          </w:tcPr>
          <w:p w:rsidR="00F770D9" w:rsidRPr="00F770D9" w:rsidRDefault="00F770D9" w:rsidP="00F7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:rsidR="00F770D9" w:rsidRPr="00F770D9" w:rsidRDefault="00F770D9" w:rsidP="00F7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Брестский го</w:t>
            </w:r>
            <w:bookmarkStart w:id="0" w:name="_GoBack"/>
            <w:bookmarkEnd w:id="0"/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сударственный университет имени А.С. Пушкина</w:t>
            </w:r>
          </w:p>
          <w:p w:rsidR="00F770D9" w:rsidRPr="00F770D9" w:rsidRDefault="00F770D9" w:rsidP="00F7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0D9" w:rsidRPr="00F770D9" w:rsidRDefault="00F770D9" w:rsidP="00F7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Кафедра общего</w:t>
            </w:r>
          </w:p>
          <w:p w:rsidR="00F770D9" w:rsidRPr="00F770D9" w:rsidRDefault="00F770D9" w:rsidP="00F77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русского языкознания</w:t>
            </w:r>
          </w:p>
        </w:tc>
        <w:tc>
          <w:tcPr>
            <w:tcW w:w="5113" w:type="dxa"/>
          </w:tcPr>
          <w:p w:rsidR="00F770D9" w:rsidRPr="00F770D9" w:rsidRDefault="00F770D9" w:rsidP="00F770D9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УТВЕРЖДЕНО</w:t>
            </w:r>
          </w:p>
          <w:p w:rsidR="00F770D9" w:rsidRPr="00F770D9" w:rsidRDefault="00F770D9" w:rsidP="00F770D9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Протокол заседания</w:t>
            </w:r>
          </w:p>
          <w:p w:rsidR="00F770D9" w:rsidRPr="00F770D9" w:rsidRDefault="00F770D9" w:rsidP="00F770D9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кафедры</w:t>
            </w:r>
          </w:p>
          <w:p w:rsidR="00F770D9" w:rsidRPr="00F770D9" w:rsidRDefault="00F770D9" w:rsidP="00F770D9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04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</w:t>
            </w:r>
          </w:p>
        </w:tc>
      </w:tr>
    </w:tbl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D9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7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F7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770D9">
        <w:rPr>
          <w:rFonts w:ascii="Times New Roman" w:hAnsi="Times New Roman" w:cs="Times New Roman"/>
          <w:sz w:val="28"/>
          <w:szCs w:val="28"/>
        </w:rPr>
        <w:t xml:space="preserve"> г. Брест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курсу: “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Современный русский язык</w:t>
      </w:r>
      <w:r w:rsidRPr="00F770D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770D9">
        <w:rPr>
          <w:rFonts w:ascii="Times New Roman" w:hAnsi="Times New Roman" w:cs="Times New Roman"/>
          <w:b/>
          <w:bCs/>
          <w:sz w:val="28"/>
          <w:szCs w:val="28"/>
        </w:rPr>
        <w:t>Русская филология”, “Русский язык и литература. Иностранный язык (английский)”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Pr="00F770D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Место синтаксиса в грамматической системе языка. Отношения ме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жду синтаксисом и морфологией, лексикой, фонетикой</w:t>
      </w:r>
      <w:r w:rsidR="008D39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39D4">
        <w:rPr>
          <w:rFonts w:ascii="Times New Roman" w:hAnsi="Times New Roman" w:cs="Times New Roman"/>
          <w:sz w:val="28"/>
          <w:szCs w:val="28"/>
        </w:rPr>
        <w:t>Значение термина «синтаксис».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Предмет синтаксиса как раздела грамматики.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Основные единицы синтаксиса: словосочетание, простое предложе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ние, сложное предложение. Слово и форма слова как компоненты син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таксической единицы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 xml:space="preserve"> (синтаксема)</w:t>
      </w:r>
      <w:r w:rsidRPr="008D39D4">
        <w:rPr>
          <w:rFonts w:ascii="Times New Roman" w:hAnsi="Times New Roman" w:cs="Times New Roman"/>
          <w:sz w:val="28"/>
          <w:szCs w:val="28"/>
        </w:rPr>
        <w:t>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Понятие синтаксической связи. Со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чинительная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откры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тая и закрытая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связь.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D39D4">
        <w:rPr>
          <w:rFonts w:ascii="Times New Roman" w:hAnsi="Times New Roman" w:cs="Times New Roman"/>
          <w:sz w:val="28"/>
          <w:szCs w:val="28"/>
        </w:rPr>
        <w:t>одчинительная связь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39D4">
        <w:rPr>
          <w:rFonts w:ascii="Times New Roman" w:hAnsi="Times New Roman" w:cs="Times New Roman"/>
          <w:sz w:val="28"/>
          <w:szCs w:val="28"/>
        </w:rPr>
        <w:t>обязательная/</w:t>
      </w:r>
      <w:r w:rsidRPr="008D39D4">
        <w:rPr>
          <w:rFonts w:ascii="Times New Roman" w:hAnsi="Times New Roman" w:cs="Times New Roman"/>
          <w:sz w:val="28"/>
          <w:szCs w:val="28"/>
        </w:rPr>
        <w:t>факульта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тивная; предсказующа</w:t>
      </w:r>
      <w:r w:rsidR="008D39D4">
        <w:rPr>
          <w:rFonts w:ascii="Times New Roman" w:hAnsi="Times New Roman" w:cs="Times New Roman"/>
          <w:sz w:val="28"/>
          <w:szCs w:val="28"/>
        </w:rPr>
        <w:t>я/</w:t>
      </w:r>
      <w:r w:rsidRPr="008D39D4">
        <w:rPr>
          <w:rFonts w:ascii="Times New Roman" w:hAnsi="Times New Roman" w:cs="Times New Roman"/>
          <w:sz w:val="28"/>
          <w:szCs w:val="28"/>
        </w:rPr>
        <w:t>непредсказующая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 связь</w:t>
      </w:r>
      <w:r w:rsidRPr="008D39D4">
        <w:rPr>
          <w:rFonts w:ascii="Times New Roman" w:hAnsi="Times New Roman" w:cs="Times New Roman"/>
          <w:sz w:val="28"/>
          <w:szCs w:val="28"/>
        </w:rPr>
        <w:t>.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</w:rPr>
        <w:t>Средства выражения синтаксической связи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единица. Грамматическое устройство, грамматиче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ское значение и функция словосочетания.</w:t>
      </w:r>
      <w:r w:rsid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</w:rPr>
        <w:t>Отношение словосоче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тания к слову и предложению. 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Свободные и несвободные словосочетания. Классификация несво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бодных словосочетаний: синтаксически несвободные, фразеологически связанные, метафорически неделимые.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Простые и сложные словосочетания. Основные конструктивные ти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пы сложных словосочетаний.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Лексико-грамматические типы словосочетаний: именные (субстан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тивные, адъективные, квантитативные), глагольные, наречные.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Основные типы смысловых отношений между компонентами словосочетаний: объектные, субъектные, атрибутивные, обстоятельственные, комплетивные (информативно восполняющие).</w:t>
      </w:r>
    </w:p>
    <w:p w:rsidR="008D39D4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Виды подчинительной связи в словосочетании: согласование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полное и не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полное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D39D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01A0" w:rsidRPr="00473F06" w:rsidRDefault="008D39D4" w:rsidP="00473F0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lastRenderedPageBreak/>
        <w:t>Виды подчинительной связи в словосочетании: управ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сильное и слабое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>, примыкание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D39D4">
        <w:rPr>
          <w:rFonts w:ascii="Times New Roman" w:hAnsi="Times New Roman" w:cs="Times New Roman"/>
          <w:sz w:val="28"/>
          <w:szCs w:val="28"/>
        </w:rPr>
        <w:t>именное примыкание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D39D4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Простое предложение: грамматическое устройство, грамматическое значение, функции.</w:t>
      </w:r>
    </w:p>
    <w:p w:rsidR="008D39D4" w:rsidRPr="008D39D4" w:rsidRDefault="008D39D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Простое предложение как многоаспектная единица синтаксиса (струк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турный, коммуникативный, семантический аспекты).</w:t>
      </w:r>
    </w:p>
    <w:p w:rsidR="000301A0" w:rsidRPr="00582558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Предикативность как основной признак простого предложения. Понятие объективной и субъективной модальности пред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ложения. </w:t>
      </w:r>
    </w:p>
    <w:p w:rsid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Виды предложения по цели высказывания (коммуникативной целеустановке): повествовательные, вопросительные, побудительные, оптативные. </w:t>
      </w:r>
    </w:p>
    <w:p w:rsidR="00582558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Типы предложений по ин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тонации: невосклицательные, восклицательные.</w:t>
      </w:r>
      <w:r w:rsid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01A0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Типы предложений по мо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дальности: утвердительные, отрицательные. 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>Средства выражения отрицания в предложении.</w:t>
      </w:r>
    </w:p>
    <w:p w:rsidR="008D39D4" w:rsidRPr="008D39D4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Типы предложений по возможности синтаксической членимости: членимые и нечленимые</w:t>
      </w:r>
      <w:r w:rsidR="008D39D4"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(с</w:t>
      </w:r>
      <w:r w:rsidR="008D39D4" w:rsidRPr="008D39D4">
        <w:rPr>
          <w:rFonts w:ascii="Times New Roman" w:hAnsi="Times New Roman" w:cs="Times New Roman"/>
          <w:sz w:val="28"/>
          <w:szCs w:val="28"/>
        </w:rPr>
        <w:t>лова-предложения).</w:t>
      </w:r>
    </w:p>
    <w:p w:rsidR="00E230FC" w:rsidRPr="00B752DA" w:rsidRDefault="00E230FC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Строение двусоставного предложения. Грамматическая основа дву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составного предложения. </w:t>
      </w:r>
      <w:r w:rsidR="008D39D4" w:rsidRPr="00B752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D39D4" w:rsidRPr="00B752DA">
        <w:rPr>
          <w:rFonts w:ascii="Times New Roman" w:hAnsi="Times New Roman" w:cs="Times New Roman"/>
          <w:sz w:val="28"/>
          <w:szCs w:val="28"/>
        </w:rPr>
        <w:t>редика</w:t>
      </w:r>
      <w:r w:rsidR="008D39D4" w:rsidRPr="00B752DA">
        <w:rPr>
          <w:rFonts w:ascii="Times New Roman" w:hAnsi="Times New Roman" w:cs="Times New Roman"/>
          <w:sz w:val="28"/>
          <w:szCs w:val="28"/>
        </w:rPr>
        <w:softHyphen/>
        <w:t xml:space="preserve">тивная связь </w:t>
      </w:r>
      <w:r w:rsidR="00B752DA" w:rsidRPr="00B752DA">
        <w:rPr>
          <w:rFonts w:ascii="Times New Roman" w:hAnsi="Times New Roman" w:cs="Times New Roman"/>
          <w:sz w:val="28"/>
          <w:szCs w:val="28"/>
          <w:lang w:val="ru-RU"/>
        </w:rPr>
        <w:t>между подлежащим и сказуемым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2DA" w:rsidRPr="00B752DA">
        <w:rPr>
          <w:rFonts w:ascii="Times New Roman" w:hAnsi="Times New Roman" w:cs="Times New Roman"/>
          <w:sz w:val="28"/>
          <w:szCs w:val="28"/>
        </w:rPr>
        <w:t>(координация, соположение, тяготение)</w:t>
      </w:r>
      <w:r w:rsidR="00B752DA" w:rsidRPr="00B752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30FC" w:rsidRPr="008D39D4" w:rsidRDefault="00E230FC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Подлежащее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как главный член двусоставного предложения,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семантика и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способы выражения подлежащего.</w:t>
      </w:r>
    </w:p>
    <w:p w:rsidR="000301A0" w:rsidRPr="008D39D4" w:rsidRDefault="00E230FC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D39D4">
        <w:rPr>
          <w:rFonts w:ascii="Times New Roman" w:hAnsi="Times New Roman" w:cs="Times New Roman"/>
          <w:sz w:val="28"/>
          <w:szCs w:val="28"/>
        </w:rPr>
        <w:t>казуемое как главны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D39D4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двусоставного предложения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>, С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емантика сказуемого. </w:t>
      </w:r>
      <w:r w:rsidR="00322384" w:rsidRPr="008D39D4">
        <w:rPr>
          <w:rFonts w:ascii="Times New Roman" w:hAnsi="Times New Roman" w:cs="Times New Roman"/>
          <w:sz w:val="28"/>
          <w:szCs w:val="28"/>
          <w:lang w:val="ru-RU"/>
        </w:rPr>
        <w:t>Простое глагольное сказуемое.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384"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230FC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Составное глагольное сказуемое.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Составное именное сказуемое.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Сложное трехчленное сказуемое.</w:t>
      </w:r>
    </w:p>
    <w:p w:rsidR="00B752DA" w:rsidRDefault="00B752DA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Типы предложений по наличию или отсутствию второ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степенных членов: распространенные и нераспространенные. </w:t>
      </w:r>
      <w:r w:rsidR="00322384" w:rsidRPr="00B752DA">
        <w:rPr>
          <w:rFonts w:ascii="Times New Roman" w:hAnsi="Times New Roman" w:cs="Times New Roman"/>
          <w:sz w:val="28"/>
          <w:szCs w:val="28"/>
          <w:lang w:val="ru-RU"/>
        </w:rPr>
        <w:t>Второстепенные члены предложения (</w:t>
      </w:r>
      <w:r w:rsidR="00322384" w:rsidRPr="00B752DA">
        <w:rPr>
          <w:rFonts w:ascii="Times New Roman" w:hAnsi="Times New Roman" w:cs="Times New Roman"/>
          <w:sz w:val="28"/>
          <w:szCs w:val="28"/>
        </w:rPr>
        <w:t>морфологизованные</w:t>
      </w:r>
      <w:r w:rsidR="00322384"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22384" w:rsidRPr="00B752DA">
        <w:rPr>
          <w:rFonts w:ascii="Times New Roman" w:hAnsi="Times New Roman" w:cs="Times New Roman"/>
          <w:sz w:val="28"/>
          <w:szCs w:val="28"/>
        </w:rPr>
        <w:t xml:space="preserve"> неморфологизованные).</w:t>
      </w:r>
    </w:p>
    <w:p w:rsidR="00B752DA" w:rsidRPr="00B752DA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Определение. </w:t>
      </w:r>
      <w:r w:rsidRPr="00B752DA">
        <w:rPr>
          <w:rFonts w:ascii="Times New Roman" w:hAnsi="Times New Roman" w:cs="Times New Roman"/>
          <w:sz w:val="28"/>
          <w:szCs w:val="28"/>
        </w:rPr>
        <w:t>Согласованные и несогласованные оп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ределения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52DA">
        <w:rPr>
          <w:rFonts w:ascii="Times New Roman" w:hAnsi="Times New Roman" w:cs="Times New Roman"/>
          <w:sz w:val="28"/>
          <w:szCs w:val="28"/>
        </w:rPr>
        <w:t xml:space="preserve"> способы 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2DA">
        <w:rPr>
          <w:rFonts w:ascii="Times New Roman" w:hAnsi="Times New Roman" w:cs="Times New Roman"/>
          <w:sz w:val="28"/>
          <w:szCs w:val="28"/>
        </w:rPr>
        <w:t>выражения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определений</w:t>
      </w:r>
      <w:r w:rsidR="00582558" w:rsidRPr="00B752DA">
        <w:rPr>
          <w:rFonts w:ascii="Times New Roman" w:hAnsi="Times New Roman" w:cs="Times New Roman"/>
          <w:sz w:val="28"/>
          <w:szCs w:val="28"/>
        </w:rPr>
        <w:t>.</w:t>
      </w:r>
    </w:p>
    <w:p w:rsidR="00322384" w:rsidRPr="00B752DA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Приложение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как особый вид определения. Способы выражения приложений.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Дополнение (прямое, косвенное, инфинитивное), способы его выражения.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Обстоятельств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о. Виды обстоятельств по значению и способы их выражения.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84" w:rsidRPr="00B752DA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Синкретизм в системе членов предло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жения. Приемы разграничения второстепенных членов предложения.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52DA" w:rsidRPr="00B752DA">
        <w:rPr>
          <w:rFonts w:ascii="Times New Roman" w:hAnsi="Times New Roman" w:cs="Times New Roman"/>
          <w:sz w:val="28"/>
          <w:szCs w:val="28"/>
          <w:lang w:val="ru-RU"/>
        </w:rPr>
        <w:t>Детерминанты.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Односоставные предложения и принципы их классификации. Вопрос о синтаксической квалификации главного члена односоставных предло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жений.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Определенно-личные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предложения, способы выражения главного члена определенно-личных предложений.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D39D4">
        <w:rPr>
          <w:rFonts w:ascii="Times New Roman" w:hAnsi="Times New Roman" w:cs="Times New Roman"/>
          <w:sz w:val="28"/>
          <w:szCs w:val="28"/>
        </w:rPr>
        <w:t>еопределенно-личные предложения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, способы выражения главного члена неопределенно-личных предложений.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личные и инфинитивные предложения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, способы выражения главного члена безличных и инфинитивных предложений.</w:t>
      </w:r>
    </w:p>
    <w:p w:rsidR="00322384" w:rsidRPr="008D39D4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Обобщенно-личные предложения.</w:t>
      </w:r>
    </w:p>
    <w:p w:rsidR="00B752DA" w:rsidRPr="00B752DA" w:rsidRDefault="00322384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2DA">
        <w:rPr>
          <w:rFonts w:ascii="Times New Roman" w:hAnsi="Times New Roman" w:cs="Times New Roman"/>
          <w:sz w:val="28"/>
          <w:szCs w:val="28"/>
        </w:rPr>
        <w:t>Номинативные предложения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, их разновидности, способ</w:t>
      </w:r>
      <w:r w:rsidR="00B752DA" w:rsidRPr="00B752D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выражения главного члена номинативных предложений.</w:t>
      </w:r>
      <w:r w:rsidRPr="00B75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52DA" w:rsidRPr="008D39D4">
        <w:rPr>
          <w:rFonts w:ascii="Times New Roman" w:hAnsi="Times New Roman" w:cs="Times New Roman"/>
          <w:sz w:val="28"/>
          <w:szCs w:val="28"/>
          <w:lang w:val="ru-RU"/>
        </w:rPr>
        <w:t>Именительный</w:t>
      </w:r>
      <w:proofErr w:type="gramEnd"/>
      <w:r w:rsidR="00B752DA"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темы.</w:t>
      </w:r>
    </w:p>
    <w:p w:rsidR="00B752DA" w:rsidRDefault="00B752DA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2384" w:rsidRPr="00B752DA">
        <w:rPr>
          <w:rFonts w:ascii="Times New Roman" w:hAnsi="Times New Roman" w:cs="Times New Roman"/>
          <w:sz w:val="28"/>
          <w:szCs w:val="28"/>
        </w:rPr>
        <w:t>Генитивные предложения. Вокативные предложения.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Типы предложений по полноте выражения</w:t>
      </w:r>
      <w:r w:rsidR="00B752DA">
        <w:rPr>
          <w:rFonts w:ascii="Times New Roman" w:hAnsi="Times New Roman" w:cs="Times New Roman"/>
          <w:sz w:val="28"/>
          <w:szCs w:val="28"/>
        </w:rPr>
        <w:t xml:space="preserve"> необходимых членов предложения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230FC" w:rsidRPr="00B752DA">
        <w:rPr>
          <w:rFonts w:ascii="Times New Roman" w:hAnsi="Times New Roman" w:cs="Times New Roman"/>
          <w:sz w:val="28"/>
          <w:szCs w:val="28"/>
          <w:lang w:val="ru-RU"/>
        </w:rPr>
        <w:t>полные и неполные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230FC"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D39D4" w:rsidRPr="00B752DA">
        <w:rPr>
          <w:rFonts w:ascii="Times New Roman" w:hAnsi="Times New Roman" w:cs="Times New Roman"/>
          <w:sz w:val="28"/>
          <w:szCs w:val="28"/>
          <w:lang w:val="ru-RU"/>
        </w:rPr>
        <w:t>Разновидности неполных предложений. Э</w:t>
      </w:r>
      <w:r w:rsidR="008D39D4" w:rsidRPr="00B752DA">
        <w:rPr>
          <w:rFonts w:ascii="Times New Roman" w:hAnsi="Times New Roman" w:cs="Times New Roman"/>
          <w:sz w:val="28"/>
          <w:szCs w:val="28"/>
        </w:rPr>
        <w:t>ллиптические предложения.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Коммуникативная организация предложения. Предложение и выска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зывание. Синтаксическое и актуальное (рема-тематическое) членение предложения. 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Средства выражения актуального членения (порядок слов, логическое ударение, частицы, специальные синтаксические конструк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ции).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2DA">
        <w:rPr>
          <w:rFonts w:ascii="Times New Roman" w:hAnsi="Times New Roman" w:cs="Times New Roman"/>
          <w:sz w:val="28"/>
          <w:szCs w:val="28"/>
        </w:rPr>
        <w:t xml:space="preserve">Парцелляция. 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Семантическая организация предложения (семантический аспект). Объективные и субъективные смыслы в значении предложения (диктум и модус). Семантико-грамматические модели предложения и их типовые значения.</w:t>
      </w:r>
    </w:p>
    <w:p w:rsidR="00B752DA" w:rsidRPr="00473F06" w:rsidRDefault="008D39D4" w:rsidP="00473F0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Парадигма простого предложения (узкое и широкое понимание). Понятие структурной схемы предложения. Минимальная и расши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ренная структурные схемы предложения (субстантивно-субъектные, суб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стантивно-объектные и адвербиальные расширители).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 xml:space="preserve">Понятие осложненного простого предложения. </w:t>
      </w:r>
      <w:r w:rsidR="00E230FC" w:rsidRPr="00B752DA">
        <w:rPr>
          <w:rFonts w:ascii="Times New Roman" w:hAnsi="Times New Roman" w:cs="Times New Roman"/>
          <w:sz w:val="28"/>
          <w:szCs w:val="28"/>
          <w:lang w:val="ru-RU"/>
        </w:rPr>
        <w:t>Виды осложненных предложений.</w:t>
      </w:r>
      <w:r w:rsidR="00E230FC" w:rsidRPr="00B7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Понятие синтаксической однородности и однородных членов пред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ложения. Структурно-грамматические разновидности </w:t>
      </w:r>
      <w:r w:rsidR="00B752DA">
        <w:rPr>
          <w:rFonts w:ascii="Times New Roman" w:hAnsi="Times New Roman" w:cs="Times New Roman"/>
          <w:sz w:val="28"/>
          <w:szCs w:val="28"/>
        </w:rPr>
        <w:t>однородных чле</w:t>
      </w:r>
      <w:r w:rsidR="00B752DA">
        <w:rPr>
          <w:rFonts w:ascii="Times New Roman" w:hAnsi="Times New Roman" w:cs="Times New Roman"/>
          <w:sz w:val="28"/>
          <w:szCs w:val="28"/>
        </w:rPr>
        <w:softHyphen/>
        <w:t>нов предложения.</w:t>
      </w:r>
      <w:r w:rsidRPr="00B752DA">
        <w:rPr>
          <w:rFonts w:ascii="Times New Roman" w:hAnsi="Times New Roman" w:cs="Times New Roman"/>
          <w:sz w:val="28"/>
          <w:szCs w:val="28"/>
        </w:rPr>
        <w:t xml:space="preserve"> </w:t>
      </w:r>
      <w:r w:rsidR="00E230FC" w:rsidRPr="00B752DA">
        <w:rPr>
          <w:rFonts w:ascii="Times New Roman" w:hAnsi="Times New Roman" w:cs="Times New Roman"/>
          <w:sz w:val="28"/>
          <w:szCs w:val="28"/>
        </w:rPr>
        <w:t>Обобщающие сло</w:t>
      </w:r>
      <w:r w:rsidR="00E230FC" w:rsidRPr="00B752DA">
        <w:rPr>
          <w:rFonts w:ascii="Times New Roman" w:hAnsi="Times New Roman" w:cs="Times New Roman"/>
          <w:sz w:val="28"/>
          <w:szCs w:val="28"/>
        </w:rPr>
        <w:softHyphen/>
        <w:t>ва при однородных членах предложения.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Однородные и неоднородные опре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деления. 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Признаки однородности определений. 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 xml:space="preserve">Обособление как синтаксическое явление. Обособленные члены предложения и условия их обособления. 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>Понятие о полупредикативной связи.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Обособленные согласованные и несогласованные определения. Обособленные приложения.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52DA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Обособлен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ные обстоятельства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>. Условия обособления обстоятельств,</w:t>
      </w:r>
      <w:r w:rsidR="00B752DA">
        <w:rPr>
          <w:rFonts w:ascii="Times New Roman" w:hAnsi="Times New Roman" w:cs="Times New Roman"/>
          <w:sz w:val="28"/>
          <w:szCs w:val="28"/>
        </w:rPr>
        <w:t xml:space="preserve"> выраженны</w:t>
      </w:r>
      <w:r w:rsidR="00B752DA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752DA">
        <w:rPr>
          <w:rFonts w:ascii="Times New Roman" w:hAnsi="Times New Roman" w:cs="Times New Roman"/>
          <w:sz w:val="28"/>
          <w:szCs w:val="28"/>
        </w:rPr>
        <w:t xml:space="preserve"> деепричастиями, деепричастными обо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ротами, именами существительными и наречиями. </w:t>
      </w:r>
    </w:p>
    <w:p w:rsidR="00B752DA" w:rsidRDefault="00E230FC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301A0" w:rsidRPr="00B752DA">
        <w:rPr>
          <w:rFonts w:ascii="Times New Roman" w:hAnsi="Times New Roman" w:cs="Times New Roman"/>
          <w:sz w:val="28"/>
          <w:szCs w:val="28"/>
        </w:rPr>
        <w:t>Обособленные оборо</w:t>
      </w:r>
      <w:r w:rsidR="000301A0" w:rsidRPr="00B752DA">
        <w:rPr>
          <w:rFonts w:ascii="Times New Roman" w:hAnsi="Times New Roman" w:cs="Times New Roman"/>
          <w:sz w:val="28"/>
          <w:szCs w:val="28"/>
        </w:rPr>
        <w:softHyphen/>
        <w:t xml:space="preserve">ты со значением включения, исключения, замещения. </w:t>
      </w:r>
    </w:p>
    <w:p w:rsidR="00582558" w:rsidRDefault="00582558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Уточняющая связь. У</w:t>
      </w:r>
      <w:r w:rsidR="000301A0" w:rsidRPr="00B752DA">
        <w:rPr>
          <w:rFonts w:ascii="Times New Roman" w:hAnsi="Times New Roman" w:cs="Times New Roman"/>
          <w:sz w:val="28"/>
          <w:szCs w:val="28"/>
        </w:rPr>
        <w:t>точняющие</w:t>
      </w:r>
      <w:r w:rsidR="00E230FC"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члены 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способы их выражения и условия обособления.</w:t>
      </w:r>
      <w:r w:rsidR="00E230FC"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2558" w:rsidRDefault="00582558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0FC" w:rsidRPr="005825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301A0" w:rsidRPr="00582558">
        <w:rPr>
          <w:rFonts w:ascii="Times New Roman" w:hAnsi="Times New Roman" w:cs="Times New Roman"/>
          <w:sz w:val="28"/>
          <w:szCs w:val="28"/>
        </w:rPr>
        <w:t xml:space="preserve">ояснительные и присоединительные члены предложения. </w:t>
      </w:r>
    </w:p>
    <w:p w:rsidR="00582558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558">
        <w:rPr>
          <w:rFonts w:ascii="Times New Roman" w:hAnsi="Times New Roman" w:cs="Times New Roman"/>
          <w:sz w:val="28"/>
          <w:szCs w:val="28"/>
        </w:rPr>
        <w:t xml:space="preserve">Вводные синтаксические единицы. Признаки вводных единиц. Группы вводных единиц по значению. </w:t>
      </w:r>
    </w:p>
    <w:p w:rsidR="00582558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558">
        <w:rPr>
          <w:rFonts w:ascii="Times New Roman" w:hAnsi="Times New Roman" w:cs="Times New Roman"/>
          <w:sz w:val="28"/>
          <w:szCs w:val="28"/>
        </w:rPr>
        <w:lastRenderedPageBreak/>
        <w:t>Вставные конструкции и их функции. Отличие вставных конструкций от вводных.</w:t>
      </w:r>
    </w:p>
    <w:p w:rsidR="00E230FC" w:rsidRPr="00582558" w:rsidRDefault="000301A0" w:rsidP="005825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558">
        <w:rPr>
          <w:rFonts w:ascii="Times New Roman" w:hAnsi="Times New Roman" w:cs="Times New Roman"/>
          <w:sz w:val="28"/>
          <w:szCs w:val="28"/>
        </w:rPr>
        <w:t>Обращение. Свойства обращения и способы его выражения.</w:t>
      </w:r>
      <w:r w:rsidR="005825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301A0" w:rsidRPr="00582558" w:rsidRDefault="000301A0" w:rsidP="00582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F06" w:rsidRDefault="00473F06" w:rsidP="0003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2558" w:rsidRDefault="00582558" w:rsidP="0003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</w:t>
      </w:r>
    </w:p>
    <w:p w:rsidR="00473F06" w:rsidRDefault="00582558" w:rsidP="00030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общего и русского языкознания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73F06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О.Б. Переход</w:t>
      </w:r>
    </w:p>
    <w:p w:rsidR="00473F06" w:rsidRDefault="00473F0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F770D9" w:rsidRPr="00F770D9" w:rsidRDefault="00F770D9" w:rsidP="00F770D9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0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Переход О.Б. </w:t>
      </w:r>
    </w:p>
    <w:p w:rsidR="00F770D9" w:rsidRPr="00F770D9" w:rsidRDefault="00F770D9" w:rsidP="00F770D9">
      <w:pPr>
        <w:spacing w:after="0" w:line="240" w:lineRule="auto"/>
        <w:ind w:firstLine="348"/>
        <w:jc w:val="right"/>
        <w:rPr>
          <w:rFonts w:ascii="Times New Roman" w:hAnsi="Times New Roman" w:cs="Times New Roman"/>
          <w:sz w:val="28"/>
          <w:szCs w:val="28"/>
        </w:rPr>
      </w:pPr>
      <w:r w:rsidRPr="00F77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лето </w:t>
      </w:r>
      <w:r w:rsidRPr="00F770D9">
        <w:rPr>
          <w:rFonts w:ascii="Times New Roman" w:hAnsi="Times New Roman" w:cs="Times New Roman"/>
          <w:sz w:val="28"/>
          <w:szCs w:val="28"/>
        </w:rPr>
        <w:t xml:space="preserve">2016/17 у.г.) </w:t>
      </w:r>
    </w:p>
    <w:p w:rsidR="00F770D9" w:rsidRPr="00F770D9" w:rsidRDefault="00F770D9" w:rsidP="00F770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600"/>
        <w:gridCol w:w="5113"/>
      </w:tblGrid>
      <w:tr w:rsidR="00F770D9" w:rsidRPr="00F770D9" w:rsidTr="00ED172C">
        <w:tc>
          <w:tcPr>
            <w:tcW w:w="4600" w:type="dxa"/>
          </w:tcPr>
          <w:p w:rsidR="00F770D9" w:rsidRPr="00F770D9" w:rsidRDefault="00F770D9" w:rsidP="00ED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Учреждение образования </w:t>
            </w:r>
          </w:p>
          <w:p w:rsidR="00F770D9" w:rsidRPr="00F770D9" w:rsidRDefault="00F770D9" w:rsidP="00ED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Брестский государственный университет имени А.С. Пушкина</w:t>
            </w:r>
          </w:p>
          <w:p w:rsidR="00F770D9" w:rsidRPr="00F770D9" w:rsidRDefault="00F770D9" w:rsidP="00ED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770D9" w:rsidRPr="00F770D9" w:rsidRDefault="00F770D9" w:rsidP="00ED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Кафедра общего</w:t>
            </w:r>
          </w:p>
          <w:p w:rsidR="00F770D9" w:rsidRPr="00F770D9" w:rsidRDefault="00F770D9" w:rsidP="00ED1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русского языкознания</w:t>
            </w:r>
          </w:p>
        </w:tc>
        <w:tc>
          <w:tcPr>
            <w:tcW w:w="5113" w:type="dxa"/>
          </w:tcPr>
          <w:p w:rsidR="00F770D9" w:rsidRPr="00F770D9" w:rsidRDefault="00F770D9" w:rsidP="00ED172C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УТВЕРЖДЕНО</w:t>
            </w:r>
          </w:p>
          <w:p w:rsidR="00F770D9" w:rsidRPr="00F770D9" w:rsidRDefault="00F770D9" w:rsidP="00ED172C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Протокол заседания</w:t>
            </w:r>
          </w:p>
          <w:p w:rsidR="00F770D9" w:rsidRPr="00F770D9" w:rsidRDefault="00F770D9" w:rsidP="00ED172C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кафедры</w:t>
            </w:r>
          </w:p>
          <w:p w:rsidR="00F770D9" w:rsidRPr="00F770D9" w:rsidRDefault="00F770D9" w:rsidP="00ED172C">
            <w:pPr>
              <w:spacing w:after="0" w:line="240" w:lineRule="auto"/>
              <w:ind w:firstLine="1052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20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04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7</w:t>
            </w:r>
            <w:r w:rsidRPr="00F770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9</w:t>
            </w:r>
          </w:p>
        </w:tc>
      </w:tr>
    </w:tbl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0D9">
        <w:rPr>
          <w:rFonts w:ascii="Times New Roman" w:hAnsi="Times New Roman" w:cs="Times New Roman"/>
          <w:sz w:val="28"/>
          <w:szCs w:val="28"/>
        </w:rPr>
        <w:t xml:space="preserve">Вопросы к экзамену 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F7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Pr="00F770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F770D9">
        <w:rPr>
          <w:rFonts w:ascii="Times New Roman" w:hAnsi="Times New Roman" w:cs="Times New Roman"/>
          <w:sz w:val="28"/>
          <w:szCs w:val="28"/>
        </w:rPr>
        <w:t xml:space="preserve"> г. Брест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курсу: “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Современный русский язык</w:t>
      </w:r>
      <w:r w:rsidRPr="00F770D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F770D9">
        <w:rPr>
          <w:rFonts w:ascii="Times New Roman" w:hAnsi="Times New Roman" w:cs="Times New Roman"/>
          <w:b/>
          <w:bCs/>
          <w:sz w:val="28"/>
          <w:szCs w:val="28"/>
        </w:rPr>
        <w:t>Русская филология”, “Русский язык и литература. Иностранный язык (английский)”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(для иностранных студентов)</w:t>
      </w:r>
    </w:p>
    <w:p w:rsid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3 </w:t>
      </w:r>
      <w:r w:rsidRPr="00F770D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F770D9" w:rsidRPr="00F770D9" w:rsidRDefault="00F770D9" w:rsidP="00F770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Место синтаксиса в грамматической системе языка. Отношения ме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жду синтаксисом и морфологией, лексикой, фонетикой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39D4">
        <w:rPr>
          <w:rFonts w:ascii="Times New Roman" w:hAnsi="Times New Roman" w:cs="Times New Roman"/>
          <w:sz w:val="28"/>
          <w:szCs w:val="28"/>
        </w:rPr>
        <w:t>Значение термина «синтаксис».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Предмет синтаксиса как раздела грамматики.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Основные единицы синтаксиса: словосочетание, простое предложе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ние, сложное предложение. Слово и форма слова как компоненты син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таксической единицы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(синтаксема)</w:t>
      </w:r>
      <w:r w:rsidRPr="008D39D4">
        <w:rPr>
          <w:rFonts w:ascii="Times New Roman" w:hAnsi="Times New Roman" w:cs="Times New Roman"/>
          <w:sz w:val="28"/>
          <w:szCs w:val="28"/>
        </w:rPr>
        <w:t>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Понятие синтаксической связи. Со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чинительная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откры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тая и закрытая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связь.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8D39D4">
        <w:rPr>
          <w:rFonts w:ascii="Times New Roman" w:hAnsi="Times New Roman" w:cs="Times New Roman"/>
          <w:sz w:val="28"/>
          <w:szCs w:val="28"/>
        </w:rPr>
        <w:t>одчинительная связь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обязательная/</w:t>
      </w:r>
      <w:r w:rsidRPr="008D39D4">
        <w:rPr>
          <w:rFonts w:ascii="Times New Roman" w:hAnsi="Times New Roman" w:cs="Times New Roman"/>
          <w:sz w:val="28"/>
          <w:szCs w:val="28"/>
        </w:rPr>
        <w:t>факульта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тивная; предсказующа</w:t>
      </w:r>
      <w:r>
        <w:rPr>
          <w:rFonts w:ascii="Times New Roman" w:hAnsi="Times New Roman" w:cs="Times New Roman"/>
          <w:sz w:val="28"/>
          <w:szCs w:val="28"/>
        </w:rPr>
        <w:t>я/</w:t>
      </w:r>
      <w:r w:rsidRPr="008D39D4">
        <w:rPr>
          <w:rFonts w:ascii="Times New Roman" w:hAnsi="Times New Roman" w:cs="Times New Roman"/>
          <w:sz w:val="28"/>
          <w:szCs w:val="28"/>
        </w:rPr>
        <w:t>непредсказующая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 связь</w:t>
      </w:r>
      <w:r w:rsidRPr="008D39D4">
        <w:rPr>
          <w:rFonts w:ascii="Times New Roman" w:hAnsi="Times New Roman" w:cs="Times New Roman"/>
          <w:sz w:val="28"/>
          <w:szCs w:val="28"/>
        </w:rPr>
        <w:t>.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</w:rPr>
        <w:t>Средства выражения синтаксической связи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единица. Грамматическое устройство, грамматиче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ское значение и функция словосочетания.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39D4">
        <w:rPr>
          <w:rFonts w:ascii="Times New Roman" w:hAnsi="Times New Roman" w:cs="Times New Roman"/>
          <w:sz w:val="28"/>
          <w:szCs w:val="28"/>
        </w:rPr>
        <w:t>Отношение словосоче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тания к слову и предложению.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Простые и сложные словосочетания. Основные конструктивные ти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пы сложных словосочетаний.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Лексико-грамматические типы словосочетаний: именные (субстан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тивные, адъективные, квантитативные), глагольные, наречные.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Основные типы смысловых отношений между компонентами словосочетаний: объектные, субъектные, атрибутивные, обстоятельственные, комплетивные (информативно восполняющие).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Виды подчинительной связи в словосочетании: согласование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полное и не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полное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Виды подчинительной связи в словосочетании: управ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ление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D39D4">
        <w:rPr>
          <w:rFonts w:ascii="Times New Roman" w:hAnsi="Times New Roman" w:cs="Times New Roman"/>
          <w:sz w:val="28"/>
          <w:szCs w:val="28"/>
        </w:rPr>
        <w:t>сильное и слабое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>, примыкание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D39D4">
        <w:rPr>
          <w:rFonts w:ascii="Times New Roman" w:hAnsi="Times New Roman" w:cs="Times New Roman"/>
          <w:sz w:val="28"/>
          <w:szCs w:val="28"/>
        </w:rPr>
        <w:t>именное примыкание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D3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Простое предложение: грамматическое устройство, грамматическое значение, функции.</w:t>
      </w:r>
    </w:p>
    <w:p w:rsidR="00473F06" w:rsidRPr="00582558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lastRenderedPageBreak/>
        <w:t>Предикативность как основной признак простого предложения. Понятие объективной и субъективной модальности пред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ложения.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Виды предложения по цели высказывания (коммуникативной целеустановке): повествовательные, вопросительные, побудительные, оптативные.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Типы предложений по ин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тонации: невосклицательные, восклицательные.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Типы предложений по мо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дальности: утвердительные, отрицательные.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 выражения отрицания в предложении.</w:t>
      </w:r>
    </w:p>
    <w:p w:rsidR="00473F06" w:rsidRPr="00B752DA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Строение двусоставного предложения. Грамматическая основа дву</w:t>
      </w:r>
      <w:r w:rsidRPr="008D39D4">
        <w:rPr>
          <w:rFonts w:ascii="Times New Roman" w:hAnsi="Times New Roman" w:cs="Times New Roman"/>
          <w:sz w:val="28"/>
          <w:szCs w:val="28"/>
        </w:rPr>
        <w:softHyphen/>
        <w:t xml:space="preserve">составного предложения. 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752DA">
        <w:rPr>
          <w:rFonts w:ascii="Times New Roman" w:hAnsi="Times New Roman" w:cs="Times New Roman"/>
          <w:sz w:val="28"/>
          <w:szCs w:val="28"/>
        </w:rPr>
        <w:t>редика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тивная связь 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между подлежащим и сказуемым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2DA">
        <w:rPr>
          <w:rFonts w:ascii="Times New Roman" w:hAnsi="Times New Roman" w:cs="Times New Roman"/>
          <w:sz w:val="28"/>
          <w:szCs w:val="28"/>
        </w:rPr>
        <w:t>(координация, соположение, тяготение)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Подлежащее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как главный член двусоставного предложения,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семантика и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способы выражения подлежащего.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D39D4">
        <w:rPr>
          <w:rFonts w:ascii="Times New Roman" w:hAnsi="Times New Roman" w:cs="Times New Roman"/>
          <w:sz w:val="28"/>
          <w:szCs w:val="28"/>
        </w:rPr>
        <w:t>казуемое как главны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D39D4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 двусоставного 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Семантика сказуемого.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 xml:space="preserve">Простое глагольное сказуемое.   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Составное глагольное сказуемое.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Составное именное сказуемое.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752DA">
        <w:rPr>
          <w:rFonts w:ascii="Times New Roman" w:hAnsi="Times New Roman" w:cs="Times New Roman"/>
          <w:sz w:val="28"/>
          <w:szCs w:val="28"/>
        </w:rPr>
        <w:t>аспространенные и нераспространенные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</w:t>
      </w:r>
      <w:r w:rsidRPr="00B752DA">
        <w:rPr>
          <w:rFonts w:ascii="Times New Roman" w:hAnsi="Times New Roman" w:cs="Times New Roman"/>
          <w:sz w:val="28"/>
          <w:szCs w:val="28"/>
        </w:rPr>
        <w:t xml:space="preserve">. 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Второстепенные члены предложения (</w:t>
      </w:r>
      <w:r w:rsidRPr="00B752DA">
        <w:rPr>
          <w:rFonts w:ascii="Times New Roman" w:hAnsi="Times New Roman" w:cs="Times New Roman"/>
          <w:sz w:val="28"/>
          <w:szCs w:val="28"/>
        </w:rPr>
        <w:t>морфологизованные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752DA">
        <w:rPr>
          <w:rFonts w:ascii="Times New Roman" w:hAnsi="Times New Roman" w:cs="Times New Roman"/>
          <w:sz w:val="28"/>
          <w:szCs w:val="28"/>
        </w:rPr>
        <w:t xml:space="preserve"> неморфологизованные).</w:t>
      </w:r>
    </w:p>
    <w:p w:rsidR="00473F06" w:rsidRPr="00B752DA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Определение. </w:t>
      </w:r>
      <w:r w:rsidRPr="00B752DA">
        <w:rPr>
          <w:rFonts w:ascii="Times New Roman" w:hAnsi="Times New Roman" w:cs="Times New Roman"/>
          <w:sz w:val="28"/>
          <w:szCs w:val="28"/>
        </w:rPr>
        <w:t>Согласованные и несогласованные оп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ределения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752DA">
        <w:rPr>
          <w:rFonts w:ascii="Times New Roman" w:hAnsi="Times New Roman" w:cs="Times New Roman"/>
          <w:sz w:val="28"/>
          <w:szCs w:val="28"/>
        </w:rPr>
        <w:t xml:space="preserve"> способы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752DA">
        <w:rPr>
          <w:rFonts w:ascii="Times New Roman" w:hAnsi="Times New Roman" w:cs="Times New Roman"/>
          <w:sz w:val="28"/>
          <w:szCs w:val="28"/>
        </w:rPr>
        <w:t>выражения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определений</w:t>
      </w:r>
      <w:r w:rsidRPr="00B752DA">
        <w:rPr>
          <w:rFonts w:ascii="Times New Roman" w:hAnsi="Times New Roman" w:cs="Times New Roman"/>
          <w:sz w:val="28"/>
          <w:szCs w:val="28"/>
        </w:rPr>
        <w:t>.</w:t>
      </w:r>
    </w:p>
    <w:p w:rsidR="00473F06" w:rsidRPr="00B752DA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Приложение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как особый вид определения. Способы выражения приложений.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Дополнение (прямое, косвенное, инфинитивное), способы его выражения.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Обстоятельств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о. Виды обстоятельств по значению и способы их выражения.</w:t>
      </w:r>
      <w:r w:rsidRPr="008D39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9D4">
        <w:rPr>
          <w:rFonts w:ascii="Times New Roman" w:hAnsi="Times New Roman" w:cs="Times New Roman"/>
          <w:sz w:val="28"/>
          <w:szCs w:val="28"/>
        </w:rPr>
        <w:t>Односоставные предложен</w:t>
      </w:r>
      <w:r>
        <w:rPr>
          <w:rFonts w:ascii="Times New Roman" w:hAnsi="Times New Roman" w:cs="Times New Roman"/>
          <w:sz w:val="28"/>
          <w:szCs w:val="28"/>
        </w:rPr>
        <w:t>ия и принципы их классификации.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 xml:space="preserve">Определенно-личные 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предложения, способы выражения главного члена определенно-личных предложений.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8D39D4">
        <w:rPr>
          <w:rFonts w:ascii="Times New Roman" w:hAnsi="Times New Roman" w:cs="Times New Roman"/>
          <w:sz w:val="28"/>
          <w:szCs w:val="28"/>
        </w:rPr>
        <w:t>еопределенно-личные предложения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, способы выражения главного члена неопределенно-личных предложений.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</w:rPr>
        <w:t>Без</w:t>
      </w:r>
      <w:r w:rsidRPr="008D39D4">
        <w:rPr>
          <w:rFonts w:ascii="Times New Roman" w:hAnsi="Times New Roman" w:cs="Times New Roman"/>
          <w:sz w:val="28"/>
          <w:szCs w:val="28"/>
        </w:rPr>
        <w:softHyphen/>
        <w:t>личные и инфинитивные предложения</w:t>
      </w:r>
      <w:r w:rsidRPr="008D39D4">
        <w:rPr>
          <w:rFonts w:ascii="Times New Roman" w:hAnsi="Times New Roman" w:cs="Times New Roman"/>
          <w:sz w:val="28"/>
          <w:szCs w:val="28"/>
          <w:lang w:val="ru-RU"/>
        </w:rPr>
        <w:t>, способы выражения главного члена безличных и инфинитивных предложений.</w:t>
      </w:r>
    </w:p>
    <w:p w:rsidR="00473F06" w:rsidRPr="008D39D4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9D4">
        <w:rPr>
          <w:rFonts w:ascii="Times New Roman" w:hAnsi="Times New Roman" w:cs="Times New Roman"/>
          <w:sz w:val="28"/>
          <w:szCs w:val="28"/>
          <w:lang w:val="ru-RU"/>
        </w:rPr>
        <w:t>Обобщенно-личные предложения.</w:t>
      </w:r>
    </w:p>
    <w:p w:rsidR="00473F06" w:rsidRPr="00B752DA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2DA">
        <w:rPr>
          <w:rFonts w:ascii="Times New Roman" w:hAnsi="Times New Roman" w:cs="Times New Roman"/>
          <w:sz w:val="28"/>
          <w:szCs w:val="28"/>
        </w:rPr>
        <w:t>Номинативные предложения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, их разновидности, способы выражения главного члена номинативных предложений.</w:t>
      </w:r>
      <w:r w:rsidRPr="00B75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олные и неполные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предложения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. Э</w:t>
      </w:r>
      <w:r w:rsidRPr="00B752DA">
        <w:rPr>
          <w:rFonts w:ascii="Times New Roman" w:hAnsi="Times New Roman" w:cs="Times New Roman"/>
          <w:sz w:val="28"/>
          <w:szCs w:val="28"/>
        </w:rPr>
        <w:t>ллиптические предложения.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 xml:space="preserve">тивная организация предложения. </w:t>
      </w:r>
      <w:r w:rsidRPr="00B752DA">
        <w:rPr>
          <w:rFonts w:ascii="Times New Roman" w:hAnsi="Times New Roman" w:cs="Times New Roman"/>
          <w:sz w:val="28"/>
          <w:szCs w:val="28"/>
        </w:rPr>
        <w:t xml:space="preserve">Синтаксическое и актуальное (рема-тематическое) членение предложения.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Средства выражения актуального членения (порядок слов, логическое ударение, частицы, специальные синтаксические конструк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ции).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 xml:space="preserve">Понятие осложненного простого предложения. 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>Виды осложненных предложений.</w:t>
      </w:r>
      <w:r w:rsidRPr="00B7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lastRenderedPageBreak/>
        <w:t>Понятие синтаксической однородности и однородных членов пред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ложения. Структурно-грамматические разновидности </w:t>
      </w:r>
      <w:r>
        <w:rPr>
          <w:rFonts w:ascii="Times New Roman" w:hAnsi="Times New Roman" w:cs="Times New Roman"/>
          <w:sz w:val="28"/>
          <w:szCs w:val="28"/>
        </w:rPr>
        <w:t>однородных чле</w:t>
      </w:r>
      <w:r>
        <w:rPr>
          <w:rFonts w:ascii="Times New Roman" w:hAnsi="Times New Roman" w:cs="Times New Roman"/>
          <w:sz w:val="28"/>
          <w:szCs w:val="28"/>
        </w:rPr>
        <w:softHyphen/>
        <w:t>нов предложения.</w:t>
      </w:r>
      <w:r w:rsidRPr="00B752DA">
        <w:rPr>
          <w:rFonts w:ascii="Times New Roman" w:hAnsi="Times New Roman" w:cs="Times New Roman"/>
          <w:sz w:val="28"/>
          <w:szCs w:val="28"/>
        </w:rPr>
        <w:t xml:space="preserve"> Обобщающие сло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ва при однородных членах предложения.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 xml:space="preserve">Обособление как синтаксическое явление. Обособленные члены предложения и условия их обособления. </w:t>
      </w:r>
      <w:r>
        <w:rPr>
          <w:rFonts w:ascii="Times New Roman" w:hAnsi="Times New Roman" w:cs="Times New Roman"/>
          <w:sz w:val="28"/>
          <w:szCs w:val="28"/>
          <w:lang w:val="ru-RU"/>
        </w:rPr>
        <w:t>Понятие о полупредикативной связи.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Обособленные согласованные и несогласованные определения. Обособленные приложения.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</w:rPr>
        <w:t>Обособлен</w:t>
      </w:r>
      <w:r w:rsidRPr="00B752DA">
        <w:rPr>
          <w:rFonts w:ascii="Times New Roman" w:hAnsi="Times New Roman" w:cs="Times New Roman"/>
          <w:sz w:val="28"/>
          <w:szCs w:val="28"/>
        </w:rPr>
        <w:softHyphen/>
        <w:t>ные обстоятельства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>. Условия обособления обстоятельств,</w:t>
      </w:r>
      <w:r>
        <w:rPr>
          <w:rFonts w:ascii="Times New Roman" w:hAnsi="Times New Roman" w:cs="Times New Roman"/>
          <w:sz w:val="28"/>
          <w:szCs w:val="28"/>
        </w:rPr>
        <w:t xml:space="preserve"> выраженны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B752DA">
        <w:rPr>
          <w:rFonts w:ascii="Times New Roman" w:hAnsi="Times New Roman" w:cs="Times New Roman"/>
          <w:sz w:val="28"/>
          <w:szCs w:val="28"/>
        </w:rPr>
        <w:t xml:space="preserve"> деепричастиями, деепричастными обо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ротами, именами существительными и наречиями.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52D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B752DA">
        <w:rPr>
          <w:rFonts w:ascii="Times New Roman" w:hAnsi="Times New Roman" w:cs="Times New Roman"/>
          <w:sz w:val="28"/>
          <w:szCs w:val="28"/>
        </w:rPr>
        <w:t>Обособленные оборо</w:t>
      </w:r>
      <w:r w:rsidRPr="00B752DA">
        <w:rPr>
          <w:rFonts w:ascii="Times New Roman" w:hAnsi="Times New Roman" w:cs="Times New Roman"/>
          <w:sz w:val="28"/>
          <w:szCs w:val="28"/>
        </w:rPr>
        <w:softHyphen/>
        <w:t xml:space="preserve">ты со значением включения, исключения, замещения.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Уточняющая связь. У</w:t>
      </w:r>
      <w:r w:rsidRPr="00B752DA">
        <w:rPr>
          <w:rFonts w:ascii="Times New Roman" w:hAnsi="Times New Roman" w:cs="Times New Roman"/>
          <w:sz w:val="28"/>
          <w:szCs w:val="28"/>
        </w:rPr>
        <w:t>точняющие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члены 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способы их выражения и условия обособления.</w:t>
      </w:r>
      <w:r w:rsidRPr="00B752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55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82558">
        <w:rPr>
          <w:rFonts w:ascii="Times New Roman" w:hAnsi="Times New Roman" w:cs="Times New Roman"/>
          <w:sz w:val="28"/>
          <w:szCs w:val="28"/>
        </w:rPr>
        <w:t xml:space="preserve">ояснительные и присоединительные члены предложения. </w:t>
      </w:r>
    </w:p>
    <w:p w:rsidR="00473F06" w:rsidRPr="00473F06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558">
        <w:rPr>
          <w:rFonts w:ascii="Times New Roman" w:hAnsi="Times New Roman" w:cs="Times New Roman"/>
          <w:sz w:val="28"/>
          <w:szCs w:val="28"/>
        </w:rPr>
        <w:t xml:space="preserve">Вводные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вставные </w:t>
      </w:r>
      <w:r w:rsidRPr="00582558">
        <w:rPr>
          <w:rFonts w:ascii="Times New Roman" w:hAnsi="Times New Roman" w:cs="Times New Roman"/>
          <w:sz w:val="28"/>
          <w:szCs w:val="28"/>
        </w:rPr>
        <w:t xml:space="preserve">синтаксические единицы. Признаки вводных единиц. Группы вводных единиц по значению. </w:t>
      </w:r>
    </w:p>
    <w:p w:rsidR="00473F06" w:rsidRPr="00582558" w:rsidRDefault="00473F06" w:rsidP="00473F06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558">
        <w:rPr>
          <w:rFonts w:ascii="Times New Roman" w:hAnsi="Times New Roman" w:cs="Times New Roman"/>
          <w:sz w:val="28"/>
          <w:szCs w:val="28"/>
        </w:rPr>
        <w:t>Обращение. Свойства обращения и способы его выражения.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F06" w:rsidRPr="00582558" w:rsidRDefault="00473F06" w:rsidP="0047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F06" w:rsidRDefault="00473F06" w:rsidP="0047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3F06" w:rsidRDefault="00473F06" w:rsidP="0047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</w:t>
      </w:r>
    </w:p>
    <w:p w:rsidR="00473F06" w:rsidRPr="00582558" w:rsidRDefault="00473F06" w:rsidP="0047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общего и русского языкознания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О.Б. Переход</w:t>
      </w:r>
    </w:p>
    <w:p w:rsidR="003A1E80" w:rsidRPr="00473F06" w:rsidRDefault="003A1E80" w:rsidP="00473F0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A1E80" w:rsidRPr="0047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E9E"/>
    <w:multiLevelType w:val="hybridMultilevel"/>
    <w:tmpl w:val="B3EC184E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318DD"/>
    <w:multiLevelType w:val="hybridMultilevel"/>
    <w:tmpl w:val="54C4504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85DE2"/>
    <w:multiLevelType w:val="hybridMultilevel"/>
    <w:tmpl w:val="33BAD638"/>
    <w:lvl w:ilvl="0" w:tplc="042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301A0"/>
    <w:rsid w:val="000301A0"/>
    <w:rsid w:val="00322384"/>
    <w:rsid w:val="003A1E80"/>
    <w:rsid w:val="00473F06"/>
    <w:rsid w:val="00582558"/>
    <w:rsid w:val="008D39D4"/>
    <w:rsid w:val="00B752DA"/>
    <w:rsid w:val="00E230FC"/>
    <w:rsid w:val="00E9511E"/>
    <w:rsid w:val="00F7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01A0"/>
    <w:pPr>
      <w:keepNext/>
      <w:widowControl w:val="0"/>
      <w:autoSpaceDE w:val="0"/>
      <w:autoSpaceDN w:val="0"/>
      <w:adjustRightInd w:val="0"/>
      <w:spacing w:before="12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01A0"/>
    <w:rPr>
      <w:rFonts w:ascii="Times New Roman" w:eastAsia="Times New Roman" w:hAnsi="Times New Roman" w:cs="Arial"/>
      <w:b/>
      <w:bCs/>
      <w:sz w:val="28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030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DE31-FB45-4427-86E6-1B617325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Perekhod</dc:creator>
  <cp:keywords/>
  <dc:description/>
  <cp:lastModifiedBy>xxx</cp:lastModifiedBy>
  <cp:revision>3</cp:revision>
  <cp:lastPrinted>2017-05-10T08:28:00Z</cp:lastPrinted>
  <dcterms:created xsi:type="dcterms:W3CDTF">2017-05-08T13:56:00Z</dcterms:created>
  <dcterms:modified xsi:type="dcterms:W3CDTF">2017-05-10T08:30:00Z</dcterms:modified>
</cp:coreProperties>
</file>