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101" w:rsidRPr="00845E42" w:rsidRDefault="00E70101" w:rsidP="00E70101">
      <w:pPr>
        <w:rPr>
          <w:b/>
        </w:rPr>
      </w:pPr>
      <w:r w:rsidRPr="00845E42">
        <w:rPr>
          <w:b/>
        </w:rPr>
        <w:t>1 БФ, 2 семестр</w:t>
      </w:r>
    </w:p>
    <w:p w:rsidR="00E70101" w:rsidRPr="00845E42" w:rsidRDefault="00E70101" w:rsidP="00E70101">
      <w:pPr>
        <w:jc w:val="center"/>
        <w:rPr>
          <w:b/>
        </w:rPr>
      </w:pPr>
      <w:r w:rsidRPr="00845E42">
        <w:rPr>
          <w:b/>
        </w:rPr>
        <w:t>Практическое занятие № 1</w:t>
      </w:r>
    </w:p>
    <w:p w:rsidR="00E70101" w:rsidRPr="00845E42" w:rsidRDefault="00E70101" w:rsidP="00233DD9">
      <w:pPr>
        <w:pStyle w:val="3"/>
        <w:jc w:val="center"/>
        <w:rPr>
          <w:rFonts w:ascii="Times New Roman" w:hAnsi="Times New Roman" w:cs="Times New Roman"/>
          <w:color w:val="auto"/>
        </w:rPr>
      </w:pPr>
      <w:r w:rsidRPr="00845E42">
        <w:rPr>
          <w:rFonts w:ascii="Times New Roman" w:hAnsi="Times New Roman" w:cs="Times New Roman"/>
          <w:color w:val="auto"/>
        </w:rPr>
        <w:t>Тема «ОСНОВНЫЕ ПОНЯТИЯ МОРФОЛОГИИ»</w:t>
      </w:r>
    </w:p>
    <w:p w:rsidR="00E70101" w:rsidRPr="00845E42" w:rsidRDefault="00E70101" w:rsidP="00E70101">
      <w:pPr>
        <w:jc w:val="center"/>
      </w:pPr>
    </w:p>
    <w:p w:rsidR="00E70101" w:rsidRPr="00845E42" w:rsidRDefault="00E70101" w:rsidP="00E70101">
      <w:pPr>
        <w:rPr>
          <w:b/>
        </w:rPr>
      </w:pPr>
      <w:r w:rsidRPr="00845E42">
        <w:rPr>
          <w:b/>
        </w:rPr>
        <w:t xml:space="preserve">Вопросы для </w:t>
      </w:r>
      <w:r w:rsidR="003B7B05" w:rsidRPr="00845E42">
        <w:rPr>
          <w:b/>
        </w:rPr>
        <w:t>изучения</w:t>
      </w:r>
      <w:r w:rsidRPr="00845E42">
        <w:rPr>
          <w:b/>
        </w:rPr>
        <w:t>:</w:t>
      </w:r>
    </w:p>
    <w:p w:rsidR="00E70101" w:rsidRPr="00845E42" w:rsidRDefault="00E70101" w:rsidP="00E70101">
      <w:pPr>
        <w:jc w:val="both"/>
      </w:pPr>
      <w:r w:rsidRPr="00845E42">
        <w:t xml:space="preserve">1. Морфология как раздел грамматики. </w:t>
      </w:r>
      <w:proofErr w:type="gramStart"/>
      <w:r w:rsidRPr="00845E42">
        <w:t>Основные понятия морфологии: «слово», «словоформа», «форма слова», «грамматическое значение», «грамматическая категория», «мор</w:t>
      </w:r>
      <w:r w:rsidRPr="00845E42">
        <w:softHyphen/>
        <w:t>фологическая парадигма» и «части речи».</w:t>
      </w:r>
      <w:proofErr w:type="gramEnd"/>
    </w:p>
    <w:p w:rsidR="00E70101" w:rsidRPr="00845E42" w:rsidRDefault="00E70101" w:rsidP="00E70101">
      <w:pPr>
        <w:jc w:val="both"/>
      </w:pPr>
      <w:r w:rsidRPr="00845E42">
        <w:t>2. Морфологическая парадигма слова, её разновидности. Разграничение словоизменения и фор</w:t>
      </w:r>
      <w:r w:rsidRPr="00845E42">
        <w:softHyphen/>
        <w:t>мообразования.</w:t>
      </w:r>
    </w:p>
    <w:p w:rsidR="00E70101" w:rsidRPr="00845E42" w:rsidRDefault="00E70101" w:rsidP="00E70101">
      <w:pPr>
        <w:jc w:val="both"/>
      </w:pPr>
      <w:r w:rsidRPr="00845E42">
        <w:t xml:space="preserve">3. Грамматическое значение слова, его дифференциальные признаки. Средства выражения грамматических значений. Способы выражения грамматических значений.  </w:t>
      </w:r>
    </w:p>
    <w:p w:rsidR="00E70101" w:rsidRPr="00845E42" w:rsidRDefault="00E70101" w:rsidP="00E70101">
      <w:pPr>
        <w:jc w:val="both"/>
      </w:pPr>
      <w:r w:rsidRPr="00845E42">
        <w:t>4. </w:t>
      </w:r>
      <w:r w:rsidR="00622DB3" w:rsidRPr="00845E42">
        <w:t xml:space="preserve">Грамматическая категория </w:t>
      </w:r>
      <w:r w:rsidRPr="00845E42">
        <w:t>как единство противопоставленных друг другу морфологических форм с общим грамматическим содержани</w:t>
      </w:r>
      <w:r w:rsidRPr="00845E42">
        <w:softHyphen/>
        <w:t xml:space="preserve">ем.  </w:t>
      </w:r>
    </w:p>
    <w:p w:rsidR="00E70101" w:rsidRPr="00845E42" w:rsidRDefault="00E70101" w:rsidP="00E70101">
      <w:pPr>
        <w:jc w:val="both"/>
      </w:pPr>
      <w:r w:rsidRPr="00845E42">
        <w:t xml:space="preserve">5. Части речи как лексико-грамматические классы слов. Принципы классификации частей речи.  </w:t>
      </w:r>
    </w:p>
    <w:p w:rsidR="00E70101" w:rsidRPr="00845E42" w:rsidRDefault="00E70101" w:rsidP="00E70101">
      <w:r w:rsidRPr="00845E42">
        <w:t xml:space="preserve">6. Зоны синкретизма в системе частей речи.  </w:t>
      </w:r>
    </w:p>
    <w:p w:rsidR="00E70101" w:rsidRPr="00845E42" w:rsidRDefault="00E70101" w:rsidP="00E70101">
      <w:pPr>
        <w:ind w:left="360"/>
      </w:pPr>
      <w:r w:rsidRPr="00845E42">
        <w:t xml:space="preserve"> </w:t>
      </w:r>
    </w:p>
    <w:p w:rsidR="00E70101" w:rsidRPr="00845E42" w:rsidRDefault="00E70101" w:rsidP="00E70101">
      <w:pPr>
        <w:rPr>
          <w:b/>
        </w:rPr>
      </w:pPr>
      <w:r w:rsidRPr="00845E42">
        <w:rPr>
          <w:b/>
        </w:rPr>
        <w:t>Практическая часть:</w:t>
      </w:r>
    </w:p>
    <w:p w:rsidR="00E70101" w:rsidRPr="00845E42" w:rsidRDefault="00E70101" w:rsidP="00622DB3">
      <w:pPr>
        <w:jc w:val="both"/>
      </w:pPr>
      <w:r w:rsidRPr="00845E42">
        <w:t>1. </w:t>
      </w:r>
      <w:r w:rsidR="00A9191A" w:rsidRPr="00845E42">
        <w:t>К каким частям речи (или формам внутри части речи) относятся слова, обладающие приведенными наборами грамматических категорий? Подберите к данным характеристикам примеры.</w:t>
      </w:r>
    </w:p>
    <w:p w:rsidR="00A9191A" w:rsidRPr="00845E42" w:rsidRDefault="00A9191A" w:rsidP="00E70101">
      <w:r w:rsidRPr="00845E42">
        <w:tab/>
        <w:t>а) вид, время, наклонение, залог, лицо, число;</w:t>
      </w:r>
    </w:p>
    <w:p w:rsidR="00A9191A" w:rsidRPr="00845E42" w:rsidRDefault="00A9191A" w:rsidP="00E70101">
      <w:r w:rsidRPr="00845E42">
        <w:tab/>
        <w:t>б) вид, время, число, род;</w:t>
      </w:r>
    </w:p>
    <w:p w:rsidR="00A9191A" w:rsidRPr="00845E42" w:rsidRDefault="00A9191A" w:rsidP="00E70101">
      <w:r w:rsidRPr="00845E42">
        <w:tab/>
        <w:t>в) род, число, падеж;</w:t>
      </w:r>
    </w:p>
    <w:p w:rsidR="00A9191A" w:rsidRPr="00845E42" w:rsidRDefault="00A9191A" w:rsidP="00A9191A">
      <w:r w:rsidRPr="00845E42">
        <w:tab/>
        <w:t>г) вид, время, залог, род, число, падеж;</w:t>
      </w:r>
    </w:p>
    <w:p w:rsidR="00A9191A" w:rsidRPr="00845E42" w:rsidRDefault="00A9191A" w:rsidP="00A9191A">
      <w:pPr>
        <w:ind w:firstLine="708"/>
      </w:pPr>
      <w:r w:rsidRPr="00845E42">
        <w:t>д) вид;</w:t>
      </w:r>
    </w:p>
    <w:p w:rsidR="00A9191A" w:rsidRPr="00845E42" w:rsidRDefault="00A9191A" w:rsidP="00A9191A">
      <w:pPr>
        <w:ind w:firstLine="708"/>
      </w:pPr>
      <w:r w:rsidRPr="00845E42">
        <w:t>е) род, число, падеж, степень сравнения.</w:t>
      </w:r>
    </w:p>
    <w:p w:rsidR="00233DD9" w:rsidRPr="00845E42" w:rsidRDefault="00233DD9" w:rsidP="00622DB3"/>
    <w:p w:rsidR="00622DB3" w:rsidRPr="00845E42" w:rsidRDefault="00622DB3" w:rsidP="00622DB3">
      <w:r w:rsidRPr="00845E42">
        <w:t>2. Выполните задания к тексту:</w:t>
      </w:r>
    </w:p>
    <w:p w:rsidR="00622DB3" w:rsidRPr="00845E42" w:rsidRDefault="00622DB3" w:rsidP="00622DB3">
      <w:pPr>
        <w:ind w:firstLine="708"/>
        <w:jc w:val="both"/>
      </w:pPr>
      <w:r w:rsidRPr="00845E42">
        <w:t xml:space="preserve">(1) Совсем </w:t>
      </w:r>
      <w:r w:rsidRPr="00845E42">
        <w:rPr>
          <w:b/>
        </w:rPr>
        <w:t>недавно</w:t>
      </w:r>
      <w:r w:rsidRPr="00845E42">
        <w:t xml:space="preserve"> я попала в удивительную сказку. (2) </w:t>
      </w:r>
      <w:r w:rsidRPr="00845E42">
        <w:rPr>
          <w:b/>
        </w:rPr>
        <w:t>Возвращаясь</w:t>
      </w:r>
      <w:r w:rsidRPr="00845E42">
        <w:t xml:space="preserve"> как-то домой через </w:t>
      </w:r>
      <w:r w:rsidRPr="00845E42">
        <w:rPr>
          <w:b/>
        </w:rPr>
        <w:t>соседний</w:t>
      </w:r>
      <w:r w:rsidRPr="00845E42">
        <w:t xml:space="preserve"> детский садик, я увидела … лешего. (3) Он словно </w:t>
      </w:r>
      <w:r w:rsidRPr="00845E42">
        <w:rPr>
          <w:b/>
        </w:rPr>
        <w:t xml:space="preserve">притаился </w:t>
      </w:r>
      <w:r w:rsidRPr="00845E42">
        <w:t xml:space="preserve">между невысокими </w:t>
      </w:r>
      <w:r w:rsidRPr="00845E42">
        <w:rPr>
          <w:b/>
        </w:rPr>
        <w:t>воротами</w:t>
      </w:r>
      <w:r w:rsidRPr="00845E42">
        <w:t xml:space="preserve"> рядом с асфальтированной дорожкой. (4) Я внимательно присмотрелась, и перед </w:t>
      </w:r>
      <w:r w:rsidRPr="00845E42">
        <w:rPr>
          <w:b/>
        </w:rPr>
        <w:t>моими</w:t>
      </w:r>
      <w:r w:rsidRPr="00845E42">
        <w:t xml:space="preserve"> глазами вдруг предстала сказочная поляна: вот вдоль </w:t>
      </w:r>
      <w:proofErr w:type="gramStart"/>
      <w:r w:rsidRPr="00845E42">
        <w:t xml:space="preserve">дорожки медленно ползла чудо-гусеница, на ближайшей березке виднелись оранжево-черные божьи коровки, а под вечнозеленой елочкой красовались белые грибы. (5) И все это было … рукотворное, </w:t>
      </w:r>
      <w:r w:rsidRPr="00845E42">
        <w:rPr>
          <w:b/>
        </w:rPr>
        <w:t>сделанное</w:t>
      </w:r>
      <w:r w:rsidRPr="00845E42">
        <w:t xml:space="preserve"> со старанием и любовью. (6) Благодаря богатой фантазии и добрым рукам </w:t>
      </w:r>
      <w:r w:rsidRPr="00845E42">
        <w:rPr>
          <w:b/>
        </w:rPr>
        <w:t>какого-то</w:t>
      </w:r>
      <w:r w:rsidRPr="00845E42">
        <w:t xml:space="preserve"> художника-умельца, в сказочных героев превратились старые, никому не нужные вещи, куски спиленного дерева, порванный резиновый мяч, разбитая раковина, дырявая кастрюля.</w:t>
      </w:r>
      <w:proofErr w:type="gramEnd"/>
    </w:p>
    <w:p w:rsidR="00622DB3" w:rsidRPr="00845E42" w:rsidRDefault="00622DB3" w:rsidP="00622DB3">
      <w:pPr>
        <w:ind w:firstLine="708"/>
        <w:jc w:val="both"/>
      </w:pPr>
      <w:r w:rsidRPr="00845E42">
        <w:t>1) Определите грамматическое значение выделенных слов.</w:t>
      </w:r>
      <w:r w:rsidR="00AF4E46" w:rsidRPr="00845E42">
        <w:t xml:space="preserve"> Какими средствами выражается грамматическое значение?</w:t>
      </w:r>
    </w:p>
    <w:p w:rsidR="00622DB3" w:rsidRPr="00845E42" w:rsidRDefault="00622DB3" w:rsidP="00622DB3">
      <w:pPr>
        <w:ind w:firstLine="708"/>
        <w:jc w:val="both"/>
        <w:rPr>
          <w:b/>
        </w:rPr>
      </w:pPr>
      <w:r w:rsidRPr="00845E42">
        <w:t xml:space="preserve">2) Приведите морфологическую парадигму слов </w:t>
      </w:r>
      <w:r w:rsidRPr="00845E42">
        <w:rPr>
          <w:b/>
        </w:rPr>
        <w:t>дорожка, богатая, возвращаться.</w:t>
      </w:r>
    </w:p>
    <w:p w:rsidR="00622DB3" w:rsidRPr="00845E42" w:rsidRDefault="00622DB3" w:rsidP="00622DB3">
      <w:pPr>
        <w:ind w:firstLine="708"/>
        <w:jc w:val="both"/>
      </w:pPr>
      <w:r w:rsidRPr="00845E42">
        <w:t>3) Выпишите все возможные сло</w:t>
      </w:r>
      <w:r w:rsidR="00AF4E46" w:rsidRPr="00845E42">
        <w:t>воформы из предложения 3. Совпад</w:t>
      </w:r>
      <w:r w:rsidRPr="00845E42">
        <w:t>ает ли количество слов и словоформ в предложении.</w:t>
      </w:r>
    </w:p>
    <w:p w:rsidR="00622DB3" w:rsidRPr="00845E42" w:rsidRDefault="00622DB3" w:rsidP="00622DB3">
      <w:pPr>
        <w:ind w:firstLine="708"/>
        <w:jc w:val="both"/>
      </w:pPr>
      <w:r w:rsidRPr="00845E42">
        <w:t>4) Найдите в тексте особые формы глаг</w:t>
      </w:r>
      <w:r w:rsidR="00AF4E46" w:rsidRPr="00845E42">
        <w:t>олов (причастия и деепричастия), форму степени сравнения прилагательного.</w:t>
      </w:r>
    </w:p>
    <w:p w:rsidR="00622DB3" w:rsidRPr="00845E42" w:rsidRDefault="00AF4E46" w:rsidP="00622DB3">
      <w:pPr>
        <w:ind w:firstLine="708"/>
        <w:jc w:val="both"/>
      </w:pPr>
      <w:proofErr w:type="gramStart"/>
      <w:r w:rsidRPr="00845E42">
        <w:t xml:space="preserve">5) Какими частями речи являются слова из текста: </w:t>
      </w:r>
      <w:r w:rsidRPr="00845E42">
        <w:rPr>
          <w:b/>
        </w:rPr>
        <w:t>благодаря, все, совсем, никому, со, вдоль, предстала</w:t>
      </w:r>
      <w:r w:rsidRPr="00845E42">
        <w:t>?</w:t>
      </w:r>
      <w:proofErr w:type="gramEnd"/>
    </w:p>
    <w:p w:rsidR="00233DD9" w:rsidRPr="00845E42" w:rsidRDefault="00233DD9">
      <w:pPr>
        <w:spacing w:after="200" w:line="276" w:lineRule="auto"/>
      </w:pPr>
      <w:r w:rsidRPr="00845E42">
        <w:br w:type="page"/>
      </w:r>
    </w:p>
    <w:p w:rsidR="00AF4E46" w:rsidRPr="00845E42" w:rsidRDefault="00AF4E46" w:rsidP="00233DD9">
      <w:pPr>
        <w:jc w:val="both"/>
      </w:pPr>
      <w:r w:rsidRPr="00845E42">
        <w:lastRenderedPageBreak/>
        <w:t>3. Известны случаи, когда писатели в художественно-стилистических целях создают тексты из выдуманных слов. Благодаря тому, что эти слова представляют знакомые нам грамматические формы и словообразовательные средства, мы понимаем содержание текста.</w:t>
      </w:r>
      <w:r w:rsidR="00233DD9" w:rsidRPr="00845E42">
        <w:t xml:space="preserve"> </w:t>
      </w:r>
      <w:r w:rsidRPr="00845E42">
        <w:t>Перескажите содержание приведенного текста. Определите, какой частью речи являются выдуманные слова, по каким признакам можно это установить.</w:t>
      </w:r>
    </w:p>
    <w:p w:rsidR="00AF4E46" w:rsidRPr="00845E42" w:rsidRDefault="00AF4E46" w:rsidP="00AF4E46">
      <w:pPr>
        <w:jc w:val="both"/>
      </w:pPr>
      <w:r w:rsidRPr="00845E42">
        <w:tab/>
      </w:r>
      <w:proofErr w:type="spellStart"/>
      <w:r w:rsidRPr="00845E42">
        <w:t>Сяпала</w:t>
      </w:r>
      <w:proofErr w:type="spellEnd"/>
      <w:r w:rsidRPr="00845E42">
        <w:t xml:space="preserve"> Калуша с </w:t>
      </w:r>
      <w:proofErr w:type="spellStart"/>
      <w:r w:rsidRPr="00845E42">
        <w:t>Калушатами</w:t>
      </w:r>
      <w:proofErr w:type="spellEnd"/>
      <w:r w:rsidRPr="00845E42">
        <w:t xml:space="preserve"> по </w:t>
      </w:r>
      <w:proofErr w:type="spellStart"/>
      <w:r w:rsidRPr="00845E42">
        <w:t>напушке</w:t>
      </w:r>
      <w:proofErr w:type="spellEnd"/>
      <w:r w:rsidRPr="00845E42">
        <w:t xml:space="preserve">. И </w:t>
      </w:r>
      <w:proofErr w:type="spellStart"/>
      <w:r w:rsidRPr="00845E42">
        <w:t>увазила</w:t>
      </w:r>
      <w:proofErr w:type="spellEnd"/>
      <w:r w:rsidRPr="00845E42">
        <w:t xml:space="preserve"> </w:t>
      </w:r>
      <w:proofErr w:type="spellStart"/>
      <w:r w:rsidRPr="00845E42">
        <w:t>Бутявку</w:t>
      </w:r>
      <w:proofErr w:type="spellEnd"/>
      <w:r w:rsidRPr="00845E42">
        <w:t xml:space="preserve"> и </w:t>
      </w:r>
      <w:proofErr w:type="spellStart"/>
      <w:r w:rsidRPr="00845E42">
        <w:t>волит</w:t>
      </w:r>
      <w:proofErr w:type="spellEnd"/>
      <w:r w:rsidR="001567B2" w:rsidRPr="00845E42">
        <w:t xml:space="preserve">: </w:t>
      </w:r>
      <w:proofErr w:type="gramStart"/>
      <w:r w:rsidR="001567B2" w:rsidRPr="00845E42">
        <w:t>–</w:t>
      </w:r>
      <w:proofErr w:type="spellStart"/>
      <w:r w:rsidR="001567B2" w:rsidRPr="00845E42">
        <w:t>К</w:t>
      </w:r>
      <w:proofErr w:type="gramEnd"/>
      <w:r w:rsidR="001567B2" w:rsidRPr="00845E42">
        <w:t>алушаточки</w:t>
      </w:r>
      <w:proofErr w:type="spellEnd"/>
      <w:r w:rsidR="001567B2" w:rsidRPr="00845E42">
        <w:t xml:space="preserve">! </w:t>
      </w:r>
      <w:proofErr w:type="spellStart"/>
      <w:r w:rsidR="001567B2" w:rsidRPr="00845E42">
        <w:t>Бутявка</w:t>
      </w:r>
      <w:proofErr w:type="spellEnd"/>
      <w:r w:rsidR="001567B2" w:rsidRPr="00845E42">
        <w:t xml:space="preserve">! – </w:t>
      </w:r>
      <w:proofErr w:type="spellStart"/>
      <w:r w:rsidR="001567B2" w:rsidRPr="00845E42">
        <w:t>Калушата</w:t>
      </w:r>
      <w:proofErr w:type="spellEnd"/>
      <w:r w:rsidR="001567B2" w:rsidRPr="00845E42">
        <w:t xml:space="preserve"> </w:t>
      </w:r>
      <w:proofErr w:type="spellStart"/>
      <w:r w:rsidR="001567B2" w:rsidRPr="00845E42">
        <w:t>присяпали</w:t>
      </w:r>
      <w:proofErr w:type="spellEnd"/>
      <w:r w:rsidR="001567B2" w:rsidRPr="00845E42">
        <w:t xml:space="preserve"> и </w:t>
      </w:r>
      <w:proofErr w:type="spellStart"/>
      <w:r w:rsidR="001567B2" w:rsidRPr="00845E42">
        <w:t>Бутявку</w:t>
      </w:r>
      <w:proofErr w:type="spellEnd"/>
      <w:r w:rsidR="001567B2" w:rsidRPr="00845E42">
        <w:t xml:space="preserve"> </w:t>
      </w:r>
      <w:proofErr w:type="spellStart"/>
      <w:r w:rsidR="001567B2" w:rsidRPr="00845E42">
        <w:t>стрямкали</w:t>
      </w:r>
      <w:proofErr w:type="spellEnd"/>
      <w:r w:rsidR="001567B2" w:rsidRPr="00845E42">
        <w:t xml:space="preserve">. И </w:t>
      </w:r>
      <w:proofErr w:type="spellStart"/>
      <w:r w:rsidR="001567B2" w:rsidRPr="00845E42">
        <w:t>подудонились</w:t>
      </w:r>
      <w:proofErr w:type="spellEnd"/>
      <w:r w:rsidR="001567B2" w:rsidRPr="00845E42">
        <w:t xml:space="preserve">. А Калуша </w:t>
      </w:r>
      <w:proofErr w:type="spellStart"/>
      <w:r w:rsidR="001567B2" w:rsidRPr="00845E42">
        <w:t>волит</w:t>
      </w:r>
      <w:proofErr w:type="spellEnd"/>
      <w:r w:rsidR="001567B2" w:rsidRPr="00845E42">
        <w:t xml:space="preserve">: </w:t>
      </w:r>
      <w:r w:rsidR="001567B2" w:rsidRPr="0098301A">
        <w:t>–</w:t>
      </w:r>
      <w:r w:rsidR="001567B2" w:rsidRPr="00845E42">
        <w:t xml:space="preserve"> </w:t>
      </w:r>
      <w:proofErr w:type="spellStart"/>
      <w:r w:rsidR="001567B2" w:rsidRPr="00845E42">
        <w:t>Оее</w:t>
      </w:r>
      <w:proofErr w:type="spellEnd"/>
      <w:r w:rsidR="001567B2" w:rsidRPr="00845E42">
        <w:t xml:space="preserve">! </w:t>
      </w:r>
      <w:proofErr w:type="spellStart"/>
      <w:r w:rsidR="001567B2" w:rsidRPr="00845E42">
        <w:t>Бутявка</w:t>
      </w:r>
      <w:proofErr w:type="spellEnd"/>
      <w:r w:rsidR="001567B2" w:rsidRPr="00845E42">
        <w:t xml:space="preserve">-то </w:t>
      </w:r>
      <w:proofErr w:type="spellStart"/>
      <w:r w:rsidR="001567B2" w:rsidRPr="00845E42">
        <w:t>некузявая</w:t>
      </w:r>
      <w:proofErr w:type="spellEnd"/>
      <w:r w:rsidR="001567B2" w:rsidRPr="00845E42">
        <w:t xml:space="preserve">! Не </w:t>
      </w:r>
      <w:proofErr w:type="spellStart"/>
      <w:r w:rsidR="001567B2" w:rsidRPr="00845E42">
        <w:t>трямкайте</w:t>
      </w:r>
      <w:proofErr w:type="spellEnd"/>
      <w:r w:rsidR="001567B2" w:rsidRPr="00845E42">
        <w:t xml:space="preserve"> </w:t>
      </w:r>
      <w:proofErr w:type="spellStart"/>
      <w:r w:rsidR="001567B2" w:rsidRPr="00845E42">
        <w:t>бутявок</w:t>
      </w:r>
      <w:proofErr w:type="spellEnd"/>
      <w:r w:rsidR="001567B2" w:rsidRPr="00845E42">
        <w:t xml:space="preserve">, </w:t>
      </w:r>
      <w:proofErr w:type="spellStart"/>
      <w:r w:rsidR="001567B2" w:rsidRPr="00845E42">
        <w:t>бутявки</w:t>
      </w:r>
      <w:proofErr w:type="spellEnd"/>
      <w:r w:rsidR="001567B2" w:rsidRPr="00845E42">
        <w:t xml:space="preserve"> </w:t>
      </w:r>
      <w:proofErr w:type="spellStart"/>
      <w:r w:rsidR="001567B2" w:rsidRPr="00845E42">
        <w:t>дюбые</w:t>
      </w:r>
      <w:proofErr w:type="spellEnd"/>
      <w:r w:rsidR="001567B2" w:rsidRPr="00845E42">
        <w:t xml:space="preserve"> и </w:t>
      </w:r>
      <w:proofErr w:type="spellStart"/>
      <w:r w:rsidR="001567B2" w:rsidRPr="00845E42">
        <w:t>зюмо-зюмо</w:t>
      </w:r>
      <w:proofErr w:type="spellEnd"/>
      <w:r w:rsidR="001567B2" w:rsidRPr="00845E42">
        <w:t xml:space="preserve"> </w:t>
      </w:r>
      <w:proofErr w:type="spellStart"/>
      <w:r w:rsidR="001567B2" w:rsidRPr="00845E42">
        <w:t>некузявые</w:t>
      </w:r>
      <w:proofErr w:type="spellEnd"/>
      <w:r w:rsidR="001567B2" w:rsidRPr="00845E42">
        <w:t xml:space="preserve">. От </w:t>
      </w:r>
      <w:proofErr w:type="spellStart"/>
      <w:r w:rsidR="001567B2" w:rsidRPr="00845E42">
        <w:t>бутявок</w:t>
      </w:r>
      <w:proofErr w:type="spellEnd"/>
      <w:r w:rsidR="001567B2" w:rsidRPr="00845E42">
        <w:t xml:space="preserve"> </w:t>
      </w:r>
      <w:proofErr w:type="spellStart"/>
      <w:r w:rsidR="001567B2" w:rsidRPr="00845E42">
        <w:t>дудонятся</w:t>
      </w:r>
      <w:proofErr w:type="spellEnd"/>
      <w:r w:rsidR="001567B2" w:rsidRPr="00845E42">
        <w:t xml:space="preserve"> (По Л. Петрушевской).</w:t>
      </w:r>
    </w:p>
    <w:p w:rsidR="00AF4E46" w:rsidRPr="0098301A" w:rsidRDefault="00AF4E46" w:rsidP="001567B2">
      <w:pPr>
        <w:jc w:val="both"/>
      </w:pPr>
    </w:p>
    <w:p w:rsidR="00AF4E46" w:rsidRPr="00845E42" w:rsidRDefault="001567B2" w:rsidP="001567B2">
      <w:pPr>
        <w:jc w:val="both"/>
      </w:pPr>
      <w:r w:rsidRPr="0098301A">
        <w:t>4</w:t>
      </w:r>
      <w:r w:rsidRPr="00845E42">
        <w:t xml:space="preserve">. </w:t>
      </w:r>
      <w:r w:rsidR="00233DD9" w:rsidRPr="00845E42">
        <w:t>Даны грамматические признаки форм различных частей речи. Найдите и исправьте ошибки.</w:t>
      </w:r>
    </w:p>
    <w:p w:rsidR="00233DD9" w:rsidRPr="00845E42" w:rsidRDefault="00233DD9" w:rsidP="001567B2">
      <w:pPr>
        <w:jc w:val="both"/>
      </w:pPr>
      <w:r w:rsidRPr="00845E42">
        <w:tab/>
        <w:t xml:space="preserve">1) </w:t>
      </w:r>
      <w:proofErr w:type="spellStart"/>
      <w:proofErr w:type="gramStart"/>
      <w:r w:rsidRPr="00845E42">
        <w:t>Сущ</w:t>
      </w:r>
      <w:proofErr w:type="spellEnd"/>
      <w:proofErr w:type="gramEnd"/>
      <w:r w:rsidRPr="00845E42">
        <w:t xml:space="preserve">, </w:t>
      </w:r>
      <w:proofErr w:type="spellStart"/>
      <w:r w:rsidRPr="00845E42">
        <w:t>нариц</w:t>
      </w:r>
      <w:proofErr w:type="spellEnd"/>
      <w:r w:rsidRPr="00845E42">
        <w:t xml:space="preserve">., </w:t>
      </w:r>
      <w:proofErr w:type="spellStart"/>
      <w:r w:rsidRPr="00845E42">
        <w:t>одуш</w:t>
      </w:r>
      <w:proofErr w:type="spellEnd"/>
      <w:r w:rsidRPr="00845E42">
        <w:t xml:space="preserve">., ж.р., 2 </w:t>
      </w:r>
      <w:proofErr w:type="spellStart"/>
      <w:r w:rsidRPr="00845E42">
        <w:t>скл</w:t>
      </w:r>
      <w:proofErr w:type="spellEnd"/>
      <w:r w:rsidRPr="00845E42">
        <w:t>., ед.ч., И.п., подлежащее.</w:t>
      </w:r>
    </w:p>
    <w:p w:rsidR="00233DD9" w:rsidRPr="00845E42" w:rsidRDefault="00233DD9" w:rsidP="001567B2">
      <w:pPr>
        <w:jc w:val="both"/>
      </w:pPr>
      <w:r w:rsidRPr="00845E42">
        <w:tab/>
      </w:r>
      <w:proofErr w:type="gramStart"/>
      <w:r w:rsidRPr="00845E42">
        <w:t xml:space="preserve">2) </w:t>
      </w:r>
      <w:proofErr w:type="spellStart"/>
      <w:r w:rsidRPr="00845E42">
        <w:t>Прилаг</w:t>
      </w:r>
      <w:proofErr w:type="spellEnd"/>
      <w:r w:rsidRPr="00845E42">
        <w:t>., качеств., в простой форме сравн. ст., в ед.ч., ср.р., В.п.; сказуемое.</w:t>
      </w:r>
      <w:proofErr w:type="gramEnd"/>
    </w:p>
    <w:p w:rsidR="00233DD9" w:rsidRPr="00845E42" w:rsidRDefault="00233DD9" w:rsidP="001567B2">
      <w:pPr>
        <w:jc w:val="both"/>
      </w:pPr>
      <w:r w:rsidRPr="00845E42">
        <w:tab/>
      </w:r>
      <w:proofErr w:type="gramStart"/>
      <w:r w:rsidRPr="00845E42">
        <w:t xml:space="preserve">3) Числит., </w:t>
      </w:r>
      <w:proofErr w:type="spellStart"/>
      <w:r w:rsidRPr="00845E42">
        <w:t>порядк</w:t>
      </w:r>
      <w:proofErr w:type="spellEnd"/>
      <w:r w:rsidRPr="00845E42">
        <w:t>., прост., во мн.ч., м.р., Р.п., определение.</w:t>
      </w:r>
      <w:proofErr w:type="gramEnd"/>
    </w:p>
    <w:p w:rsidR="00A9191A" w:rsidRPr="0098301A" w:rsidRDefault="00233DD9" w:rsidP="00845E42">
      <w:pPr>
        <w:jc w:val="both"/>
      </w:pPr>
      <w:r w:rsidRPr="00845E42">
        <w:tab/>
        <w:t xml:space="preserve">4) Глагол, </w:t>
      </w:r>
      <w:proofErr w:type="spellStart"/>
      <w:r w:rsidRPr="00845E42">
        <w:t>сов</w:t>
      </w:r>
      <w:proofErr w:type="gramStart"/>
      <w:r w:rsidRPr="00845E42">
        <w:t>.в</w:t>
      </w:r>
      <w:proofErr w:type="gramEnd"/>
      <w:r w:rsidRPr="00845E42">
        <w:t>ида</w:t>
      </w:r>
      <w:proofErr w:type="spellEnd"/>
      <w:r w:rsidRPr="00845E42">
        <w:t xml:space="preserve">, </w:t>
      </w:r>
      <w:proofErr w:type="spellStart"/>
      <w:r w:rsidRPr="00845E42">
        <w:t>перех</w:t>
      </w:r>
      <w:proofErr w:type="spellEnd"/>
      <w:r w:rsidRPr="00845E42">
        <w:t xml:space="preserve">., </w:t>
      </w:r>
      <w:proofErr w:type="spellStart"/>
      <w:r w:rsidRPr="00845E42">
        <w:t>возвр</w:t>
      </w:r>
      <w:proofErr w:type="spellEnd"/>
      <w:r w:rsidRPr="00845E42">
        <w:t xml:space="preserve">., 1 </w:t>
      </w:r>
      <w:proofErr w:type="spellStart"/>
      <w:r w:rsidRPr="00845E42">
        <w:t>спр</w:t>
      </w:r>
      <w:proofErr w:type="spellEnd"/>
      <w:r w:rsidRPr="00845E42">
        <w:t xml:space="preserve">., в </w:t>
      </w:r>
      <w:proofErr w:type="spellStart"/>
      <w:r w:rsidRPr="00845E42">
        <w:t>усл</w:t>
      </w:r>
      <w:proofErr w:type="spellEnd"/>
      <w:r w:rsidRPr="00845E42">
        <w:t xml:space="preserve">. накл., </w:t>
      </w:r>
      <w:proofErr w:type="spellStart"/>
      <w:r w:rsidRPr="00845E42">
        <w:t>прош</w:t>
      </w:r>
      <w:proofErr w:type="spellEnd"/>
      <w:r w:rsidRPr="00845E42">
        <w:t xml:space="preserve">. </w:t>
      </w:r>
      <w:proofErr w:type="spellStart"/>
      <w:r w:rsidRPr="00845E42">
        <w:t>вр</w:t>
      </w:r>
      <w:proofErr w:type="spellEnd"/>
      <w:r w:rsidRPr="00845E42">
        <w:t>., м.р., в 3 лице, ед.ч., сказуемое.</w:t>
      </w:r>
    </w:p>
    <w:p w:rsidR="00845E42" w:rsidRPr="00845E42" w:rsidRDefault="00215658" w:rsidP="00845E42">
      <w:pPr>
        <w:ind w:left="360" w:firstLine="348"/>
        <w:jc w:val="center"/>
      </w:pPr>
      <w:r>
        <w:t>Учебная л</w:t>
      </w:r>
      <w:r w:rsidR="00845E42" w:rsidRPr="00845E42">
        <w:t>итература</w:t>
      </w:r>
      <w:r w:rsidR="0072225B">
        <w:t xml:space="preserve"> (к практическим занятиям №1–</w:t>
      </w:r>
      <w:r>
        <w:t>10)</w:t>
      </w:r>
      <w:r w:rsidR="00845E42" w:rsidRPr="00845E42">
        <w:t>:</w:t>
      </w:r>
    </w:p>
    <w:p w:rsidR="00845E42" w:rsidRPr="00215658" w:rsidRDefault="00845E42" w:rsidP="00845E42">
      <w:pPr>
        <w:widowControl w:val="0"/>
        <w:numPr>
          <w:ilvl w:val="0"/>
          <w:numId w:val="2"/>
        </w:numPr>
        <w:shd w:val="clear" w:color="auto" w:fill="FFFFFF"/>
        <w:tabs>
          <w:tab w:val="left" w:pos="0"/>
          <w:tab w:val="left" w:pos="180"/>
          <w:tab w:val="left" w:pos="284"/>
          <w:tab w:val="left" w:pos="426"/>
        </w:tabs>
        <w:autoSpaceDE w:val="0"/>
        <w:autoSpaceDN w:val="0"/>
        <w:adjustRightInd w:val="0"/>
        <w:ind w:left="0" w:firstLine="0"/>
        <w:jc w:val="both"/>
      </w:pPr>
      <w:r w:rsidRPr="00215658">
        <w:t>Виноградов, В.В. Русский язык (Грамматическое учение о слове) / В.В.</w:t>
      </w:r>
      <w:r w:rsidRPr="00215658">
        <w:rPr>
          <w:lang w:val="be-BY"/>
        </w:rPr>
        <w:t> </w:t>
      </w:r>
      <w:r w:rsidRPr="00215658">
        <w:t>Виноградов. – 4-е изд. – М.</w:t>
      </w:r>
      <w:proofErr w:type="gramStart"/>
      <w:r w:rsidRPr="00215658">
        <w:t xml:space="preserve"> :</w:t>
      </w:r>
      <w:proofErr w:type="gramEnd"/>
      <w:r w:rsidRPr="00215658">
        <w:t xml:space="preserve"> Русский язык, 2001. – 720 с.</w:t>
      </w:r>
    </w:p>
    <w:p w:rsidR="00845E42" w:rsidRPr="00215658" w:rsidRDefault="00845E42" w:rsidP="00845E42">
      <w:pPr>
        <w:pStyle w:val="a3"/>
        <w:widowControl w:val="0"/>
        <w:numPr>
          <w:ilvl w:val="0"/>
          <w:numId w:val="2"/>
        </w:numPr>
        <w:shd w:val="clear" w:color="auto" w:fill="FFFFFF"/>
        <w:tabs>
          <w:tab w:val="num" w:pos="0"/>
          <w:tab w:val="left" w:pos="180"/>
          <w:tab w:val="left" w:pos="284"/>
          <w:tab w:val="left" w:pos="426"/>
        </w:tabs>
        <w:autoSpaceDE w:val="0"/>
        <w:autoSpaceDN w:val="0"/>
        <w:adjustRightInd w:val="0"/>
        <w:ind w:left="0" w:firstLine="0"/>
        <w:jc w:val="both"/>
        <w:rPr>
          <w:color w:val="000000"/>
        </w:rPr>
      </w:pPr>
      <w:proofErr w:type="spellStart"/>
      <w:r w:rsidRPr="00215658">
        <w:t>Валгина</w:t>
      </w:r>
      <w:proofErr w:type="spellEnd"/>
      <w:r w:rsidRPr="00215658">
        <w:t>, Н.С. Современный русский язык / Н.С. </w:t>
      </w:r>
      <w:proofErr w:type="spellStart"/>
      <w:r w:rsidRPr="00215658">
        <w:t>Валгина</w:t>
      </w:r>
      <w:proofErr w:type="spellEnd"/>
      <w:r w:rsidRPr="00215658">
        <w:t>, Д.Э. Розенталь, М.И. </w:t>
      </w:r>
      <w:proofErr w:type="spellStart"/>
      <w:r w:rsidRPr="00215658">
        <w:t>Фоми</w:t>
      </w:r>
      <w:proofErr w:type="spellEnd"/>
      <w:r w:rsidRPr="0098301A">
        <w:t>-</w:t>
      </w:r>
      <w:r w:rsidRPr="00215658">
        <w:t xml:space="preserve">на; под. </w:t>
      </w:r>
      <w:proofErr w:type="spellStart"/>
      <w:proofErr w:type="gramStart"/>
      <w:r w:rsidRPr="00215658">
        <w:t>ред</w:t>
      </w:r>
      <w:proofErr w:type="spellEnd"/>
      <w:proofErr w:type="gramEnd"/>
      <w:r w:rsidRPr="00215658">
        <w:t xml:space="preserve"> Н.С. </w:t>
      </w:r>
      <w:proofErr w:type="spellStart"/>
      <w:r w:rsidRPr="00215658">
        <w:t>Валгиной</w:t>
      </w:r>
      <w:proofErr w:type="spellEnd"/>
      <w:r w:rsidRPr="00215658">
        <w:t xml:space="preserve">. – Изд. 6-е, </w:t>
      </w:r>
      <w:proofErr w:type="spellStart"/>
      <w:r w:rsidRPr="00215658">
        <w:t>перераб</w:t>
      </w:r>
      <w:proofErr w:type="spellEnd"/>
      <w:r w:rsidRPr="00215658">
        <w:t>. и доп. – М.: Логос, 2005.– 528 с. </w:t>
      </w:r>
    </w:p>
    <w:p w:rsidR="00845E42" w:rsidRPr="00215658" w:rsidRDefault="00845E42" w:rsidP="00845E42">
      <w:pPr>
        <w:pStyle w:val="a3"/>
        <w:numPr>
          <w:ilvl w:val="0"/>
          <w:numId w:val="2"/>
        </w:numPr>
        <w:shd w:val="clear" w:color="auto" w:fill="FFFFFF"/>
        <w:tabs>
          <w:tab w:val="num" w:pos="0"/>
          <w:tab w:val="left" w:pos="284"/>
        </w:tabs>
        <w:autoSpaceDE w:val="0"/>
        <w:autoSpaceDN w:val="0"/>
        <w:adjustRightInd w:val="0"/>
        <w:ind w:left="0" w:firstLine="0"/>
        <w:jc w:val="both"/>
      </w:pPr>
      <w:r w:rsidRPr="00215658">
        <w:rPr>
          <w:color w:val="000000"/>
        </w:rPr>
        <w:t>Касаткин,</w:t>
      </w:r>
      <w:r w:rsidRPr="00215658">
        <w:rPr>
          <w:color w:val="000000"/>
          <w:lang w:val="be-BY"/>
        </w:rPr>
        <w:t> </w:t>
      </w:r>
      <w:r w:rsidRPr="00215658">
        <w:rPr>
          <w:color w:val="000000"/>
        </w:rPr>
        <w:t>Л.Л. Словарь</w:t>
      </w:r>
      <w:r w:rsidRPr="00215658">
        <w:rPr>
          <w:color w:val="000000"/>
          <w:lang w:val="be-BY"/>
        </w:rPr>
        <w:t>-</w:t>
      </w:r>
      <w:r w:rsidRPr="00215658">
        <w:rPr>
          <w:color w:val="000000"/>
          <w:lang w:val="en-US"/>
        </w:rPr>
        <w:t>c</w:t>
      </w:r>
      <w:proofErr w:type="spellStart"/>
      <w:r w:rsidRPr="00215658">
        <w:rPr>
          <w:color w:val="000000"/>
        </w:rPr>
        <w:t>правочник</w:t>
      </w:r>
      <w:proofErr w:type="spellEnd"/>
      <w:r w:rsidRPr="00215658">
        <w:rPr>
          <w:color w:val="000000"/>
        </w:rPr>
        <w:t xml:space="preserve"> : пособие для учителя / Л.Л. Касаткин, Е.В. Клобуков, П.А.</w:t>
      </w:r>
      <w:r w:rsidRPr="00215658">
        <w:rPr>
          <w:color w:val="000000"/>
          <w:lang w:val="en-US"/>
        </w:rPr>
        <w:t> </w:t>
      </w:r>
      <w:proofErr w:type="spellStart"/>
      <w:r w:rsidRPr="00215658">
        <w:rPr>
          <w:color w:val="000000"/>
        </w:rPr>
        <w:t>Лекант</w:t>
      </w:r>
      <w:proofErr w:type="spellEnd"/>
      <w:r w:rsidRPr="00215658">
        <w:rPr>
          <w:color w:val="000000"/>
        </w:rPr>
        <w:t xml:space="preserve"> ; </w:t>
      </w:r>
      <w:proofErr w:type="spellStart"/>
      <w:r w:rsidRPr="00215658">
        <w:rPr>
          <w:color w:val="000000"/>
        </w:rPr>
        <w:t>под</w:t>
      </w:r>
      <w:proofErr w:type="gramStart"/>
      <w:r w:rsidRPr="00215658">
        <w:rPr>
          <w:color w:val="000000"/>
        </w:rPr>
        <w:t>.р</w:t>
      </w:r>
      <w:proofErr w:type="gramEnd"/>
      <w:r w:rsidRPr="00215658">
        <w:rPr>
          <w:color w:val="000000"/>
        </w:rPr>
        <w:t>ед</w:t>
      </w:r>
      <w:proofErr w:type="spellEnd"/>
      <w:r w:rsidRPr="00215658">
        <w:rPr>
          <w:color w:val="000000"/>
        </w:rPr>
        <w:t>. П.А. </w:t>
      </w:r>
      <w:proofErr w:type="spellStart"/>
      <w:r w:rsidRPr="00215658">
        <w:rPr>
          <w:color w:val="000000"/>
        </w:rPr>
        <w:t>Леканта</w:t>
      </w:r>
      <w:proofErr w:type="spellEnd"/>
      <w:r w:rsidRPr="00215658">
        <w:rPr>
          <w:color w:val="000000"/>
        </w:rPr>
        <w:t>. – М</w:t>
      </w:r>
      <w:proofErr w:type="gramStart"/>
      <w:r w:rsidRPr="00215658">
        <w:rPr>
          <w:color w:val="000000"/>
        </w:rPr>
        <w:t xml:space="preserve"> :</w:t>
      </w:r>
      <w:proofErr w:type="gramEnd"/>
      <w:r w:rsidRPr="00215658">
        <w:rPr>
          <w:color w:val="000000"/>
        </w:rPr>
        <w:t xml:space="preserve"> Высшая школа, 2004. – 304 с.</w:t>
      </w:r>
    </w:p>
    <w:p w:rsidR="00845E42" w:rsidRPr="00215658" w:rsidRDefault="00845E42" w:rsidP="00845E42">
      <w:pPr>
        <w:widowControl w:val="0"/>
        <w:numPr>
          <w:ilvl w:val="0"/>
          <w:numId w:val="2"/>
        </w:numPr>
        <w:shd w:val="clear" w:color="auto" w:fill="FFFFFF"/>
        <w:tabs>
          <w:tab w:val="left" w:pos="0"/>
          <w:tab w:val="left" w:pos="284"/>
        </w:tabs>
        <w:autoSpaceDE w:val="0"/>
        <w:autoSpaceDN w:val="0"/>
        <w:adjustRightInd w:val="0"/>
        <w:ind w:left="0" w:firstLine="0"/>
        <w:jc w:val="both"/>
      </w:pPr>
      <w:r w:rsidRPr="00215658">
        <w:t>Русская грамматика</w:t>
      </w:r>
      <w:proofErr w:type="gramStart"/>
      <w:r w:rsidRPr="00215658">
        <w:t xml:space="preserve"> :</w:t>
      </w:r>
      <w:proofErr w:type="gramEnd"/>
      <w:r w:rsidRPr="00215658">
        <w:t xml:space="preserve"> в 2</w:t>
      </w:r>
      <w:r w:rsidRPr="00215658">
        <w:rPr>
          <w:lang w:val="be-BY"/>
        </w:rPr>
        <w:t xml:space="preserve"> </w:t>
      </w:r>
      <w:r w:rsidRPr="00215658">
        <w:t>т. – Т. 1 : Фонетика. Фонология. Ударение. Интонация. Словообразование. Морфология. – М.</w:t>
      </w:r>
      <w:proofErr w:type="gramStart"/>
      <w:r w:rsidRPr="00215658">
        <w:t xml:space="preserve"> :</w:t>
      </w:r>
      <w:proofErr w:type="gramEnd"/>
      <w:r w:rsidRPr="00215658">
        <w:t xml:space="preserve"> Наука, 1980. – 783 с. </w:t>
      </w:r>
    </w:p>
    <w:p w:rsidR="00845E42" w:rsidRPr="00215658" w:rsidRDefault="00845E42" w:rsidP="00845E42">
      <w:pPr>
        <w:widowControl w:val="0"/>
        <w:numPr>
          <w:ilvl w:val="0"/>
          <w:numId w:val="2"/>
        </w:numPr>
        <w:tabs>
          <w:tab w:val="num" w:pos="0"/>
          <w:tab w:val="left" w:pos="284"/>
          <w:tab w:val="left" w:pos="426"/>
        </w:tabs>
        <w:autoSpaceDE w:val="0"/>
        <w:autoSpaceDN w:val="0"/>
        <w:adjustRightInd w:val="0"/>
        <w:ind w:left="0" w:firstLine="0"/>
        <w:jc w:val="both"/>
      </w:pPr>
      <w:r w:rsidRPr="00215658">
        <w:t xml:space="preserve">Современный русский литературный язык : </w:t>
      </w:r>
      <w:proofErr w:type="spellStart"/>
      <w:r w:rsidRPr="00215658">
        <w:t>учеб</w:t>
      </w:r>
      <w:proofErr w:type="gramStart"/>
      <w:r w:rsidRPr="00215658">
        <w:t>.п</w:t>
      </w:r>
      <w:proofErr w:type="gramEnd"/>
      <w:r w:rsidRPr="00215658">
        <w:t>особие</w:t>
      </w:r>
      <w:proofErr w:type="spellEnd"/>
      <w:r w:rsidRPr="00215658">
        <w:t xml:space="preserve"> / В.Д. </w:t>
      </w:r>
      <w:proofErr w:type="spellStart"/>
      <w:r w:rsidRPr="00215658">
        <w:t>Стариченок</w:t>
      </w:r>
      <w:proofErr w:type="spellEnd"/>
      <w:r w:rsidRPr="00215658">
        <w:rPr>
          <w:lang w:val="be-BY"/>
        </w:rPr>
        <w:t xml:space="preserve"> </w:t>
      </w:r>
      <w:r w:rsidRPr="00215658">
        <w:t>[и др.</w:t>
      </w:r>
      <w:r w:rsidRPr="00215658">
        <w:rPr>
          <w:lang w:val="be-BY"/>
        </w:rPr>
        <w:t xml:space="preserve"> </w:t>
      </w:r>
      <w:r w:rsidRPr="00215658">
        <w:t>]; под ред. В.Д. </w:t>
      </w:r>
      <w:proofErr w:type="spellStart"/>
      <w:r w:rsidRPr="00215658">
        <w:t>Стариченка</w:t>
      </w:r>
      <w:proofErr w:type="spellEnd"/>
      <w:r w:rsidRPr="00215658">
        <w:t>. – Минск</w:t>
      </w:r>
      <w:proofErr w:type="gramStart"/>
      <w:r w:rsidRPr="00215658">
        <w:t xml:space="preserve"> :</w:t>
      </w:r>
      <w:proofErr w:type="gramEnd"/>
      <w:r w:rsidRPr="00215658">
        <w:t xml:space="preserve"> </w:t>
      </w:r>
      <w:proofErr w:type="spellStart"/>
      <w:r w:rsidRPr="00215658">
        <w:t>Выш</w:t>
      </w:r>
      <w:proofErr w:type="spellEnd"/>
      <w:r w:rsidRPr="00215658">
        <w:rPr>
          <w:lang w:val="be-BY"/>
        </w:rPr>
        <w:t>.</w:t>
      </w:r>
      <w:r w:rsidRPr="00215658">
        <w:t xml:space="preserve"> школа, 2012. – 591 с.</w:t>
      </w:r>
    </w:p>
    <w:p w:rsidR="00845E42" w:rsidRPr="00215658" w:rsidRDefault="00845E42" w:rsidP="00845E42">
      <w:pPr>
        <w:widowControl w:val="0"/>
        <w:numPr>
          <w:ilvl w:val="0"/>
          <w:numId w:val="2"/>
        </w:numPr>
        <w:tabs>
          <w:tab w:val="left" w:pos="180"/>
          <w:tab w:val="left" w:pos="284"/>
          <w:tab w:val="left" w:pos="360"/>
        </w:tabs>
        <w:autoSpaceDE w:val="0"/>
        <w:autoSpaceDN w:val="0"/>
        <w:adjustRightInd w:val="0"/>
        <w:ind w:left="0" w:firstLine="0"/>
        <w:jc w:val="both"/>
      </w:pPr>
      <w:r w:rsidRPr="00215658">
        <w:t>Современный русский язык: учеб</w:t>
      </w:r>
      <w:proofErr w:type="gramStart"/>
      <w:r w:rsidRPr="00215658">
        <w:t>.</w:t>
      </w:r>
      <w:proofErr w:type="gramEnd"/>
      <w:r w:rsidRPr="00215658">
        <w:rPr>
          <w:lang w:val="be-BY"/>
        </w:rPr>
        <w:t xml:space="preserve"> </w:t>
      </w:r>
      <w:proofErr w:type="gramStart"/>
      <w:r w:rsidRPr="00215658">
        <w:t>д</w:t>
      </w:r>
      <w:proofErr w:type="gramEnd"/>
      <w:r w:rsidRPr="00215658">
        <w:t xml:space="preserve">ля </w:t>
      </w:r>
      <w:proofErr w:type="spellStart"/>
      <w:r w:rsidRPr="00215658">
        <w:t>филол</w:t>
      </w:r>
      <w:proofErr w:type="spellEnd"/>
      <w:r w:rsidRPr="00215658">
        <w:t>. спец. ун-тов / В.А. </w:t>
      </w:r>
      <w:proofErr w:type="spellStart"/>
      <w:r w:rsidRPr="00215658">
        <w:t>Белошапкова</w:t>
      </w:r>
      <w:proofErr w:type="spellEnd"/>
      <w:r w:rsidRPr="00215658">
        <w:t xml:space="preserve"> [и др.] ; под ред. В.А.</w:t>
      </w:r>
      <w:r w:rsidRPr="00215658">
        <w:rPr>
          <w:lang w:val="be-BY"/>
        </w:rPr>
        <w:t> </w:t>
      </w:r>
      <w:proofErr w:type="spellStart"/>
      <w:r w:rsidRPr="00215658">
        <w:t>Белошапковой</w:t>
      </w:r>
      <w:proofErr w:type="spellEnd"/>
      <w:r w:rsidRPr="00215658">
        <w:t>. – М.</w:t>
      </w:r>
      <w:proofErr w:type="gramStart"/>
      <w:r w:rsidRPr="00215658">
        <w:t xml:space="preserve"> :</w:t>
      </w:r>
      <w:proofErr w:type="gramEnd"/>
      <w:r w:rsidRPr="00215658">
        <w:t xml:space="preserve"> Высшая школа, 1989. – 800 с.</w:t>
      </w:r>
    </w:p>
    <w:p w:rsidR="00845E42" w:rsidRPr="00215658" w:rsidRDefault="00845E42" w:rsidP="00845E42">
      <w:pPr>
        <w:widowControl w:val="0"/>
        <w:numPr>
          <w:ilvl w:val="0"/>
          <w:numId w:val="2"/>
        </w:numPr>
        <w:tabs>
          <w:tab w:val="left" w:pos="180"/>
          <w:tab w:val="left" w:pos="360"/>
        </w:tabs>
        <w:autoSpaceDE w:val="0"/>
        <w:autoSpaceDN w:val="0"/>
        <w:adjustRightInd w:val="0"/>
        <w:ind w:left="0" w:firstLine="0"/>
        <w:jc w:val="both"/>
      </w:pPr>
      <w:r w:rsidRPr="00215658">
        <w:t>Современный русский язык</w:t>
      </w:r>
      <w:proofErr w:type="gramStart"/>
      <w:r w:rsidRPr="00215658">
        <w:t xml:space="preserve"> :</w:t>
      </w:r>
      <w:proofErr w:type="gramEnd"/>
      <w:r w:rsidRPr="00215658">
        <w:t xml:space="preserve"> Теория. Анализ языковых единиц : учеб</w:t>
      </w:r>
      <w:proofErr w:type="gramStart"/>
      <w:r w:rsidRPr="00215658">
        <w:t>.</w:t>
      </w:r>
      <w:proofErr w:type="gramEnd"/>
      <w:r w:rsidRPr="00215658">
        <w:rPr>
          <w:lang w:val="be-BY"/>
        </w:rPr>
        <w:t xml:space="preserve"> </w:t>
      </w:r>
      <w:proofErr w:type="gramStart"/>
      <w:r w:rsidRPr="00215658">
        <w:t>д</w:t>
      </w:r>
      <w:proofErr w:type="gramEnd"/>
      <w:r w:rsidRPr="00215658">
        <w:t xml:space="preserve">ля студ. </w:t>
      </w:r>
      <w:proofErr w:type="spellStart"/>
      <w:r w:rsidRPr="00215658">
        <w:t>высш</w:t>
      </w:r>
      <w:proofErr w:type="spellEnd"/>
      <w:r w:rsidRPr="00215658">
        <w:t>. учеб. заведений : в 2 ч. / В.В. </w:t>
      </w:r>
      <w:proofErr w:type="spellStart"/>
      <w:r w:rsidRPr="00215658">
        <w:t>Бабайцева</w:t>
      </w:r>
      <w:proofErr w:type="spellEnd"/>
      <w:r w:rsidRPr="00215658">
        <w:t xml:space="preserve"> [и др.] ; под ред. Е.И. </w:t>
      </w:r>
      <w:proofErr w:type="spellStart"/>
      <w:r w:rsidRPr="00215658">
        <w:t>Дибровой</w:t>
      </w:r>
      <w:proofErr w:type="spellEnd"/>
      <w:r w:rsidRPr="00215658">
        <w:t>.– Ч. 2</w:t>
      </w:r>
      <w:r w:rsidRPr="00215658">
        <w:rPr>
          <w:lang w:val="be-BY"/>
        </w:rPr>
        <w:t>:</w:t>
      </w:r>
      <w:r w:rsidRPr="00215658">
        <w:t> Морфология. Синтаксис</w:t>
      </w:r>
      <w:r w:rsidRPr="00215658">
        <w:rPr>
          <w:lang w:val="be-BY"/>
        </w:rPr>
        <w:t xml:space="preserve">. – </w:t>
      </w:r>
      <w:r w:rsidRPr="00215658">
        <w:t>М.</w:t>
      </w:r>
      <w:proofErr w:type="gramStart"/>
      <w:r w:rsidRPr="00215658">
        <w:t> :</w:t>
      </w:r>
      <w:proofErr w:type="gramEnd"/>
      <w:r w:rsidRPr="00215658">
        <w:t xml:space="preserve"> Издательский центр «Академия», 2001. – 704 с.</w:t>
      </w:r>
    </w:p>
    <w:p w:rsidR="00845E42" w:rsidRPr="00215658" w:rsidRDefault="00845E42" w:rsidP="00845E42">
      <w:pPr>
        <w:widowControl w:val="0"/>
        <w:numPr>
          <w:ilvl w:val="0"/>
          <w:numId w:val="2"/>
        </w:numPr>
        <w:tabs>
          <w:tab w:val="num" w:pos="0"/>
          <w:tab w:val="left" w:pos="180"/>
          <w:tab w:val="left" w:pos="360"/>
        </w:tabs>
        <w:autoSpaceDE w:val="0"/>
        <w:autoSpaceDN w:val="0"/>
        <w:adjustRightInd w:val="0"/>
        <w:ind w:left="0" w:firstLine="0"/>
        <w:jc w:val="both"/>
      </w:pPr>
      <w:r w:rsidRPr="00215658">
        <w:t>Современный русский язык</w:t>
      </w:r>
      <w:proofErr w:type="gramStart"/>
      <w:r w:rsidRPr="00215658">
        <w:t xml:space="preserve"> :</w:t>
      </w:r>
      <w:proofErr w:type="gramEnd"/>
      <w:r w:rsidRPr="00215658">
        <w:t xml:space="preserve"> в 3</w:t>
      </w:r>
      <w:r w:rsidRPr="00215658">
        <w:rPr>
          <w:lang w:val="be-BY"/>
        </w:rPr>
        <w:t xml:space="preserve"> </w:t>
      </w:r>
      <w:r w:rsidRPr="00215658">
        <w:t>ч. / П.П. Шуба [и др.] ; под ред. П.П.</w:t>
      </w:r>
      <w:r w:rsidRPr="00215658">
        <w:rPr>
          <w:lang w:val="be-BY"/>
        </w:rPr>
        <w:t> </w:t>
      </w:r>
      <w:r w:rsidRPr="00215658">
        <w:t xml:space="preserve">Шубы. – 2-е изд., </w:t>
      </w:r>
      <w:proofErr w:type="spellStart"/>
      <w:r w:rsidRPr="00215658">
        <w:t>испр</w:t>
      </w:r>
      <w:proofErr w:type="spellEnd"/>
      <w:r w:rsidRPr="00215658">
        <w:t>. и доп. – Ч. 2</w:t>
      </w:r>
      <w:r w:rsidRPr="00215658">
        <w:rPr>
          <w:lang w:val="be-BY"/>
        </w:rPr>
        <w:t> :</w:t>
      </w:r>
      <w:r w:rsidRPr="00215658">
        <w:t xml:space="preserve"> Словообразование. Морфонология. Морфология.</w:t>
      </w:r>
      <w:r w:rsidRPr="00215658">
        <w:rPr>
          <w:lang w:val="be-BY"/>
        </w:rPr>
        <w:t> </w:t>
      </w:r>
      <w:r w:rsidRPr="00215658">
        <w:t>– Минск</w:t>
      </w:r>
      <w:proofErr w:type="gramStart"/>
      <w:r w:rsidRPr="00215658">
        <w:t xml:space="preserve"> :</w:t>
      </w:r>
      <w:proofErr w:type="gramEnd"/>
      <w:r w:rsidRPr="00215658">
        <w:t xml:space="preserve"> </w:t>
      </w:r>
      <w:proofErr w:type="spellStart"/>
      <w:r w:rsidRPr="00215658">
        <w:t>Плопресс</w:t>
      </w:r>
      <w:proofErr w:type="spellEnd"/>
      <w:r w:rsidRPr="00215658">
        <w:t>, 1998. – 544 с.</w:t>
      </w:r>
    </w:p>
    <w:p w:rsidR="00845E42" w:rsidRPr="00215658" w:rsidRDefault="00845E42" w:rsidP="00845E42">
      <w:pPr>
        <w:widowControl w:val="0"/>
        <w:numPr>
          <w:ilvl w:val="0"/>
          <w:numId w:val="2"/>
        </w:numPr>
        <w:shd w:val="clear" w:color="auto" w:fill="FFFFFF"/>
        <w:tabs>
          <w:tab w:val="left" w:pos="0"/>
          <w:tab w:val="left" w:pos="180"/>
          <w:tab w:val="left" w:pos="284"/>
          <w:tab w:val="left" w:pos="426"/>
        </w:tabs>
        <w:autoSpaceDE w:val="0"/>
        <w:autoSpaceDN w:val="0"/>
        <w:adjustRightInd w:val="0"/>
        <w:ind w:left="0" w:firstLine="0"/>
        <w:jc w:val="both"/>
        <w:rPr>
          <w:color w:val="000000"/>
        </w:rPr>
      </w:pPr>
      <w:r w:rsidRPr="00215658">
        <w:t>Современный русский язык</w:t>
      </w:r>
      <w:proofErr w:type="gramStart"/>
      <w:r w:rsidRPr="00215658">
        <w:rPr>
          <w:lang w:val="be-BY"/>
        </w:rPr>
        <w:t xml:space="preserve"> </w:t>
      </w:r>
      <w:r w:rsidRPr="00215658">
        <w:t>:</w:t>
      </w:r>
      <w:proofErr w:type="gramEnd"/>
      <w:r w:rsidRPr="00215658">
        <w:t xml:space="preserve"> Новое издание</w:t>
      </w:r>
      <w:proofErr w:type="gramStart"/>
      <w:r w:rsidRPr="00215658">
        <w:t xml:space="preserve"> :</w:t>
      </w:r>
      <w:proofErr w:type="gramEnd"/>
      <w:r w:rsidRPr="00215658">
        <w:t xml:space="preserve"> Учебник / П.А. </w:t>
      </w:r>
      <w:proofErr w:type="spellStart"/>
      <w:r w:rsidRPr="00215658">
        <w:t>Лекант</w:t>
      </w:r>
      <w:proofErr w:type="spellEnd"/>
      <w:r w:rsidRPr="00215658">
        <w:t xml:space="preserve"> [и др.]</w:t>
      </w:r>
      <w:proofErr w:type="gramStart"/>
      <w:r w:rsidRPr="00215658">
        <w:t> ;</w:t>
      </w:r>
      <w:proofErr w:type="gramEnd"/>
      <w:r w:rsidRPr="00215658">
        <w:t xml:space="preserve"> под ред. П.А. </w:t>
      </w:r>
      <w:proofErr w:type="spellStart"/>
      <w:r w:rsidRPr="00215658">
        <w:t>Леканта</w:t>
      </w:r>
      <w:proofErr w:type="spellEnd"/>
      <w:r w:rsidRPr="00215658">
        <w:t>. – М.</w:t>
      </w:r>
      <w:proofErr w:type="gramStart"/>
      <w:r w:rsidRPr="00215658">
        <w:t xml:space="preserve"> :</w:t>
      </w:r>
      <w:proofErr w:type="gramEnd"/>
      <w:r w:rsidRPr="00215658">
        <w:t xml:space="preserve"> Высшая школа, 2009. – 766 с.</w:t>
      </w:r>
    </w:p>
    <w:p w:rsidR="00845E42" w:rsidRPr="00215658" w:rsidRDefault="00845E42" w:rsidP="00845E42">
      <w:pPr>
        <w:widowControl w:val="0"/>
        <w:numPr>
          <w:ilvl w:val="0"/>
          <w:numId w:val="2"/>
        </w:numPr>
        <w:shd w:val="clear" w:color="auto" w:fill="FFFFFF"/>
        <w:tabs>
          <w:tab w:val="left" w:pos="0"/>
          <w:tab w:val="left" w:pos="180"/>
          <w:tab w:val="left" w:pos="284"/>
          <w:tab w:val="left" w:pos="426"/>
        </w:tabs>
        <w:autoSpaceDE w:val="0"/>
        <w:autoSpaceDN w:val="0"/>
        <w:adjustRightInd w:val="0"/>
        <w:ind w:left="0" w:firstLine="0"/>
        <w:jc w:val="both"/>
      </w:pPr>
      <w:r w:rsidRPr="00215658">
        <w:t>Современный русский язык</w:t>
      </w:r>
      <w:proofErr w:type="gramStart"/>
      <w:r w:rsidRPr="00215658">
        <w:t> :</w:t>
      </w:r>
      <w:proofErr w:type="gramEnd"/>
      <w:r w:rsidRPr="00215658">
        <w:t xml:space="preserve"> Учебник</w:t>
      </w:r>
      <w:proofErr w:type="gramStart"/>
      <w:r w:rsidRPr="00215658">
        <w:t> :</w:t>
      </w:r>
      <w:proofErr w:type="gramEnd"/>
      <w:r w:rsidRPr="00215658">
        <w:t xml:space="preserve"> Фонетика. Лексикология. Словообразование. Морфология. Синтаксис / А.А. Новиков [и др.] ; под ред. Л.А. Новикова. – 3-е изд. – СПб</w:t>
      </w:r>
      <w:proofErr w:type="gramStart"/>
      <w:r w:rsidRPr="00215658">
        <w:t xml:space="preserve">.: </w:t>
      </w:r>
      <w:proofErr w:type="gramEnd"/>
      <w:r w:rsidRPr="00215658">
        <w:t>Лань, 2001.</w:t>
      </w:r>
      <w:r w:rsidRPr="00215658">
        <w:rPr>
          <w:lang w:val="en-US"/>
        </w:rPr>
        <w:t> </w:t>
      </w:r>
      <w:r w:rsidRPr="00215658">
        <w:t>– 864 с.</w:t>
      </w:r>
    </w:p>
    <w:p w:rsidR="00845E42" w:rsidRPr="00215658" w:rsidRDefault="00845E42" w:rsidP="00845E42">
      <w:pPr>
        <w:widowControl w:val="0"/>
        <w:numPr>
          <w:ilvl w:val="0"/>
          <w:numId w:val="2"/>
        </w:numPr>
        <w:shd w:val="clear" w:color="auto" w:fill="FFFFFF"/>
        <w:tabs>
          <w:tab w:val="left" w:pos="0"/>
          <w:tab w:val="left" w:pos="180"/>
          <w:tab w:val="left" w:pos="284"/>
          <w:tab w:val="left" w:pos="426"/>
        </w:tabs>
        <w:autoSpaceDE w:val="0"/>
        <w:autoSpaceDN w:val="0"/>
        <w:adjustRightInd w:val="0"/>
        <w:ind w:left="0" w:firstLine="0"/>
        <w:jc w:val="both"/>
      </w:pPr>
      <w:r w:rsidRPr="00215658">
        <w:t>Современный русский язык</w:t>
      </w:r>
      <w:proofErr w:type="gramStart"/>
      <w:r w:rsidRPr="00215658">
        <w:t> :</w:t>
      </w:r>
      <w:proofErr w:type="gramEnd"/>
      <w:r w:rsidRPr="00215658">
        <w:t xml:space="preserve"> Фонетика и орфоэпия. Графика и орфография. Лексикология и фразеология. </w:t>
      </w:r>
      <w:proofErr w:type="spellStart"/>
      <w:r w:rsidRPr="00215658">
        <w:t>Морфемика</w:t>
      </w:r>
      <w:proofErr w:type="spellEnd"/>
      <w:r w:rsidRPr="00215658">
        <w:t xml:space="preserve"> и словообразование. Морфология : </w:t>
      </w:r>
      <w:r w:rsidRPr="00215658">
        <w:rPr>
          <w:lang w:val="be-BY"/>
        </w:rPr>
        <w:t>у</w:t>
      </w:r>
      <w:proofErr w:type="spellStart"/>
      <w:r w:rsidRPr="00215658">
        <w:t>чеб</w:t>
      </w:r>
      <w:proofErr w:type="spellEnd"/>
      <w:proofErr w:type="gramStart"/>
      <w:r w:rsidRPr="00215658">
        <w:t>.</w:t>
      </w:r>
      <w:proofErr w:type="gramEnd"/>
      <w:r w:rsidRPr="00215658">
        <w:rPr>
          <w:lang w:val="be-BY"/>
        </w:rPr>
        <w:t xml:space="preserve"> </w:t>
      </w:r>
      <w:proofErr w:type="gramStart"/>
      <w:r w:rsidRPr="00215658">
        <w:t>п</w:t>
      </w:r>
      <w:proofErr w:type="gramEnd"/>
      <w:r w:rsidRPr="00215658">
        <w:t>особие / А.М. </w:t>
      </w:r>
      <w:proofErr w:type="spellStart"/>
      <w:r w:rsidRPr="00215658">
        <w:t>Бордович</w:t>
      </w:r>
      <w:proofErr w:type="spellEnd"/>
      <w:r w:rsidRPr="00215658">
        <w:t xml:space="preserve"> [и др.] ; под общ. ред. М.Г. Булахова и И.С. Козырева. – Минск</w:t>
      </w:r>
      <w:proofErr w:type="gramStart"/>
      <w:r w:rsidRPr="00215658">
        <w:t xml:space="preserve"> :</w:t>
      </w:r>
      <w:proofErr w:type="gramEnd"/>
      <w:r w:rsidRPr="00215658">
        <w:t xml:space="preserve"> </w:t>
      </w:r>
      <w:proofErr w:type="spellStart"/>
      <w:r w:rsidRPr="00215658">
        <w:t>Выш</w:t>
      </w:r>
      <w:proofErr w:type="spellEnd"/>
      <w:r w:rsidRPr="00215658">
        <w:rPr>
          <w:lang w:val="be-BY"/>
        </w:rPr>
        <w:t>.</w:t>
      </w:r>
      <w:r w:rsidRPr="00215658">
        <w:t xml:space="preserve"> школа, 1991. – 511 с.</w:t>
      </w:r>
    </w:p>
    <w:p w:rsidR="00845E42" w:rsidRPr="00215658" w:rsidRDefault="00845E42" w:rsidP="00845E42">
      <w:pPr>
        <w:widowControl w:val="0"/>
        <w:numPr>
          <w:ilvl w:val="0"/>
          <w:numId w:val="2"/>
        </w:numPr>
        <w:shd w:val="clear" w:color="auto" w:fill="FFFFFF"/>
        <w:tabs>
          <w:tab w:val="left" w:pos="0"/>
          <w:tab w:val="left" w:pos="180"/>
          <w:tab w:val="left" w:pos="284"/>
          <w:tab w:val="left" w:pos="426"/>
        </w:tabs>
        <w:autoSpaceDE w:val="0"/>
        <w:autoSpaceDN w:val="0"/>
        <w:adjustRightInd w:val="0"/>
        <w:ind w:left="0" w:firstLine="0"/>
        <w:jc w:val="both"/>
      </w:pPr>
      <w:proofErr w:type="spellStart"/>
      <w:r w:rsidRPr="00215658">
        <w:t>Шанский</w:t>
      </w:r>
      <w:proofErr w:type="spellEnd"/>
      <w:r w:rsidRPr="00215658">
        <w:t>, Н.М. Современный русский язык</w:t>
      </w:r>
      <w:proofErr w:type="gramStart"/>
      <w:r w:rsidRPr="00215658">
        <w:t xml:space="preserve"> :</w:t>
      </w:r>
      <w:proofErr w:type="gramEnd"/>
      <w:r w:rsidRPr="00215658">
        <w:t xml:space="preserve"> в 3 ч. / Н.М. </w:t>
      </w:r>
      <w:proofErr w:type="spellStart"/>
      <w:r w:rsidRPr="00215658">
        <w:t>Шанский</w:t>
      </w:r>
      <w:proofErr w:type="spellEnd"/>
      <w:r w:rsidRPr="00215658">
        <w:t>, А.Н. Тихонов. – Ч. 2</w:t>
      </w:r>
      <w:proofErr w:type="gramStart"/>
      <w:r w:rsidRPr="00215658">
        <w:t> :</w:t>
      </w:r>
      <w:proofErr w:type="gramEnd"/>
      <w:r w:rsidRPr="00215658">
        <w:t xml:space="preserve"> Словообразование. Морфология. – М.</w:t>
      </w:r>
      <w:proofErr w:type="gramStart"/>
      <w:r w:rsidRPr="00215658">
        <w:t> :</w:t>
      </w:r>
      <w:proofErr w:type="gramEnd"/>
      <w:r w:rsidRPr="00215658">
        <w:t xml:space="preserve"> Просвещение, 1981. – 270 с.</w:t>
      </w:r>
    </w:p>
    <w:p w:rsidR="00845E42" w:rsidRPr="00215658" w:rsidRDefault="00845E42" w:rsidP="00845E42">
      <w:pPr>
        <w:widowControl w:val="0"/>
        <w:shd w:val="clear" w:color="auto" w:fill="FFFFFF"/>
        <w:tabs>
          <w:tab w:val="left" w:pos="0"/>
          <w:tab w:val="left" w:pos="180"/>
          <w:tab w:val="left" w:pos="284"/>
          <w:tab w:val="left" w:pos="426"/>
        </w:tabs>
        <w:jc w:val="center"/>
        <w:rPr>
          <w:color w:val="000000"/>
        </w:rPr>
      </w:pPr>
      <w:r w:rsidRPr="00215658">
        <w:t xml:space="preserve"> </w:t>
      </w:r>
    </w:p>
    <w:p w:rsidR="00845E42" w:rsidRPr="00845E42" w:rsidRDefault="00845E42" w:rsidP="00E70101">
      <w:pPr>
        <w:ind w:left="360" w:firstLine="348"/>
        <w:rPr>
          <w:b/>
        </w:rPr>
      </w:pPr>
    </w:p>
    <w:p w:rsidR="00E70101" w:rsidRPr="00845E42" w:rsidRDefault="00E70101" w:rsidP="00E70101">
      <w:pPr>
        <w:ind w:left="360" w:firstLine="348"/>
        <w:rPr>
          <w:b/>
        </w:rPr>
      </w:pPr>
    </w:p>
    <w:p w:rsidR="00E70101" w:rsidRPr="00845E42" w:rsidRDefault="00E70101" w:rsidP="00E70101">
      <w:pPr>
        <w:ind w:left="360" w:firstLine="348"/>
      </w:pPr>
      <w:r w:rsidRPr="00845E42">
        <w:t>Доцент                                                                        О.Б.Переход</w:t>
      </w:r>
    </w:p>
    <w:p w:rsidR="00E70101" w:rsidRPr="00845E42" w:rsidRDefault="00E70101" w:rsidP="00E70101"/>
    <w:p w:rsidR="00233DD9" w:rsidRPr="00E70101" w:rsidRDefault="00233DD9" w:rsidP="00233DD9">
      <w:pPr>
        <w:rPr>
          <w:b/>
        </w:rPr>
      </w:pPr>
      <w:r>
        <w:rPr>
          <w:b/>
        </w:rPr>
        <w:lastRenderedPageBreak/>
        <w:t>1 БФ, 2 семестр</w:t>
      </w:r>
    </w:p>
    <w:p w:rsidR="00233DD9" w:rsidRPr="00E70101" w:rsidRDefault="00233DD9" w:rsidP="00233DD9">
      <w:pPr>
        <w:jc w:val="center"/>
        <w:rPr>
          <w:b/>
        </w:rPr>
      </w:pPr>
      <w:r>
        <w:rPr>
          <w:b/>
        </w:rPr>
        <w:t>Практическое занятие № 2</w:t>
      </w:r>
      <w:r w:rsidR="0072225B">
        <w:rPr>
          <w:b/>
        </w:rPr>
        <w:t>–</w:t>
      </w:r>
      <w:r w:rsidR="003B7B05">
        <w:rPr>
          <w:b/>
        </w:rPr>
        <w:t>3</w:t>
      </w:r>
    </w:p>
    <w:p w:rsidR="00233DD9" w:rsidRPr="008B0D59" w:rsidRDefault="00233DD9" w:rsidP="00233DD9">
      <w:pPr>
        <w:pStyle w:val="3"/>
        <w:jc w:val="center"/>
        <w:rPr>
          <w:rFonts w:ascii="Times New Roman" w:hAnsi="Times New Roman" w:cs="Times New Roman"/>
          <w:color w:val="auto"/>
        </w:rPr>
      </w:pPr>
      <w:r>
        <w:rPr>
          <w:rFonts w:ascii="Times New Roman" w:hAnsi="Times New Roman" w:cs="Times New Roman"/>
          <w:color w:val="auto"/>
        </w:rPr>
        <w:t>Тема «</w:t>
      </w:r>
      <w:r w:rsidRPr="008B0D59">
        <w:rPr>
          <w:rFonts w:ascii="Times New Roman" w:hAnsi="Times New Roman" w:cs="Times New Roman"/>
          <w:color w:val="auto"/>
        </w:rPr>
        <w:t>ИМЯ СУЩЕСТВИТЕЛЬНОЕ</w:t>
      </w:r>
      <w:r>
        <w:rPr>
          <w:rFonts w:ascii="Times New Roman" w:hAnsi="Times New Roman" w:cs="Times New Roman"/>
          <w:color w:val="auto"/>
        </w:rPr>
        <w:t>»</w:t>
      </w:r>
    </w:p>
    <w:p w:rsidR="00E70101" w:rsidRPr="003B7B05" w:rsidRDefault="003B7B05" w:rsidP="00E70101">
      <w:pPr>
        <w:pStyle w:val="3"/>
        <w:jc w:val="both"/>
        <w:rPr>
          <w:rFonts w:ascii="Times New Roman" w:hAnsi="Times New Roman" w:cs="Times New Roman"/>
          <w:color w:val="auto"/>
        </w:rPr>
      </w:pPr>
      <w:r w:rsidRPr="003B7B05">
        <w:rPr>
          <w:rFonts w:ascii="Times New Roman" w:hAnsi="Times New Roman" w:cs="Times New Roman"/>
          <w:color w:val="auto"/>
        </w:rPr>
        <w:t>Вопросы для изучения:</w:t>
      </w:r>
      <w:r w:rsidR="00233DD9" w:rsidRPr="003B7B05">
        <w:rPr>
          <w:rFonts w:ascii="Times New Roman" w:hAnsi="Times New Roman" w:cs="Times New Roman"/>
          <w:color w:val="auto"/>
        </w:rPr>
        <w:t xml:space="preserve"> </w:t>
      </w:r>
    </w:p>
    <w:p w:rsidR="00E70101" w:rsidRPr="008B0D59" w:rsidRDefault="00E70101" w:rsidP="00E70101">
      <w:pPr>
        <w:jc w:val="both"/>
      </w:pPr>
      <w:r>
        <w:t xml:space="preserve">1. </w:t>
      </w:r>
      <w:proofErr w:type="spellStart"/>
      <w:r w:rsidRPr="008B0D59">
        <w:t>Общекатегориальные</w:t>
      </w:r>
      <w:proofErr w:type="spellEnd"/>
      <w:r w:rsidRPr="008B0D59">
        <w:t xml:space="preserve"> грамматические признаки существительного как части речи. Предметность как </w:t>
      </w:r>
      <w:proofErr w:type="spellStart"/>
      <w:r w:rsidRPr="008B0D59">
        <w:t>частеречное</w:t>
      </w:r>
      <w:proofErr w:type="spellEnd"/>
      <w:r w:rsidRPr="008B0D59">
        <w:t xml:space="preserve"> значение существитель</w:t>
      </w:r>
      <w:r w:rsidRPr="008B0D59">
        <w:softHyphen/>
        <w:t>ного.</w:t>
      </w:r>
    </w:p>
    <w:p w:rsidR="00233DD9" w:rsidRDefault="00E70101" w:rsidP="00E70101">
      <w:pPr>
        <w:jc w:val="both"/>
      </w:pPr>
      <w:r>
        <w:t>2. </w:t>
      </w:r>
      <w:proofErr w:type="gramStart"/>
      <w:r w:rsidRPr="008B0D59">
        <w:t>Лексико-грамматические разряды существительных</w:t>
      </w:r>
      <w:r w:rsidR="00233DD9">
        <w:t xml:space="preserve"> (собственные и нарицательные, конкретные, абстрактные, вещественные, собирательные, единичные). </w:t>
      </w:r>
      <w:proofErr w:type="gramEnd"/>
    </w:p>
    <w:p w:rsidR="00E70101" w:rsidRPr="008B0D59" w:rsidRDefault="00233DD9" w:rsidP="00E70101">
      <w:pPr>
        <w:jc w:val="both"/>
      </w:pPr>
      <w:r>
        <w:t xml:space="preserve">3. </w:t>
      </w:r>
      <w:r w:rsidRPr="008B0D59">
        <w:t xml:space="preserve">Категория одушевленности-неодушевленности существительного.  </w:t>
      </w:r>
    </w:p>
    <w:p w:rsidR="00233DD9" w:rsidRDefault="00E70101" w:rsidP="00E70101">
      <w:pPr>
        <w:jc w:val="both"/>
      </w:pPr>
      <w:r>
        <w:t>4. </w:t>
      </w:r>
      <w:r w:rsidRPr="008B0D59">
        <w:t>Грамматический род существительного</w:t>
      </w:r>
      <w:r>
        <w:t>.</w:t>
      </w:r>
      <w:r w:rsidRPr="008B0D59">
        <w:t xml:space="preserve"> </w:t>
      </w:r>
      <w:r w:rsidR="00233DD9">
        <w:t>Способы определения рода. Род несклоняемых слов.</w:t>
      </w:r>
    </w:p>
    <w:p w:rsidR="00E70101" w:rsidRPr="008B0D59" w:rsidRDefault="00233DD9" w:rsidP="00E70101">
      <w:pPr>
        <w:jc w:val="both"/>
      </w:pPr>
      <w:r>
        <w:t xml:space="preserve">5. </w:t>
      </w:r>
      <w:r w:rsidR="00E70101" w:rsidRPr="008B0D59">
        <w:t xml:space="preserve">Категория числа существительных. </w:t>
      </w:r>
      <w:r w:rsidR="00E70101">
        <w:t xml:space="preserve"> </w:t>
      </w:r>
    </w:p>
    <w:p w:rsidR="00E70101" w:rsidRPr="008B0D59" w:rsidRDefault="00E70101" w:rsidP="00E70101">
      <w:pPr>
        <w:jc w:val="both"/>
      </w:pPr>
      <w:r>
        <w:t>5. </w:t>
      </w:r>
      <w:r w:rsidRPr="008B0D59">
        <w:t xml:space="preserve">Падеж существительного как словоизменительная грамматическая категория. </w:t>
      </w:r>
      <w:r>
        <w:t xml:space="preserve"> </w:t>
      </w:r>
    </w:p>
    <w:p w:rsidR="00E70101" w:rsidRDefault="00E70101" w:rsidP="00E70101">
      <w:r>
        <w:t>6. </w:t>
      </w:r>
      <w:r w:rsidRPr="008B0D59">
        <w:t>Склонен</w:t>
      </w:r>
      <w:r w:rsidR="00233DD9">
        <w:t>ие существительных</w:t>
      </w:r>
      <w:r w:rsidRPr="008B0D59">
        <w:t>. Типы склонения существительных.</w:t>
      </w:r>
    </w:p>
    <w:p w:rsidR="00E70101" w:rsidRDefault="00E70101" w:rsidP="00E70101"/>
    <w:p w:rsidR="00C00B15" w:rsidRPr="00845E42" w:rsidRDefault="00C00B15" w:rsidP="00C00B15">
      <w:pPr>
        <w:rPr>
          <w:b/>
        </w:rPr>
      </w:pPr>
      <w:r w:rsidRPr="00845E42">
        <w:rPr>
          <w:b/>
        </w:rPr>
        <w:t>Практическая часть:</w:t>
      </w:r>
    </w:p>
    <w:p w:rsidR="003B7B05" w:rsidRDefault="00D77CE0" w:rsidP="003B7B05">
      <w:pPr>
        <w:rPr>
          <w:b/>
        </w:rPr>
      </w:pPr>
      <w:r>
        <w:rPr>
          <w:b/>
        </w:rPr>
        <w:t>(</w:t>
      </w:r>
      <w:r w:rsidR="00C00B15">
        <w:rPr>
          <w:b/>
        </w:rPr>
        <w:t xml:space="preserve">К практическому занятию № </w:t>
      </w:r>
      <w:r>
        <w:rPr>
          <w:b/>
        </w:rPr>
        <w:t>2)</w:t>
      </w:r>
    </w:p>
    <w:p w:rsidR="00C00B15" w:rsidRPr="00215658" w:rsidRDefault="00C00B15" w:rsidP="00C00B15">
      <w:r w:rsidRPr="00215658">
        <w:t>1. Определите лексико-грамматический разряд существительных:</w:t>
      </w:r>
    </w:p>
    <w:p w:rsidR="00C00B15" w:rsidRPr="00215658" w:rsidRDefault="00C00B15" w:rsidP="00C00B15">
      <w:pPr>
        <w:ind w:firstLine="708"/>
        <w:jc w:val="both"/>
      </w:pPr>
      <w:proofErr w:type="gramStart"/>
      <w:r w:rsidRPr="00215658">
        <w:t>Колесо, вопрос, предубеждение, драма, астра, гостиница, пластмасса, разъезд, закройщик, землетрясение, просвещение, целлюлоза, судьба, юношество, тишина, щелочь, офицерство, подмастерье, чайник, родня, крыжовник, колодец, строитель, скамейка, часы, учение, спирт, перезвон, подруга, вода, мороз, солнце, барсук, комар, обезьяна, щука.</w:t>
      </w:r>
      <w:proofErr w:type="gramEnd"/>
    </w:p>
    <w:p w:rsidR="00C00B15" w:rsidRPr="00215658" w:rsidRDefault="00D77CE0" w:rsidP="00D77CE0">
      <w:pPr>
        <w:jc w:val="both"/>
      </w:pPr>
      <w:r w:rsidRPr="00215658">
        <w:t xml:space="preserve">2. </w:t>
      </w:r>
      <w:r w:rsidR="00C00B15" w:rsidRPr="00215658">
        <w:t>Опре</w:t>
      </w:r>
      <w:r w:rsidRPr="00215658">
        <w:t xml:space="preserve">делите значение одушевленности / </w:t>
      </w:r>
      <w:r w:rsidR="00C00B15" w:rsidRPr="00215658">
        <w:t xml:space="preserve">неодушевленности у следующих слов, используя грамматический </w:t>
      </w:r>
      <w:r w:rsidRPr="00215658">
        <w:t xml:space="preserve">и семантический критерии </w:t>
      </w:r>
      <w:r w:rsidR="00C00B15" w:rsidRPr="00215658">
        <w:t>разграничения:</w:t>
      </w:r>
    </w:p>
    <w:p w:rsidR="00D77CE0" w:rsidRPr="00215658" w:rsidRDefault="00C00B15" w:rsidP="00C00B15">
      <w:pPr>
        <w:ind w:firstLine="708"/>
      </w:pPr>
      <w:r w:rsidRPr="00215658">
        <w:t>Кукла, самоучитель, робот, вирус, русалка</w:t>
      </w:r>
      <w:r w:rsidR="00D77CE0" w:rsidRPr="00215658">
        <w:t>, звезда, лицо, змей (бумажный).</w:t>
      </w:r>
    </w:p>
    <w:p w:rsidR="00D77CE0" w:rsidRPr="00645D6A" w:rsidRDefault="00D77CE0" w:rsidP="0009090B">
      <w:pPr>
        <w:jc w:val="both"/>
      </w:pPr>
      <w:r w:rsidRPr="00215658">
        <w:t xml:space="preserve">3. </w:t>
      </w:r>
      <w:proofErr w:type="gramStart"/>
      <w:r w:rsidRPr="00215658">
        <w:t>К какому роду относятся данные слова: шампунь, мозоль, кутюрье, пенальти, вуз, тюль, салями, авеню, плацкарта, загс, медаль</w:t>
      </w:r>
      <w:r>
        <w:t>,</w:t>
      </w:r>
      <w:r w:rsidRPr="00645D6A">
        <w:t xml:space="preserve"> </w:t>
      </w:r>
      <w:r>
        <w:t>госпиталь,</w:t>
      </w:r>
      <w:r w:rsidRPr="00645D6A">
        <w:t xml:space="preserve"> </w:t>
      </w:r>
      <w:r>
        <w:t>капель,</w:t>
      </w:r>
      <w:r w:rsidRPr="00645D6A">
        <w:t xml:space="preserve"> </w:t>
      </w:r>
      <w:r>
        <w:t xml:space="preserve">кольраби, </w:t>
      </w:r>
      <w:proofErr w:type="spellStart"/>
      <w:r>
        <w:t>тюз</w:t>
      </w:r>
      <w:proofErr w:type="spellEnd"/>
      <w:r>
        <w:t>.</w:t>
      </w:r>
      <w:proofErr w:type="gramEnd"/>
      <w:r>
        <w:t xml:space="preserve"> Обоснуйте свой ответ, используя разные способы определения рода </w:t>
      </w:r>
      <w:proofErr w:type="spellStart"/>
      <w:r>
        <w:t>иаен</w:t>
      </w:r>
      <w:proofErr w:type="spellEnd"/>
      <w:r>
        <w:t xml:space="preserve"> существительных.</w:t>
      </w:r>
    </w:p>
    <w:p w:rsidR="00D77CE0" w:rsidRDefault="00D77CE0" w:rsidP="00D77CE0">
      <w:pPr>
        <w:rPr>
          <w:b/>
        </w:rPr>
      </w:pPr>
      <w:r>
        <w:rPr>
          <w:b/>
        </w:rPr>
        <w:t>(К практическому занятию № 3)</w:t>
      </w:r>
    </w:p>
    <w:p w:rsidR="00D77CE0" w:rsidRPr="00215658" w:rsidRDefault="00D77CE0" w:rsidP="00D77CE0">
      <w:r w:rsidRPr="00215658">
        <w:t xml:space="preserve">4. </w:t>
      </w:r>
      <w:r w:rsidR="0009090B" w:rsidRPr="00215658">
        <w:t>Распределите существительные по следующим группам</w:t>
      </w:r>
      <w:r w:rsidR="0030528C" w:rsidRPr="00215658">
        <w:t xml:space="preserve">: 1) имеющие формы ед. и мн. ч.; 2) </w:t>
      </w:r>
      <w:r w:rsidR="000F04D7" w:rsidRPr="00215658">
        <w:t xml:space="preserve">имеющие формы только ед. ч.; 3) имеющие формы только ед. </w:t>
      </w:r>
      <w:proofErr w:type="gramStart"/>
      <w:r w:rsidR="000F04D7" w:rsidRPr="00215658">
        <w:t>ч</w:t>
      </w:r>
      <w:proofErr w:type="gramEnd"/>
      <w:r w:rsidR="000F04D7" w:rsidRPr="00215658">
        <w:t>.</w:t>
      </w:r>
    </w:p>
    <w:p w:rsidR="00D77CE0" w:rsidRDefault="00534A07" w:rsidP="00215658">
      <w:pPr>
        <w:ind w:firstLine="708"/>
        <w:jc w:val="both"/>
      </w:pPr>
      <w:proofErr w:type="gramStart"/>
      <w:r w:rsidRPr="00534A07">
        <w:t>Ворота, часы</w:t>
      </w:r>
      <w:r>
        <w:t>, с</w:t>
      </w:r>
      <w:r w:rsidRPr="00534A07">
        <w:t>тудент, студенчество, золото, опилки, счета, лагерь, воздух, помощь, бегство, бега, очки, перец, будни, листья, листва, кружева, нежность, рожь, леса, лестницы, щипцы, азарт, глаза, белизна, перила, хлеб, колибри, рост, морковь.</w:t>
      </w:r>
      <w:proofErr w:type="gramEnd"/>
    </w:p>
    <w:p w:rsidR="00534A07" w:rsidRDefault="00534A07" w:rsidP="00215658">
      <w:pPr>
        <w:jc w:val="both"/>
      </w:pPr>
      <w:r>
        <w:t xml:space="preserve">5. Выпишите из текста формы существительных и определите тип склонения и </w:t>
      </w:r>
      <w:proofErr w:type="gramStart"/>
      <w:r>
        <w:t>падеж</w:t>
      </w:r>
      <w:proofErr w:type="gramEnd"/>
      <w:r>
        <w:t xml:space="preserve"> и падежное значение.</w:t>
      </w:r>
    </w:p>
    <w:p w:rsidR="00534A07" w:rsidRDefault="00534A07" w:rsidP="00215658">
      <w:pPr>
        <w:jc w:val="both"/>
      </w:pPr>
      <w:r>
        <w:tab/>
        <w:t xml:space="preserve">Я иду берегом своего любимого </w:t>
      </w:r>
      <w:r w:rsidRPr="00215658">
        <w:rPr>
          <w:b/>
        </w:rPr>
        <w:t>ручья</w:t>
      </w:r>
      <w:r>
        <w:t xml:space="preserve"> самой ранней весной. Вижу я. Как на мелком месте текущая вода встречает </w:t>
      </w:r>
      <w:r w:rsidRPr="00215658">
        <w:rPr>
          <w:b/>
        </w:rPr>
        <w:t>преграду</w:t>
      </w:r>
      <w:r>
        <w:t xml:space="preserve"> в корнях елей, и от этого журчит </w:t>
      </w:r>
      <w:r w:rsidRPr="00215658">
        <w:rPr>
          <w:b/>
        </w:rPr>
        <w:t>о корни</w:t>
      </w:r>
      <w:r>
        <w:t xml:space="preserve"> и распускает </w:t>
      </w:r>
      <w:r w:rsidRPr="00215658">
        <w:rPr>
          <w:b/>
        </w:rPr>
        <w:t>пузыри</w:t>
      </w:r>
      <w:r>
        <w:t xml:space="preserve">. Водная дрожь от солнца бросается </w:t>
      </w:r>
      <w:r w:rsidRPr="00215658">
        <w:rPr>
          <w:b/>
        </w:rPr>
        <w:t>тенью</w:t>
      </w:r>
      <w:r>
        <w:t xml:space="preserve"> на ствол елки, на травы, и тени бегут по стволам, по травам, и в дрожи этой рождается звук, и чудится, будто травы растут </w:t>
      </w:r>
      <w:r w:rsidRPr="00215658">
        <w:rPr>
          <w:b/>
        </w:rPr>
        <w:t>под музыку</w:t>
      </w:r>
      <w:r>
        <w:t xml:space="preserve">, и видишь </w:t>
      </w:r>
      <w:r w:rsidRPr="00215658">
        <w:rPr>
          <w:b/>
        </w:rPr>
        <w:t>согласие</w:t>
      </w:r>
      <w:r>
        <w:t xml:space="preserve"> теней (М. Пришвин)</w:t>
      </w:r>
    </w:p>
    <w:p w:rsidR="00534A07" w:rsidRDefault="00215658" w:rsidP="00215658">
      <w:pPr>
        <w:jc w:val="both"/>
      </w:pPr>
      <w:r>
        <w:t xml:space="preserve">6. Запишите в тетрадь схему морфологического анализа имени существительного </w:t>
      </w:r>
      <w:r w:rsidRPr="00215658">
        <w:t>(Современный русский язык</w:t>
      </w:r>
      <w:proofErr w:type="gramStart"/>
      <w:r w:rsidRPr="00215658">
        <w:t xml:space="preserve"> :</w:t>
      </w:r>
      <w:proofErr w:type="gramEnd"/>
      <w:r w:rsidRPr="00845E42">
        <w:t xml:space="preserve"> Теория. Анализ языковых единиц : учеб</w:t>
      </w:r>
      <w:proofErr w:type="gramStart"/>
      <w:r w:rsidRPr="00845E42">
        <w:t>.</w:t>
      </w:r>
      <w:proofErr w:type="gramEnd"/>
      <w:r w:rsidRPr="00845E42">
        <w:rPr>
          <w:lang w:val="be-BY"/>
        </w:rPr>
        <w:t xml:space="preserve"> </w:t>
      </w:r>
      <w:proofErr w:type="gramStart"/>
      <w:r w:rsidRPr="00845E42">
        <w:t>д</w:t>
      </w:r>
      <w:proofErr w:type="gramEnd"/>
      <w:r w:rsidRPr="00845E42">
        <w:t xml:space="preserve">ля студ. </w:t>
      </w:r>
      <w:proofErr w:type="spellStart"/>
      <w:r w:rsidRPr="00845E42">
        <w:t>высш</w:t>
      </w:r>
      <w:proofErr w:type="spellEnd"/>
      <w:r w:rsidRPr="00845E42">
        <w:t>. учеб. заведений : в 2 ч. / В.В. </w:t>
      </w:r>
      <w:proofErr w:type="spellStart"/>
      <w:r w:rsidRPr="00845E42">
        <w:t>Бабайцева</w:t>
      </w:r>
      <w:proofErr w:type="spellEnd"/>
      <w:r w:rsidRPr="00845E42">
        <w:t xml:space="preserve"> [и др.] ; под ред. Е.И. </w:t>
      </w:r>
      <w:proofErr w:type="spellStart"/>
      <w:r w:rsidRPr="00845E42">
        <w:t>Дибровой</w:t>
      </w:r>
      <w:proofErr w:type="spellEnd"/>
      <w:r w:rsidRPr="00845E42">
        <w:t>.– Ч. 2</w:t>
      </w:r>
      <w:r w:rsidRPr="00845E42">
        <w:rPr>
          <w:lang w:val="be-BY"/>
        </w:rPr>
        <w:t>:</w:t>
      </w:r>
      <w:r w:rsidRPr="00845E42">
        <w:t> Морфология. Синтаксис</w:t>
      </w:r>
      <w:r w:rsidRPr="00845E42">
        <w:rPr>
          <w:lang w:val="be-BY"/>
        </w:rPr>
        <w:t xml:space="preserve">. – </w:t>
      </w:r>
      <w:r w:rsidRPr="00845E42">
        <w:t>М.</w:t>
      </w:r>
      <w:proofErr w:type="gramStart"/>
      <w:r w:rsidRPr="00845E42">
        <w:t> :</w:t>
      </w:r>
      <w:proofErr w:type="gramEnd"/>
      <w:r w:rsidRPr="00845E42">
        <w:t xml:space="preserve"> Издательский</w:t>
      </w:r>
      <w:r>
        <w:t xml:space="preserve"> центр «Академия», 2001).</w:t>
      </w:r>
    </w:p>
    <w:p w:rsidR="00215658" w:rsidRPr="00534A07" w:rsidRDefault="00215658" w:rsidP="00215658">
      <w:pPr>
        <w:jc w:val="both"/>
      </w:pPr>
      <w:r>
        <w:t>Сделайте морфологический анализ выделенных в тексте из предыдущего упражнения имен существительных.</w:t>
      </w:r>
    </w:p>
    <w:p w:rsidR="00215658" w:rsidRDefault="00215658" w:rsidP="00C00B15">
      <w:pPr>
        <w:ind w:firstLine="708"/>
        <w:rPr>
          <w:b/>
        </w:rPr>
      </w:pPr>
    </w:p>
    <w:p w:rsidR="00215658" w:rsidRPr="0072225B" w:rsidRDefault="00215658" w:rsidP="00C00B15">
      <w:pPr>
        <w:ind w:firstLine="708"/>
      </w:pPr>
      <w:r w:rsidRPr="0072225B">
        <w:t>Доцент                                                                        О.Б.Переход</w:t>
      </w:r>
    </w:p>
    <w:p w:rsidR="00215658" w:rsidRPr="0072225B" w:rsidRDefault="00215658">
      <w:pPr>
        <w:spacing w:after="200" w:line="276" w:lineRule="auto"/>
      </w:pPr>
      <w:r w:rsidRPr="0072225B">
        <w:br w:type="page"/>
      </w:r>
    </w:p>
    <w:p w:rsidR="003B7B05" w:rsidRPr="004C4148" w:rsidRDefault="003B7B05" w:rsidP="0072225B">
      <w:pPr>
        <w:rPr>
          <w:b/>
        </w:rPr>
      </w:pPr>
      <w:r w:rsidRPr="004C4148">
        <w:rPr>
          <w:b/>
        </w:rPr>
        <w:lastRenderedPageBreak/>
        <w:t>1 БФ, 2 семестр</w:t>
      </w:r>
    </w:p>
    <w:p w:rsidR="003B7B05" w:rsidRPr="004C4148" w:rsidRDefault="003B7B05" w:rsidP="003B7B05">
      <w:pPr>
        <w:jc w:val="center"/>
        <w:rPr>
          <w:b/>
        </w:rPr>
      </w:pPr>
      <w:r w:rsidRPr="004C4148">
        <w:rPr>
          <w:b/>
        </w:rPr>
        <w:t>Практическое занятие № 4</w:t>
      </w:r>
    </w:p>
    <w:p w:rsidR="003B7B05" w:rsidRPr="004C4148" w:rsidRDefault="003B7B05" w:rsidP="003B7B05">
      <w:pPr>
        <w:pStyle w:val="3"/>
        <w:jc w:val="center"/>
        <w:rPr>
          <w:rFonts w:ascii="Times New Roman" w:hAnsi="Times New Roman" w:cs="Times New Roman"/>
          <w:color w:val="auto"/>
        </w:rPr>
      </w:pPr>
      <w:r w:rsidRPr="004C4148">
        <w:rPr>
          <w:rFonts w:ascii="Times New Roman" w:hAnsi="Times New Roman" w:cs="Times New Roman"/>
          <w:color w:val="auto"/>
        </w:rPr>
        <w:t>Тема</w:t>
      </w:r>
      <w:r w:rsidR="004C4148" w:rsidRPr="004C4148">
        <w:rPr>
          <w:rFonts w:ascii="Times New Roman" w:hAnsi="Times New Roman" w:cs="Times New Roman"/>
          <w:color w:val="auto"/>
        </w:rPr>
        <w:t>:</w:t>
      </w:r>
      <w:r w:rsidRPr="004C4148">
        <w:rPr>
          <w:rFonts w:ascii="Times New Roman" w:hAnsi="Times New Roman" w:cs="Times New Roman"/>
          <w:color w:val="auto"/>
        </w:rPr>
        <w:t xml:space="preserve"> «ИМЯ ПРИЛАГАТЕЛЬНОЕ»</w:t>
      </w:r>
    </w:p>
    <w:p w:rsidR="00E70101" w:rsidRPr="004C4148" w:rsidRDefault="003B7B05" w:rsidP="00E70101">
      <w:pPr>
        <w:pStyle w:val="3"/>
        <w:jc w:val="both"/>
        <w:rPr>
          <w:rFonts w:ascii="Times New Roman" w:hAnsi="Times New Roman" w:cs="Times New Roman"/>
          <w:color w:val="auto"/>
        </w:rPr>
      </w:pPr>
      <w:r w:rsidRPr="004C4148">
        <w:rPr>
          <w:rFonts w:ascii="Times New Roman" w:hAnsi="Times New Roman" w:cs="Times New Roman"/>
          <w:color w:val="auto"/>
        </w:rPr>
        <w:t xml:space="preserve">Вопросы для изучения: </w:t>
      </w:r>
    </w:p>
    <w:p w:rsidR="00E70101" w:rsidRPr="004C4148" w:rsidRDefault="00E70101" w:rsidP="00E70101">
      <w:pPr>
        <w:jc w:val="both"/>
      </w:pPr>
      <w:r w:rsidRPr="004C4148">
        <w:t>1. </w:t>
      </w:r>
      <w:r w:rsidR="002D40C1" w:rsidRPr="004C4148">
        <w:t>Имя прилагательное как часть речи. Грамматические признаки имени прилагательного</w:t>
      </w:r>
      <w:r w:rsidRPr="004C4148">
        <w:t>.</w:t>
      </w:r>
    </w:p>
    <w:p w:rsidR="00E70101" w:rsidRPr="004C4148" w:rsidRDefault="00E70101" w:rsidP="00E70101">
      <w:pPr>
        <w:jc w:val="both"/>
      </w:pPr>
      <w:r w:rsidRPr="004C4148">
        <w:t xml:space="preserve">2. Лексико-грамматические разряды прилагательных. Прилагательные качественные, относительные, притяжательные. Их дифференциальные признаки.  </w:t>
      </w:r>
    </w:p>
    <w:p w:rsidR="00E70101" w:rsidRPr="004C4148" w:rsidRDefault="00E70101" w:rsidP="00E70101">
      <w:pPr>
        <w:jc w:val="both"/>
      </w:pPr>
      <w:r w:rsidRPr="004C4148">
        <w:t>3. Система морфологических категорий прилагательного. Словоизменительные категории рода, числа и падежа прилагатель</w:t>
      </w:r>
      <w:r w:rsidRPr="004C4148">
        <w:softHyphen/>
        <w:t>ного, их отличие от одноименных категорий существительного.</w:t>
      </w:r>
    </w:p>
    <w:p w:rsidR="00E70101" w:rsidRPr="004C4148" w:rsidRDefault="00E70101" w:rsidP="00E70101">
      <w:pPr>
        <w:jc w:val="both"/>
      </w:pPr>
      <w:r w:rsidRPr="004C4148">
        <w:t>4. Категория полноты – краткости как словоизменительная грамматиче</w:t>
      </w:r>
      <w:r w:rsidRPr="004C4148">
        <w:softHyphen/>
        <w:t>ская категория. Семантические и грамматиче</w:t>
      </w:r>
      <w:r w:rsidRPr="004C4148">
        <w:softHyphen/>
        <w:t xml:space="preserve">ские различия полных и кратких форм прилагательного.  </w:t>
      </w:r>
    </w:p>
    <w:p w:rsidR="00E70101" w:rsidRPr="004C4148" w:rsidRDefault="003B7B05" w:rsidP="00E70101">
      <w:pPr>
        <w:jc w:val="both"/>
      </w:pPr>
      <w:r w:rsidRPr="004C4148">
        <w:t xml:space="preserve">5. </w:t>
      </w:r>
      <w:r w:rsidR="00E70101" w:rsidRPr="004C4148">
        <w:t xml:space="preserve">Значение, способы образования и особенности </w:t>
      </w:r>
      <w:proofErr w:type="gramStart"/>
      <w:r w:rsidR="00E70101" w:rsidRPr="004C4148">
        <w:t>употребления форм степеней сравнения</w:t>
      </w:r>
      <w:r w:rsidR="002D40C1" w:rsidRPr="004C4148">
        <w:t xml:space="preserve"> имен прилагательных</w:t>
      </w:r>
      <w:proofErr w:type="gramEnd"/>
      <w:r w:rsidR="00E70101" w:rsidRPr="004C4148">
        <w:t>.</w:t>
      </w:r>
    </w:p>
    <w:p w:rsidR="00E70101" w:rsidRPr="004C4148" w:rsidRDefault="00E70101" w:rsidP="00E70101">
      <w:r w:rsidRPr="004C4148">
        <w:t>6. Типы склонения и типы парадигм прилагательн</w:t>
      </w:r>
      <w:r w:rsidR="003B7B05" w:rsidRPr="004C4148">
        <w:t xml:space="preserve">ых. Склоняемые и несклоняемые </w:t>
      </w:r>
      <w:r w:rsidRPr="004C4148">
        <w:t>прилагательные.</w:t>
      </w:r>
    </w:p>
    <w:p w:rsidR="002D40C1" w:rsidRPr="0098301A" w:rsidRDefault="002D40C1" w:rsidP="002D40C1">
      <w:pPr>
        <w:rPr>
          <w:b/>
        </w:rPr>
      </w:pPr>
    </w:p>
    <w:p w:rsidR="002D40C1" w:rsidRPr="004C4148" w:rsidRDefault="002D40C1" w:rsidP="002D40C1">
      <w:pPr>
        <w:rPr>
          <w:b/>
        </w:rPr>
      </w:pPr>
      <w:r w:rsidRPr="004C4148">
        <w:rPr>
          <w:b/>
        </w:rPr>
        <w:t>Практическая часть:</w:t>
      </w:r>
    </w:p>
    <w:p w:rsidR="002D40C1" w:rsidRPr="004C4148" w:rsidRDefault="002D40C1" w:rsidP="002D40C1">
      <w:pPr>
        <w:ind w:firstLine="709"/>
        <w:rPr>
          <w:b/>
        </w:rPr>
      </w:pPr>
      <w:r w:rsidRPr="004C4148">
        <w:t>1. Определите лексико-грамматические разряды имен прилагательных</w:t>
      </w:r>
      <w:r w:rsidRPr="004C4148">
        <w:rPr>
          <w:b/>
        </w:rPr>
        <w:t xml:space="preserve">:   </w:t>
      </w:r>
    </w:p>
    <w:p w:rsidR="002D40C1" w:rsidRDefault="002D40C1" w:rsidP="002D40C1">
      <w:pPr>
        <w:ind w:firstLine="709"/>
        <w:jc w:val="both"/>
      </w:pPr>
      <w:proofErr w:type="gramStart"/>
      <w:r w:rsidRPr="004C4148">
        <w:t>Лисья хитрость, лисья шапка, сердечная мышца, глухой лес, беличье дупло, беличий воротник, беличий хвост, беличьи зубки у девочки, куриный бульон, деревенская улица, глухой согласный, воробьиное перо, фарфоровая чашка, ярко-красный жилет, отцовский портфель, материн платок, материнские советы, воробьиная прыть, каурая лошадка, зимний сад.</w:t>
      </w:r>
      <w:proofErr w:type="gramEnd"/>
    </w:p>
    <w:p w:rsidR="004C4148" w:rsidRDefault="004C4148" w:rsidP="002D40C1">
      <w:pPr>
        <w:ind w:firstLine="709"/>
        <w:jc w:val="both"/>
      </w:pPr>
      <w:r>
        <w:t xml:space="preserve">2. Составьте словосочетания со следующими прилагательными таким образом, чтобы они относились к разным </w:t>
      </w:r>
      <w:r w:rsidRPr="004C4148">
        <w:t>лексико-грамматически</w:t>
      </w:r>
      <w:r>
        <w:t>м</w:t>
      </w:r>
      <w:r w:rsidRPr="004C4148">
        <w:t xml:space="preserve"> разряд</w:t>
      </w:r>
      <w:r>
        <w:t>ам (форму рода можно менять):</w:t>
      </w:r>
    </w:p>
    <w:p w:rsidR="004C4148" w:rsidRPr="00D251F7" w:rsidRDefault="004C4148" w:rsidP="002D40C1">
      <w:pPr>
        <w:ind w:firstLine="709"/>
        <w:jc w:val="both"/>
        <w:rPr>
          <w:i/>
        </w:rPr>
      </w:pPr>
      <w:r w:rsidRPr="00D251F7">
        <w:rPr>
          <w:i/>
        </w:rPr>
        <w:t>Железный, зеленый, звонкий, заячий</w:t>
      </w:r>
    </w:p>
    <w:p w:rsidR="004C4148" w:rsidRPr="004C4148" w:rsidRDefault="004C4148" w:rsidP="002D40C1">
      <w:pPr>
        <w:ind w:firstLine="709"/>
        <w:jc w:val="both"/>
      </w:pPr>
      <w:r>
        <w:t xml:space="preserve">Например, </w:t>
      </w:r>
      <w:r w:rsidR="00D251F7" w:rsidRPr="00D251F7">
        <w:rPr>
          <w:i/>
        </w:rPr>
        <w:t>медвежья лапа</w:t>
      </w:r>
      <w:r w:rsidR="00D251F7">
        <w:t xml:space="preserve"> (притяж.), </w:t>
      </w:r>
      <w:r w:rsidR="00D251F7" w:rsidRPr="00D251F7">
        <w:rPr>
          <w:i/>
        </w:rPr>
        <w:t>медвежья шуба</w:t>
      </w:r>
      <w:r w:rsidR="00D251F7">
        <w:t xml:space="preserve"> (относит.), </w:t>
      </w:r>
      <w:r w:rsidR="00D251F7" w:rsidRPr="00D251F7">
        <w:rPr>
          <w:i/>
        </w:rPr>
        <w:t xml:space="preserve">медвежий угол </w:t>
      </w:r>
      <w:r w:rsidR="00D251F7">
        <w:t>(качеств.).</w:t>
      </w:r>
      <w:r>
        <w:t xml:space="preserve"> </w:t>
      </w:r>
    </w:p>
    <w:p w:rsidR="004C4148" w:rsidRDefault="00A8421D" w:rsidP="00A8421D">
      <w:pPr>
        <w:ind w:firstLine="709"/>
        <w:jc w:val="both"/>
      </w:pPr>
      <w:r>
        <w:t>3</w:t>
      </w:r>
      <w:r w:rsidR="002D40C1" w:rsidRPr="004C4148">
        <w:t xml:space="preserve">. </w:t>
      </w:r>
      <w:proofErr w:type="gramStart"/>
      <w:r w:rsidR="002D40C1" w:rsidRPr="004C4148">
        <w:t xml:space="preserve">Выполните </w:t>
      </w:r>
      <w:r>
        <w:t xml:space="preserve"> </w:t>
      </w:r>
      <w:r w:rsidR="002D40C1" w:rsidRPr="004C4148">
        <w:t>упр. 170, 171</w:t>
      </w:r>
      <w:r w:rsidR="004C4148" w:rsidRPr="004C4148">
        <w:t>, 172, 174 (Русский язык.</w:t>
      </w:r>
      <w:proofErr w:type="gramEnd"/>
      <w:r w:rsidR="004C4148" w:rsidRPr="004C4148">
        <w:t xml:space="preserve"> Учебное пособие для 10 класса общеобразовательных учреждений с белорусским и русским языками обучения / Л.А. Мурина </w:t>
      </w:r>
      <w:r w:rsidR="004C4148" w:rsidRPr="0098301A">
        <w:t>[</w:t>
      </w:r>
      <w:r w:rsidR="004C4148" w:rsidRPr="004C4148">
        <w:t>и др.</w:t>
      </w:r>
      <w:r w:rsidR="004C4148" w:rsidRPr="0098301A">
        <w:t>].</w:t>
      </w:r>
      <w:r w:rsidR="004C4148" w:rsidRPr="004C4148">
        <w:t xml:space="preserve"> – Минск: </w:t>
      </w:r>
      <w:proofErr w:type="gramStart"/>
      <w:r w:rsidR="004C4148" w:rsidRPr="004C4148">
        <w:t>Национальный институт образования, 2009).</w:t>
      </w:r>
      <w:proofErr w:type="gramEnd"/>
    </w:p>
    <w:p w:rsidR="00A8421D" w:rsidRDefault="00A8421D" w:rsidP="00A8421D">
      <w:pPr>
        <w:ind w:firstLine="709"/>
        <w:jc w:val="both"/>
      </w:pPr>
      <w:r>
        <w:t>4. Произведите морфологический анализ всех имен прилагательных в предложении:</w:t>
      </w:r>
    </w:p>
    <w:p w:rsidR="0082360D" w:rsidRDefault="00A8421D" w:rsidP="0082360D">
      <w:pPr>
        <w:ind w:firstLine="709"/>
        <w:jc w:val="both"/>
      </w:pPr>
      <w:r w:rsidRPr="00A8421D">
        <w:rPr>
          <w:i/>
        </w:rPr>
        <w:t xml:space="preserve">Безумных лет угасшее веселье мне тяжело, как смутное похмелье. Но, как вино, печаль минувших дней в моей </w:t>
      </w:r>
      <w:proofErr w:type="gramStart"/>
      <w:r w:rsidRPr="00A8421D">
        <w:rPr>
          <w:i/>
        </w:rPr>
        <w:t>душе</w:t>
      </w:r>
      <w:proofErr w:type="gramEnd"/>
      <w:r w:rsidRPr="00A8421D">
        <w:rPr>
          <w:i/>
        </w:rPr>
        <w:t xml:space="preserve"> чем старше, тем сильней</w:t>
      </w:r>
      <w:r>
        <w:t xml:space="preserve"> (А.С. Пушкин) </w:t>
      </w:r>
    </w:p>
    <w:p w:rsidR="0082360D" w:rsidRPr="00215658" w:rsidRDefault="00A8421D" w:rsidP="0082360D">
      <w:pPr>
        <w:ind w:firstLine="709"/>
        <w:jc w:val="both"/>
      </w:pPr>
      <w:r>
        <w:t>Схему анализа см. в учебнике</w:t>
      </w:r>
      <w:r w:rsidR="0082360D">
        <w:t xml:space="preserve">: </w:t>
      </w:r>
      <w:r w:rsidR="0082360D" w:rsidRPr="00215658">
        <w:t>Современный русский язык</w:t>
      </w:r>
      <w:proofErr w:type="gramStart"/>
      <w:r w:rsidR="0082360D" w:rsidRPr="00215658">
        <w:t xml:space="preserve"> :</w:t>
      </w:r>
      <w:proofErr w:type="gramEnd"/>
      <w:r w:rsidR="0082360D" w:rsidRPr="00215658">
        <w:t xml:space="preserve"> Теория. Анализ языковых единиц : учеб</w:t>
      </w:r>
      <w:proofErr w:type="gramStart"/>
      <w:r w:rsidR="0082360D" w:rsidRPr="00215658">
        <w:t>.</w:t>
      </w:r>
      <w:proofErr w:type="gramEnd"/>
      <w:r w:rsidR="0082360D" w:rsidRPr="00215658">
        <w:rPr>
          <w:lang w:val="be-BY"/>
        </w:rPr>
        <w:t xml:space="preserve"> </w:t>
      </w:r>
      <w:proofErr w:type="gramStart"/>
      <w:r w:rsidR="0082360D" w:rsidRPr="00215658">
        <w:t>д</w:t>
      </w:r>
      <w:proofErr w:type="gramEnd"/>
      <w:r w:rsidR="0082360D" w:rsidRPr="00215658">
        <w:t xml:space="preserve">ля студ. </w:t>
      </w:r>
      <w:proofErr w:type="spellStart"/>
      <w:r w:rsidR="0082360D" w:rsidRPr="00215658">
        <w:t>высш</w:t>
      </w:r>
      <w:proofErr w:type="spellEnd"/>
      <w:r w:rsidR="0082360D" w:rsidRPr="00215658">
        <w:t>. учеб. заведений : в 2 ч. / В.В. </w:t>
      </w:r>
      <w:proofErr w:type="spellStart"/>
      <w:r w:rsidR="0082360D" w:rsidRPr="00215658">
        <w:t>Бабайцева</w:t>
      </w:r>
      <w:proofErr w:type="spellEnd"/>
      <w:r w:rsidR="0082360D" w:rsidRPr="00215658">
        <w:t xml:space="preserve"> [и др.] ; под ред. Е.И. </w:t>
      </w:r>
      <w:proofErr w:type="spellStart"/>
      <w:r w:rsidR="0082360D" w:rsidRPr="00215658">
        <w:t>Дибровой</w:t>
      </w:r>
      <w:proofErr w:type="spellEnd"/>
      <w:r w:rsidR="0082360D" w:rsidRPr="00215658">
        <w:t>.– Ч. 2</w:t>
      </w:r>
      <w:r w:rsidR="0082360D" w:rsidRPr="00215658">
        <w:rPr>
          <w:lang w:val="be-BY"/>
        </w:rPr>
        <w:t>:</w:t>
      </w:r>
      <w:r w:rsidR="0082360D" w:rsidRPr="00215658">
        <w:t> Морфология. Синтаксис</w:t>
      </w:r>
      <w:r w:rsidR="0082360D" w:rsidRPr="00215658">
        <w:rPr>
          <w:lang w:val="be-BY"/>
        </w:rPr>
        <w:t xml:space="preserve">. – </w:t>
      </w:r>
      <w:r w:rsidR="0082360D" w:rsidRPr="00215658">
        <w:t>М.</w:t>
      </w:r>
      <w:proofErr w:type="gramStart"/>
      <w:r w:rsidR="0082360D" w:rsidRPr="00215658">
        <w:t> :</w:t>
      </w:r>
      <w:proofErr w:type="gramEnd"/>
      <w:r w:rsidR="0082360D" w:rsidRPr="00215658">
        <w:t xml:space="preserve"> Издательский центр «Академия», 2001. – 704 с.</w:t>
      </w:r>
    </w:p>
    <w:p w:rsidR="004C4148" w:rsidRPr="004C4148" w:rsidRDefault="004C4148" w:rsidP="004C4148">
      <w:pPr>
        <w:ind w:firstLine="426"/>
        <w:jc w:val="both"/>
      </w:pPr>
    </w:p>
    <w:p w:rsidR="004C4148" w:rsidRPr="004C4148" w:rsidRDefault="004C4148" w:rsidP="004C4148">
      <w:pPr>
        <w:ind w:firstLine="426"/>
        <w:jc w:val="both"/>
      </w:pPr>
    </w:p>
    <w:p w:rsidR="004C4148" w:rsidRPr="004C4148" w:rsidRDefault="004C4148" w:rsidP="004C4148">
      <w:pPr>
        <w:ind w:firstLine="426"/>
        <w:jc w:val="both"/>
      </w:pPr>
    </w:p>
    <w:p w:rsidR="004C4148" w:rsidRPr="004C4148" w:rsidRDefault="004C4148" w:rsidP="004C4148">
      <w:pPr>
        <w:ind w:firstLine="426"/>
        <w:jc w:val="both"/>
      </w:pPr>
      <w:r w:rsidRPr="004C4148">
        <w:t>Доцент</w:t>
      </w:r>
      <w:r w:rsidRPr="004C4148">
        <w:tab/>
      </w:r>
      <w:r w:rsidRPr="004C4148">
        <w:tab/>
      </w:r>
      <w:r w:rsidRPr="004C4148">
        <w:tab/>
      </w:r>
      <w:r w:rsidRPr="004C4148">
        <w:tab/>
      </w:r>
      <w:r w:rsidRPr="004C4148">
        <w:tab/>
      </w:r>
      <w:r w:rsidRPr="004C4148">
        <w:tab/>
      </w:r>
      <w:r w:rsidRPr="004C4148">
        <w:tab/>
      </w:r>
      <w:r w:rsidRPr="004C4148">
        <w:tab/>
      </w:r>
      <w:r w:rsidRPr="004C4148">
        <w:tab/>
        <w:t>О.Б. Переход</w:t>
      </w:r>
    </w:p>
    <w:p w:rsidR="004C4148" w:rsidRPr="004C4148" w:rsidRDefault="004C4148" w:rsidP="004C4148">
      <w:pPr>
        <w:ind w:firstLine="426"/>
        <w:jc w:val="both"/>
      </w:pPr>
      <w:r w:rsidRPr="004C4148">
        <w:t xml:space="preserve"> </w:t>
      </w:r>
    </w:p>
    <w:p w:rsidR="002D40C1" w:rsidRPr="004C4148" w:rsidRDefault="002D40C1" w:rsidP="002D40C1">
      <w:pPr>
        <w:ind w:firstLine="709"/>
        <w:jc w:val="both"/>
      </w:pPr>
    </w:p>
    <w:p w:rsidR="00E70101" w:rsidRPr="004C4148" w:rsidRDefault="00E70101" w:rsidP="002D40C1">
      <w:pPr>
        <w:jc w:val="both"/>
      </w:pPr>
    </w:p>
    <w:p w:rsidR="004C4148" w:rsidRDefault="004C4148">
      <w:pPr>
        <w:spacing w:after="200" w:line="276" w:lineRule="auto"/>
        <w:rPr>
          <w:b/>
        </w:rPr>
      </w:pPr>
      <w:r>
        <w:rPr>
          <w:b/>
        </w:rPr>
        <w:br w:type="page"/>
      </w:r>
    </w:p>
    <w:p w:rsidR="003B7B05" w:rsidRPr="00E70101" w:rsidRDefault="003B7B05" w:rsidP="003B7B05">
      <w:pPr>
        <w:rPr>
          <w:b/>
        </w:rPr>
      </w:pPr>
      <w:r>
        <w:rPr>
          <w:b/>
        </w:rPr>
        <w:lastRenderedPageBreak/>
        <w:t>1 БФ, 2 семестр</w:t>
      </w:r>
    </w:p>
    <w:p w:rsidR="003B7B05" w:rsidRPr="00E70101" w:rsidRDefault="003B7B05" w:rsidP="003B7B05">
      <w:pPr>
        <w:jc w:val="center"/>
        <w:rPr>
          <w:b/>
        </w:rPr>
      </w:pPr>
      <w:r>
        <w:rPr>
          <w:b/>
        </w:rPr>
        <w:t>Практическое занятие № 5</w:t>
      </w:r>
    </w:p>
    <w:p w:rsidR="003B7B05" w:rsidRPr="008B0D59" w:rsidRDefault="003B7B05" w:rsidP="003B7B05">
      <w:pPr>
        <w:pStyle w:val="3"/>
        <w:jc w:val="center"/>
        <w:rPr>
          <w:rFonts w:ascii="Times New Roman" w:hAnsi="Times New Roman" w:cs="Times New Roman"/>
          <w:color w:val="auto"/>
        </w:rPr>
      </w:pPr>
      <w:r>
        <w:rPr>
          <w:rFonts w:ascii="Times New Roman" w:hAnsi="Times New Roman" w:cs="Times New Roman"/>
          <w:color w:val="auto"/>
        </w:rPr>
        <w:t>Тема</w:t>
      </w:r>
      <w:r w:rsidR="004C4148">
        <w:rPr>
          <w:rFonts w:ascii="Times New Roman" w:hAnsi="Times New Roman" w:cs="Times New Roman"/>
          <w:color w:val="auto"/>
        </w:rPr>
        <w:t>:</w:t>
      </w:r>
      <w:r>
        <w:rPr>
          <w:rFonts w:ascii="Times New Roman" w:hAnsi="Times New Roman" w:cs="Times New Roman"/>
          <w:color w:val="auto"/>
        </w:rPr>
        <w:t xml:space="preserve"> «</w:t>
      </w:r>
      <w:r w:rsidRPr="008B0D59">
        <w:rPr>
          <w:rFonts w:ascii="Times New Roman" w:hAnsi="Times New Roman" w:cs="Times New Roman"/>
          <w:color w:val="auto"/>
        </w:rPr>
        <w:t>ИМЯ ЧИСЛИТЕЛЬНОЕ</w:t>
      </w:r>
      <w:r>
        <w:rPr>
          <w:rFonts w:ascii="Times New Roman" w:hAnsi="Times New Roman" w:cs="Times New Roman"/>
          <w:color w:val="auto"/>
        </w:rPr>
        <w:t>»</w:t>
      </w:r>
    </w:p>
    <w:p w:rsidR="00E70101" w:rsidRPr="008B0D59" w:rsidRDefault="003B7B05" w:rsidP="00E70101">
      <w:pPr>
        <w:pStyle w:val="3"/>
        <w:jc w:val="both"/>
        <w:rPr>
          <w:rFonts w:ascii="Times New Roman" w:hAnsi="Times New Roman" w:cs="Times New Roman"/>
          <w:color w:val="auto"/>
        </w:rPr>
      </w:pPr>
      <w:r w:rsidRPr="003B7B05">
        <w:rPr>
          <w:rFonts w:ascii="Times New Roman" w:hAnsi="Times New Roman" w:cs="Times New Roman"/>
          <w:color w:val="auto"/>
        </w:rPr>
        <w:t>Вопросы для изучения:</w:t>
      </w:r>
      <w:r>
        <w:rPr>
          <w:rFonts w:ascii="Times New Roman" w:hAnsi="Times New Roman" w:cs="Times New Roman"/>
          <w:color w:val="auto"/>
        </w:rPr>
        <w:t xml:space="preserve"> </w:t>
      </w:r>
    </w:p>
    <w:p w:rsidR="00E70101" w:rsidRPr="008B0D59" w:rsidRDefault="00E70101" w:rsidP="00E70101">
      <w:pPr>
        <w:jc w:val="both"/>
      </w:pPr>
      <w:r>
        <w:t xml:space="preserve">1. </w:t>
      </w:r>
      <w:r w:rsidRPr="008B0D59">
        <w:t xml:space="preserve">Проблема границ числительного как части речи. Грамматические основания для выделения числительного в особую часть речи. </w:t>
      </w:r>
      <w:r>
        <w:t xml:space="preserve"> </w:t>
      </w:r>
    </w:p>
    <w:p w:rsidR="00E70101" w:rsidRPr="008B0D59" w:rsidRDefault="00E70101" w:rsidP="00E70101">
      <w:pPr>
        <w:jc w:val="both"/>
      </w:pPr>
      <w:r>
        <w:t>2. </w:t>
      </w:r>
      <w:r w:rsidRPr="008B0D59">
        <w:t>Лексико-грамматические разряды числительных: собственно</w:t>
      </w:r>
      <w:r w:rsidR="004C4148">
        <w:t>-коли</w:t>
      </w:r>
      <w:r w:rsidR="004C4148">
        <w:softHyphen/>
        <w:t xml:space="preserve">чественные, собирательные, </w:t>
      </w:r>
      <w:r w:rsidRPr="008B0D59">
        <w:t>их отличия. Неопределенно-количествен</w:t>
      </w:r>
      <w:r w:rsidRPr="008B0D59">
        <w:softHyphen/>
        <w:t>ные слова и их отношение к числительным. Обозначение дробных и смешанных чисел.</w:t>
      </w:r>
    </w:p>
    <w:p w:rsidR="00E70101" w:rsidRPr="008B0D59" w:rsidRDefault="00E70101" w:rsidP="00E70101">
      <w:pPr>
        <w:jc w:val="both"/>
      </w:pPr>
      <w:r>
        <w:t>3. </w:t>
      </w:r>
      <w:r w:rsidRPr="008B0D59">
        <w:t>Разряды числительных по структуре. Особенности морфемного со</w:t>
      </w:r>
      <w:r w:rsidRPr="008B0D59">
        <w:softHyphen/>
        <w:t>става числительных.</w:t>
      </w:r>
    </w:p>
    <w:p w:rsidR="00E70101" w:rsidRPr="008B0D59" w:rsidRDefault="00E70101" w:rsidP="00E70101">
      <w:pPr>
        <w:jc w:val="both"/>
      </w:pPr>
      <w:r>
        <w:t>4. </w:t>
      </w:r>
      <w:r w:rsidRPr="008B0D59">
        <w:t>Система грамматических категорий числительного и грамматиче</w:t>
      </w:r>
      <w:r w:rsidRPr="008B0D59">
        <w:softHyphen/>
        <w:t xml:space="preserve">ские разновидности числительных: слова, изменяющиеся: а) только по падежам, б) по падежам и родам. </w:t>
      </w:r>
      <w:r>
        <w:t xml:space="preserve"> </w:t>
      </w:r>
    </w:p>
    <w:p w:rsidR="008572D8" w:rsidRPr="0098301A" w:rsidRDefault="00E70101" w:rsidP="00E70101">
      <w:r>
        <w:t>5. </w:t>
      </w:r>
      <w:r w:rsidRPr="008B0D59">
        <w:t xml:space="preserve">Типы склонения и типы парадигм имен числительных. </w:t>
      </w:r>
      <w:r>
        <w:t xml:space="preserve"> </w:t>
      </w:r>
    </w:p>
    <w:p w:rsidR="00E70101" w:rsidRPr="0098301A" w:rsidRDefault="00E70101" w:rsidP="00E70101"/>
    <w:p w:rsidR="004C4148" w:rsidRDefault="004C4148" w:rsidP="004C4148">
      <w:pPr>
        <w:rPr>
          <w:b/>
        </w:rPr>
      </w:pPr>
      <w:r w:rsidRPr="004C4148">
        <w:rPr>
          <w:b/>
        </w:rPr>
        <w:t>Практическая часть:</w:t>
      </w:r>
    </w:p>
    <w:p w:rsidR="00D251F7" w:rsidRPr="00A8421D" w:rsidRDefault="00D251F7" w:rsidP="00D251F7">
      <w:pPr>
        <w:pStyle w:val="a3"/>
        <w:numPr>
          <w:ilvl w:val="0"/>
          <w:numId w:val="5"/>
        </w:numPr>
      </w:pPr>
      <w:r w:rsidRPr="00A8421D">
        <w:t>Определите лексико-грамматический разряд имени числительного, указав простое, сложное или составное по составу числительное:</w:t>
      </w:r>
    </w:p>
    <w:p w:rsidR="00D251F7" w:rsidRDefault="00D251F7" w:rsidP="00D251F7">
      <w:pPr>
        <w:jc w:val="both"/>
      </w:pPr>
      <w:proofErr w:type="gramStart"/>
      <w:r w:rsidRPr="00D251F7">
        <w:t>Двое прохожих, несколько слов, семеро козлят, сто шестьдесят два дня, пятеро саней, шестьсот рублей, немало друзей, семьдесят пять пассажиров, две девочки, четверо молодых людей, две девочки, сто четыре тетради, мало учеников, двести лет, мало учеников, девяносто метров, тысяча сорок девять километров, пятнадцать карандашей, двадцать пять человек.</w:t>
      </w:r>
      <w:proofErr w:type="gramEnd"/>
    </w:p>
    <w:p w:rsidR="00D251F7" w:rsidRPr="004C4148" w:rsidRDefault="00D251F7" w:rsidP="00A8421D">
      <w:pPr>
        <w:pStyle w:val="a3"/>
        <w:numPr>
          <w:ilvl w:val="0"/>
          <w:numId w:val="5"/>
        </w:numPr>
        <w:jc w:val="both"/>
      </w:pPr>
      <w:proofErr w:type="gramStart"/>
      <w:r w:rsidRPr="004C4148">
        <w:t>Выполните упр. 1</w:t>
      </w:r>
      <w:r w:rsidR="00A8421D">
        <w:t>81, 182</w:t>
      </w:r>
      <w:r w:rsidRPr="004C4148">
        <w:t>, 1</w:t>
      </w:r>
      <w:r w:rsidR="00A8421D">
        <w:t>83</w:t>
      </w:r>
      <w:r w:rsidRPr="004C4148">
        <w:t>, 1</w:t>
      </w:r>
      <w:r w:rsidR="00A8421D">
        <w:t>8</w:t>
      </w:r>
      <w:r w:rsidRPr="004C4148">
        <w:t>4 (Русский язык.</w:t>
      </w:r>
      <w:proofErr w:type="gramEnd"/>
      <w:r w:rsidRPr="004C4148">
        <w:t xml:space="preserve"> Учебное пособие для 10 класса общеобразовательных учреждений с белорусским и русским языками обучения / Л.А. Мурина </w:t>
      </w:r>
      <w:r w:rsidRPr="0098301A">
        <w:t>[</w:t>
      </w:r>
      <w:r w:rsidRPr="004C4148">
        <w:t>и др.</w:t>
      </w:r>
      <w:r w:rsidRPr="0098301A">
        <w:t>].</w:t>
      </w:r>
      <w:r w:rsidRPr="004C4148">
        <w:t xml:space="preserve"> – Минск: </w:t>
      </w:r>
      <w:proofErr w:type="gramStart"/>
      <w:r w:rsidRPr="004C4148">
        <w:t>Националь</w:t>
      </w:r>
      <w:r w:rsidR="00A8421D">
        <w:t>ный институт образования, 2009) – по условию.</w:t>
      </w:r>
      <w:proofErr w:type="gramEnd"/>
    </w:p>
    <w:p w:rsidR="00D251F7" w:rsidRDefault="00A8421D" w:rsidP="00D251F7">
      <w:pPr>
        <w:pStyle w:val="a3"/>
        <w:numPr>
          <w:ilvl w:val="0"/>
          <w:numId w:val="5"/>
        </w:numPr>
        <w:jc w:val="both"/>
      </w:pPr>
      <w:r>
        <w:t>Просклоняйте имена числительные (письменно): 247 человек, 2015 год, полтора литра.</w:t>
      </w:r>
    </w:p>
    <w:p w:rsidR="0082360D" w:rsidRDefault="0082360D" w:rsidP="0082360D">
      <w:pPr>
        <w:pStyle w:val="a3"/>
        <w:numPr>
          <w:ilvl w:val="0"/>
          <w:numId w:val="5"/>
        </w:numPr>
        <w:jc w:val="both"/>
      </w:pPr>
      <w:r>
        <w:t>Произведите морфологический анализ имен числительных в предложениях:</w:t>
      </w:r>
    </w:p>
    <w:p w:rsidR="0082360D" w:rsidRDefault="0082360D" w:rsidP="0082360D">
      <w:pPr>
        <w:pStyle w:val="a3"/>
        <w:jc w:val="both"/>
      </w:pPr>
      <w:r>
        <w:rPr>
          <w:i/>
        </w:rPr>
        <w:t xml:space="preserve">И останутся на бреге, в чешуе златой горя, тридцать три богатыря. Уж двадцать пятый раз мы празднуем лицея день заветный. Перед ним его два сына без шеломов и без лат оба мертвые лежат </w:t>
      </w:r>
      <w:r>
        <w:t xml:space="preserve">(А.С. Пушкин) </w:t>
      </w:r>
    </w:p>
    <w:p w:rsidR="0082360D" w:rsidRPr="00215658" w:rsidRDefault="0082360D" w:rsidP="0082360D">
      <w:pPr>
        <w:ind w:firstLine="708"/>
        <w:jc w:val="both"/>
      </w:pPr>
      <w:r>
        <w:t xml:space="preserve">Схему анализа см. в учебнике: </w:t>
      </w:r>
      <w:r w:rsidRPr="00215658">
        <w:t>Современный русский язык</w:t>
      </w:r>
      <w:proofErr w:type="gramStart"/>
      <w:r w:rsidRPr="00215658">
        <w:t xml:space="preserve"> :</w:t>
      </w:r>
      <w:proofErr w:type="gramEnd"/>
      <w:r w:rsidRPr="00215658">
        <w:t xml:space="preserve"> Теория. Анализ языковых единиц : учеб</w:t>
      </w:r>
      <w:proofErr w:type="gramStart"/>
      <w:r w:rsidRPr="00215658">
        <w:t>.</w:t>
      </w:r>
      <w:proofErr w:type="gramEnd"/>
      <w:r w:rsidRPr="0082360D">
        <w:rPr>
          <w:lang w:val="be-BY"/>
        </w:rPr>
        <w:t xml:space="preserve"> </w:t>
      </w:r>
      <w:proofErr w:type="gramStart"/>
      <w:r w:rsidRPr="00215658">
        <w:t>д</w:t>
      </w:r>
      <w:proofErr w:type="gramEnd"/>
      <w:r w:rsidRPr="00215658">
        <w:t xml:space="preserve">ля студ. </w:t>
      </w:r>
      <w:proofErr w:type="spellStart"/>
      <w:r w:rsidRPr="00215658">
        <w:t>высш</w:t>
      </w:r>
      <w:proofErr w:type="spellEnd"/>
      <w:r w:rsidRPr="00215658">
        <w:t>. учеб. заведений : в 2 ч. / В.В. </w:t>
      </w:r>
      <w:proofErr w:type="spellStart"/>
      <w:r w:rsidRPr="00215658">
        <w:t>Бабайцева</w:t>
      </w:r>
      <w:proofErr w:type="spellEnd"/>
      <w:r w:rsidRPr="00215658">
        <w:t xml:space="preserve"> [и др.] ; под ред. Е.И. </w:t>
      </w:r>
      <w:proofErr w:type="spellStart"/>
      <w:r w:rsidRPr="00215658">
        <w:t>Дибровой</w:t>
      </w:r>
      <w:proofErr w:type="spellEnd"/>
      <w:r w:rsidRPr="00215658">
        <w:t>.– Ч. 2</w:t>
      </w:r>
      <w:r w:rsidRPr="0082360D">
        <w:rPr>
          <w:lang w:val="be-BY"/>
        </w:rPr>
        <w:t>:</w:t>
      </w:r>
      <w:r w:rsidRPr="00215658">
        <w:t> Морфология. Синтаксис</w:t>
      </w:r>
      <w:r w:rsidRPr="0082360D">
        <w:rPr>
          <w:lang w:val="be-BY"/>
        </w:rPr>
        <w:t xml:space="preserve">. – </w:t>
      </w:r>
      <w:r w:rsidRPr="00215658">
        <w:t>М.</w:t>
      </w:r>
      <w:proofErr w:type="gramStart"/>
      <w:r w:rsidRPr="00215658">
        <w:t> :</w:t>
      </w:r>
      <w:proofErr w:type="gramEnd"/>
      <w:r w:rsidRPr="00215658">
        <w:t xml:space="preserve"> Издательский центр «Академия», 2001. – 704 с.</w:t>
      </w:r>
    </w:p>
    <w:p w:rsidR="0082360D" w:rsidRPr="00D251F7" w:rsidRDefault="0082360D" w:rsidP="0082360D">
      <w:pPr>
        <w:pStyle w:val="a3"/>
        <w:jc w:val="both"/>
      </w:pPr>
    </w:p>
    <w:p w:rsidR="004C4148" w:rsidRDefault="004C4148" w:rsidP="003B7B05">
      <w:pPr>
        <w:rPr>
          <w:b/>
        </w:rPr>
      </w:pPr>
    </w:p>
    <w:p w:rsidR="004C4148" w:rsidRDefault="004C4148" w:rsidP="003B7B05">
      <w:pPr>
        <w:rPr>
          <w:b/>
        </w:rPr>
      </w:pPr>
    </w:p>
    <w:p w:rsidR="00A8421D" w:rsidRDefault="00A8421D" w:rsidP="00A8421D">
      <w:pPr>
        <w:ind w:firstLine="426"/>
        <w:jc w:val="both"/>
      </w:pPr>
      <w:r w:rsidRPr="004C4148">
        <w:t>Доцент</w:t>
      </w:r>
      <w:r w:rsidRPr="004C4148">
        <w:tab/>
      </w:r>
      <w:r w:rsidRPr="004C4148">
        <w:tab/>
      </w:r>
      <w:r w:rsidRPr="004C4148">
        <w:tab/>
      </w:r>
      <w:r w:rsidRPr="004C4148">
        <w:tab/>
      </w:r>
      <w:r w:rsidRPr="004C4148">
        <w:tab/>
      </w:r>
      <w:r w:rsidRPr="004C4148">
        <w:tab/>
      </w:r>
      <w:r w:rsidRPr="004C4148">
        <w:tab/>
      </w:r>
      <w:r w:rsidRPr="004C4148">
        <w:tab/>
      </w:r>
      <w:r w:rsidRPr="004C4148">
        <w:tab/>
        <w:t>О.Б. Переход</w:t>
      </w:r>
    </w:p>
    <w:p w:rsidR="00A8421D" w:rsidRDefault="00A8421D">
      <w:pPr>
        <w:spacing w:after="200" w:line="276" w:lineRule="auto"/>
      </w:pPr>
      <w:r>
        <w:br w:type="page"/>
      </w:r>
    </w:p>
    <w:p w:rsidR="003B7B05" w:rsidRDefault="003B7B05" w:rsidP="003B7B05">
      <w:pPr>
        <w:rPr>
          <w:b/>
        </w:rPr>
      </w:pPr>
      <w:r>
        <w:rPr>
          <w:b/>
        </w:rPr>
        <w:lastRenderedPageBreak/>
        <w:t>1 БФ, 2 семестр</w:t>
      </w:r>
    </w:p>
    <w:p w:rsidR="003B7B05" w:rsidRPr="00E70101" w:rsidRDefault="003B7B05" w:rsidP="003B7B05">
      <w:pPr>
        <w:jc w:val="center"/>
        <w:rPr>
          <w:b/>
        </w:rPr>
      </w:pPr>
      <w:r>
        <w:rPr>
          <w:b/>
        </w:rPr>
        <w:t>Практическое занятие № 6</w:t>
      </w:r>
    </w:p>
    <w:p w:rsidR="003B7B05" w:rsidRPr="008B0D59" w:rsidRDefault="003B7B05" w:rsidP="003B7B05">
      <w:pPr>
        <w:pStyle w:val="3"/>
        <w:jc w:val="center"/>
        <w:rPr>
          <w:rFonts w:ascii="Times New Roman" w:hAnsi="Times New Roman" w:cs="Times New Roman"/>
          <w:color w:val="auto"/>
        </w:rPr>
      </w:pPr>
      <w:r>
        <w:rPr>
          <w:rFonts w:ascii="Times New Roman" w:hAnsi="Times New Roman" w:cs="Times New Roman"/>
          <w:color w:val="auto"/>
        </w:rPr>
        <w:t>Тема «</w:t>
      </w:r>
      <w:r w:rsidRPr="008B0D59">
        <w:rPr>
          <w:rFonts w:ascii="Times New Roman" w:hAnsi="Times New Roman" w:cs="Times New Roman"/>
          <w:caps/>
          <w:color w:val="auto"/>
        </w:rPr>
        <w:t>Местоимение</w:t>
      </w:r>
      <w:r>
        <w:rPr>
          <w:rFonts w:ascii="Times New Roman" w:hAnsi="Times New Roman" w:cs="Times New Roman"/>
          <w:color w:val="auto"/>
        </w:rPr>
        <w:t>»</w:t>
      </w:r>
    </w:p>
    <w:p w:rsidR="00E70101" w:rsidRPr="008B0D59" w:rsidRDefault="003B7B05" w:rsidP="00E70101">
      <w:pPr>
        <w:pStyle w:val="3"/>
        <w:jc w:val="both"/>
        <w:rPr>
          <w:rFonts w:ascii="Times New Roman" w:hAnsi="Times New Roman" w:cs="Times New Roman"/>
          <w:caps/>
          <w:color w:val="auto"/>
        </w:rPr>
      </w:pPr>
      <w:r w:rsidRPr="003B7B05">
        <w:rPr>
          <w:rFonts w:ascii="Times New Roman" w:hAnsi="Times New Roman" w:cs="Times New Roman"/>
          <w:color w:val="auto"/>
        </w:rPr>
        <w:t>Вопросы для изучения:</w:t>
      </w:r>
    </w:p>
    <w:p w:rsidR="003B7B05" w:rsidRDefault="00E70101" w:rsidP="00E70101">
      <w:pPr>
        <w:jc w:val="both"/>
      </w:pPr>
      <w:r>
        <w:t>1. </w:t>
      </w:r>
      <w:r w:rsidRPr="008B0D59">
        <w:t xml:space="preserve">Местоимения в системе частей речи. </w:t>
      </w:r>
      <w:r>
        <w:t xml:space="preserve"> </w:t>
      </w:r>
      <w:r w:rsidRPr="008B0D59">
        <w:t xml:space="preserve">Лексическое значение и функции местоименных слов: дейктическая, анафорическая и </w:t>
      </w:r>
      <w:proofErr w:type="spellStart"/>
      <w:r w:rsidRPr="008B0D59">
        <w:t>кванторная</w:t>
      </w:r>
      <w:proofErr w:type="spellEnd"/>
      <w:r w:rsidRPr="008B0D59">
        <w:t xml:space="preserve">. </w:t>
      </w:r>
    </w:p>
    <w:p w:rsidR="00E70101" w:rsidRPr="008B0D59" w:rsidRDefault="00E70101" w:rsidP="00E70101">
      <w:pPr>
        <w:jc w:val="both"/>
      </w:pPr>
      <w:r>
        <w:t>2. </w:t>
      </w:r>
      <w:r w:rsidRPr="008B0D59">
        <w:t xml:space="preserve">Разряды местоимений по значению и их </w:t>
      </w:r>
      <w:proofErr w:type="spellStart"/>
      <w:r w:rsidRPr="008B0D59">
        <w:t>референтные</w:t>
      </w:r>
      <w:proofErr w:type="spellEnd"/>
      <w:r w:rsidRPr="008B0D59">
        <w:t xml:space="preserve"> свойства.</w:t>
      </w:r>
    </w:p>
    <w:p w:rsidR="00E70101" w:rsidRPr="008B0D59" w:rsidRDefault="00E70101" w:rsidP="00E70101">
      <w:pPr>
        <w:jc w:val="both"/>
      </w:pPr>
      <w:r>
        <w:t>3. </w:t>
      </w:r>
      <w:r w:rsidRPr="008B0D59">
        <w:t>Грамматическая классификация местоименных слов. Местоименное употребление неместоименных лексем в речи.</w:t>
      </w:r>
    </w:p>
    <w:p w:rsidR="00E70101" w:rsidRPr="008B0D59" w:rsidRDefault="00E70101" w:rsidP="00E70101">
      <w:pPr>
        <w:jc w:val="both"/>
      </w:pPr>
      <w:r>
        <w:t>4. </w:t>
      </w:r>
      <w:r w:rsidRPr="008B0D59">
        <w:t>Система грамматических категорий местоименных слов</w:t>
      </w:r>
      <w:r>
        <w:t>.</w:t>
      </w:r>
      <w:r w:rsidRPr="008B0D59">
        <w:t xml:space="preserve"> Морфологические признаки и система сло</w:t>
      </w:r>
      <w:r w:rsidRPr="008B0D59">
        <w:softHyphen/>
        <w:t xml:space="preserve">воизменения местоимений различных разрядов.  </w:t>
      </w:r>
    </w:p>
    <w:p w:rsidR="00E70101" w:rsidRPr="0098301A" w:rsidRDefault="00E70101" w:rsidP="00E70101">
      <w:r>
        <w:t>5. </w:t>
      </w:r>
      <w:r w:rsidRPr="008B0D59">
        <w:t>Особенности склонения местоименных слов</w:t>
      </w:r>
      <w:r w:rsidR="0082360D">
        <w:t>.</w:t>
      </w:r>
    </w:p>
    <w:p w:rsidR="00E70101" w:rsidRPr="003B7B05" w:rsidRDefault="00E70101" w:rsidP="00E70101"/>
    <w:p w:rsidR="00A8421D" w:rsidRDefault="00A8421D" w:rsidP="00A8421D">
      <w:pPr>
        <w:rPr>
          <w:b/>
        </w:rPr>
      </w:pPr>
      <w:r w:rsidRPr="004C4148">
        <w:rPr>
          <w:b/>
        </w:rPr>
        <w:t>Практическая часть:</w:t>
      </w:r>
    </w:p>
    <w:p w:rsidR="0082360D" w:rsidRPr="00ED03A4" w:rsidRDefault="0082360D" w:rsidP="0082360D">
      <w:pPr>
        <w:pStyle w:val="a3"/>
        <w:numPr>
          <w:ilvl w:val="0"/>
          <w:numId w:val="6"/>
        </w:numPr>
      </w:pPr>
      <w:r w:rsidRPr="00ED03A4">
        <w:t>Выпишете из текста все местоимения. Определите их разряд по значению.</w:t>
      </w:r>
    </w:p>
    <w:p w:rsidR="0082360D" w:rsidRDefault="0082360D" w:rsidP="0082360D">
      <w:pPr>
        <w:pStyle w:val="a4"/>
        <w:ind w:firstLine="360"/>
        <w:jc w:val="both"/>
        <w:rPr>
          <w:rFonts w:ascii="Times New Roman" w:hAnsi="Times New Roman" w:cs="Times New Roman"/>
          <w:sz w:val="24"/>
          <w:szCs w:val="24"/>
          <w:shd w:val="clear" w:color="auto" w:fill="FFFFFF"/>
          <w:lang w:val="ru-RU"/>
        </w:rPr>
      </w:pPr>
      <w:r w:rsidRPr="00542EF2">
        <w:rPr>
          <w:rFonts w:ascii="Times New Roman" w:hAnsi="Times New Roman" w:cs="Times New Roman"/>
          <w:sz w:val="24"/>
          <w:szCs w:val="24"/>
          <w:shd w:val="clear" w:color="auto" w:fill="FFFFFF"/>
        </w:rPr>
        <w:t xml:space="preserve">(1) Юность </w:t>
      </w:r>
      <w:r w:rsidRPr="00542EF2">
        <w:rPr>
          <w:rFonts w:ascii="Times New Roman" w:hAnsi="Times New Roman" w:cs="Times New Roman"/>
          <w:sz w:val="24"/>
          <w:szCs w:val="24"/>
          <w:shd w:val="clear" w:color="auto" w:fill="FFFFFF"/>
          <w:lang w:val="ru-RU"/>
        </w:rPr>
        <w:t>–</w:t>
      </w:r>
      <w:r w:rsidRPr="00542EF2">
        <w:rPr>
          <w:rFonts w:ascii="Times New Roman" w:hAnsi="Times New Roman" w:cs="Times New Roman"/>
          <w:sz w:val="24"/>
          <w:szCs w:val="24"/>
          <w:shd w:val="clear" w:color="auto" w:fill="FFFFFF"/>
        </w:rPr>
        <w:t xml:space="preserve"> прекрасный возраст! </w:t>
      </w:r>
      <w:r w:rsidRPr="00542EF2">
        <w:rPr>
          <w:rFonts w:ascii="Times New Roman" w:hAnsi="Times New Roman" w:cs="Times New Roman"/>
          <w:sz w:val="24"/>
          <w:szCs w:val="24"/>
          <w:shd w:val="clear" w:color="auto" w:fill="FFFFFF"/>
          <w:lang w:val="ru-RU"/>
        </w:rPr>
        <w:t xml:space="preserve">(2) </w:t>
      </w:r>
      <w:r w:rsidRPr="00542EF2">
        <w:rPr>
          <w:rFonts w:ascii="Times New Roman" w:hAnsi="Times New Roman" w:cs="Times New Roman"/>
          <w:sz w:val="24"/>
          <w:szCs w:val="24"/>
          <w:shd w:val="clear" w:color="auto" w:fill="FFFFFF"/>
        </w:rPr>
        <w:t>Ты, как и многие, наверн</w:t>
      </w:r>
      <w:r w:rsidRPr="00542EF2">
        <w:rPr>
          <w:rFonts w:ascii="Times New Roman" w:hAnsi="Times New Roman" w:cs="Times New Roman"/>
          <w:sz w:val="24"/>
          <w:szCs w:val="24"/>
          <w:shd w:val="clear" w:color="auto" w:fill="FFFFFF"/>
          <w:lang w:val="ru-RU"/>
        </w:rPr>
        <w:t>яка</w:t>
      </w:r>
      <w:r w:rsidRPr="00542EF2">
        <w:rPr>
          <w:rFonts w:ascii="Times New Roman" w:hAnsi="Times New Roman" w:cs="Times New Roman"/>
          <w:sz w:val="24"/>
          <w:szCs w:val="24"/>
          <w:shd w:val="clear" w:color="auto" w:fill="FFFFFF"/>
        </w:rPr>
        <w:t xml:space="preserve">, задаешься вопросом: «А смогу ли я сделать то или иное дело, справлюсь ли я?» </w:t>
      </w:r>
      <w:r w:rsidRPr="00542EF2">
        <w:rPr>
          <w:rFonts w:ascii="Times New Roman" w:hAnsi="Times New Roman" w:cs="Times New Roman"/>
          <w:sz w:val="24"/>
          <w:szCs w:val="24"/>
          <w:shd w:val="clear" w:color="auto" w:fill="FFFFFF"/>
          <w:lang w:val="ru-RU"/>
        </w:rPr>
        <w:t xml:space="preserve">(3) </w:t>
      </w:r>
      <w:r w:rsidRPr="00542EF2">
        <w:rPr>
          <w:rFonts w:ascii="Times New Roman" w:hAnsi="Times New Roman" w:cs="Times New Roman"/>
          <w:sz w:val="24"/>
          <w:szCs w:val="24"/>
          <w:shd w:val="clear" w:color="auto" w:fill="FFFFFF"/>
        </w:rPr>
        <w:t xml:space="preserve">Обязательно справишься! </w:t>
      </w:r>
      <w:r w:rsidRPr="00542EF2">
        <w:rPr>
          <w:rFonts w:ascii="Times New Roman" w:hAnsi="Times New Roman" w:cs="Times New Roman"/>
          <w:sz w:val="24"/>
          <w:szCs w:val="24"/>
          <w:shd w:val="clear" w:color="auto" w:fill="FFFFFF"/>
          <w:lang w:val="ru-RU"/>
        </w:rPr>
        <w:t xml:space="preserve">(4) </w:t>
      </w:r>
      <w:r w:rsidRPr="00542EF2">
        <w:rPr>
          <w:rFonts w:ascii="Times New Roman" w:hAnsi="Times New Roman" w:cs="Times New Roman"/>
          <w:sz w:val="24"/>
          <w:szCs w:val="24"/>
          <w:shd w:val="clear" w:color="auto" w:fill="FFFFFF"/>
        </w:rPr>
        <w:t>Главное, будь решител</w:t>
      </w:r>
      <w:r w:rsidRPr="00542EF2">
        <w:rPr>
          <w:rFonts w:ascii="Times New Roman" w:hAnsi="Times New Roman" w:cs="Times New Roman"/>
          <w:sz w:val="24"/>
          <w:szCs w:val="24"/>
          <w:shd w:val="clear" w:color="auto" w:fill="FFFFFF"/>
          <w:lang w:val="ru-RU"/>
        </w:rPr>
        <w:t>е</w:t>
      </w:r>
      <w:r w:rsidRPr="00542EF2">
        <w:rPr>
          <w:rFonts w:ascii="Times New Roman" w:hAnsi="Times New Roman" w:cs="Times New Roman"/>
          <w:sz w:val="24"/>
          <w:szCs w:val="24"/>
          <w:shd w:val="clear" w:color="auto" w:fill="FFFFFF"/>
        </w:rPr>
        <w:t xml:space="preserve">н, не отступай перед трудностями. </w:t>
      </w:r>
    </w:p>
    <w:p w:rsidR="0082360D" w:rsidRPr="0082360D" w:rsidRDefault="0082360D" w:rsidP="0082360D">
      <w:pPr>
        <w:pStyle w:val="a4"/>
        <w:ind w:firstLine="360"/>
        <w:jc w:val="both"/>
        <w:rPr>
          <w:rFonts w:ascii="Times New Roman" w:hAnsi="Times New Roman" w:cs="Times New Roman"/>
          <w:sz w:val="24"/>
          <w:szCs w:val="24"/>
          <w:shd w:val="clear" w:color="auto" w:fill="FFFFFF"/>
          <w:lang w:val="ru-RU"/>
        </w:rPr>
      </w:pPr>
      <w:r w:rsidRPr="0082360D">
        <w:rPr>
          <w:rFonts w:ascii="Times New Roman" w:hAnsi="Times New Roman" w:cs="Times New Roman"/>
          <w:sz w:val="24"/>
          <w:szCs w:val="24"/>
          <w:shd w:val="clear" w:color="auto" w:fill="FFFFFF"/>
          <w:lang w:val="ru-RU"/>
        </w:rPr>
        <w:t xml:space="preserve">(5) </w:t>
      </w:r>
      <w:r w:rsidRPr="0082360D">
        <w:rPr>
          <w:rFonts w:ascii="Times New Roman" w:hAnsi="Times New Roman" w:cs="Times New Roman"/>
          <w:sz w:val="24"/>
          <w:szCs w:val="24"/>
          <w:shd w:val="clear" w:color="auto" w:fill="FFFFFF"/>
        </w:rPr>
        <w:t xml:space="preserve">Любое дело </w:t>
      </w:r>
      <w:r w:rsidRPr="0082360D">
        <w:rPr>
          <w:rFonts w:ascii="Times New Roman" w:hAnsi="Times New Roman" w:cs="Times New Roman"/>
          <w:sz w:val="24"/>
          <w:szCs w:val="24"/>
          <w:shd w:val="clear" w:color="auto" w:fill="FFFFFF"/>
          <w:lang w:val="ru-RU"/>
        </w:rPr>
        <w:t>–</w:t>
      </w:r>
      <w:r w:rsidRPr="0082360D">
        <w:rPr>
          <w:rFonts w:ascii="Times New Roman" w:hAnsi="Times New Roman" w:cs="Times New Roman"/>
          <w:sz w:val="24"/>
          <w:szCs w:val="24"/>
          <w:shd w:val="clear" w:color="auto" w:fill="FFFFFF"/>
        </w:rPr>
        <w:t xml:space="preserve"> это сначала твои мысли и мечты. </w:t>
      </w:r>
      <w:r w:rsidRPr="0082360D">
        <w:rPr>
          <w:rFonts w:ascii="Times New Roman" w:hAnsi="Times New Roman" w:cs="Times New Roman"/>
          <w:sz w:val="24"/>
          <w:szCs w:val="24"/>
          <w:shd w:val="clear" w:color="auto" w:fill="FFFFFF"/>
          <w:lang w:val="ru-RU"/>
        </w:rPr>
        <w:t xml:space="preserve">(6) </w:t>
      </w:r>
      <w:r w:rsidRPr="0082360D">
        <w:rPr>
          <w:rFonts w:ascii="Times New Roman" w:hAnsi="Times New Roman" w:cs="Times New Roman"/>
          <w:sz w:val="24"/>
          <w:szCs w:val="24"/>
          <w:shd w:val="clear" w:color="auto" w:fill="FFFFFF"/>
        </w:rPr>
        <w:t xml:space="preserve">Чтобы они осуществились, необходимо большое желание. </w:t>
      </w:r>
      <w:r w:rsidRPr="0082360D">
        <w:rPr>
          <w:rFonts w:ascii="Times New Roman" w:hAnsi="Times New Roman" w:cs="Times New Roman"/>
          <w:sz w:val="24"/>
          <w:szCs w:val="24"/>
          <w:shd w:val="clear" w:color="auto" w:fill="FFFFFF"/>
          <w:lang w:val="ru-RU"/>
        </w:rPr>
        <w:t xml:space="preserve">(7) </w:t>
      </w:r>
      <w:r w:rsidRPr="0082360D">
        <w:rPr>
          <w:rFonts w:ascii="Times New Roman" w:hAnsi="Times New Roman" w:cs="Times New Roman"/>
          <w:sz w:val="24"/>
          <w:szCs w:val="24"/>
          <w:shd w:val="clear" w:color="auto" w:fill="FFFFFF"/>
        </w:rPr>
        <w:t>Желание будет прибавлять силы.</w:t>
      </w:r>
      <w:r w:rsidRPr="0082360D">
        <w:rPr>
          <w:rFonts w:ascii="Times New Roman" w:hAnsi="Times New Roman" w:cs="Times New Roman"/>
          <w:sz w:val="24"/>
          <w:szCs w:val="24"/>
          <w:shd w:val="clear" w:color="auto" w:fill="FFFFFF"/>
          <w:lang w:val="ru-RU"/>
        </w:rPr>
        <w:t xml:space="preserve"> (8)</w:t>
      </w:r>
      <w:r w:rsidRPr="0082360D">
        <w:rPr>
          <w:rFonts w:ascii="Times New Roman" w:hAnsi="Times New Roman" w:cs="Times New Roman"/>
          <w:sz w:val="24"/>
          <w:szCs w:val="24"/>
          <w:shd w:val="clear" w:color="auto" w:fill="FFFFFF"/>
        </w:rPr>
        <w:t xml:space="preserve"> Мысленно определи последовательность своих действий по достижению задуманной цели.</w:t>
      </w:r>
      <w:r w:rsidRPr="0082360D">
        <w:rPr>
          <w:rFonts w:ascii="Times New Roman" w:hAnsi="Times New Roman" w:cs="Times New Roman"/>
          <w:sz w:val="24"/>
          <w:szCs w:val="24"/>
          <w:shd w:val="clear" w:color="auto" w:fill="FFFFFF"/>
          <w:lang w:val="ru-RU"/>
        </w:rPr>
        <w:t xml:space="preserve"> (9)</w:t>
      </w:r>
      <w:r w:rsidRPr="0082360D">
        <w:rPr>
          <w:rFonts w:ascii="Times New Roman" w:hAnsi="Times New Roman" w:cs="Times New Roman"/>
          <w:sz w:val="24"/>
          <w:szCs w:val="24"/>
          <w:shd w:val="clear" w:color="auto" w:fill="FFFFFF"/>
        </w:rPr>
        <w:t xml:space="preserve"> Целеустремленность, воля </w:t>
      </w:r>
      <w:r w:rsidRPr="0082360D">
        <w:rPr>
          <w:rFonts w:ascii="Times New Roman" w:hAnsi="Times New Roman" w:cs="Times New Roman"/>
          <w:sz w:val="24"/>
          <w:szCs w:val="24"/>
          <w:shd w:val="clear" w:color="auto" w:fill="FFFFFF"/>
          <w:lang w:val="ru-RU"/>
        </w:rPr>
        <w:t>–</w:t>
      </w:r>
      <w:r w:rsidRPr="0082360D">
        <w:rPr>
          <w:rFonts w:ascii="Times New Roman" w:hAnsi="Times New Roman" w:cs="Times New Roman"/>
          <w:sz w:val="24"/>
          <w:szCs w:val="24"/>
          <w:shd w:val="clear" w:color="auto" w:fill="FFFFFF"/>
        </w:rPr>
        <w:t xml:space="preserve"> это те качества, которые помогают осуществлению задуманного. </w:t>
      </w:r>
    </w:p>
    <w:p w:rsidR="0082360D" w:rsidRPr="00542EF2" w:rsidRDefault="0082360D" w:rsidP="0082360D">
      <w:pPr>
        <w:pStyle w:val="a4"/>
        <w:ind w:firstLine="360"/>
        <w:jc w:val="both"/>
        <w:rPr>
          <w:rFonts w:ascii="Times New Roman" w:hAnsi="Times New Roman" w:cs="Times New Roman"/>
          <w:sz w:val="24"/>
          <w:szCs w:val="24"/>
          <w:shd w:val="clear" w:color="auto" w:fill="FFFFFF"/>
          <w:lang w:val="ru-RU"/>
        </w:rPr>
      </w:pPr>
      <w:r w:rsidRPr="00542EF2">
        <w:rPr>
          <w:rFonts w:ascii="Times New Roman" w:hAnsi="Times New Roman" w:cs="Times New Roman"/>
          <w:sz w:val="24"/>
          <w:szCs w:val="24"/>
          <w:shd w:val="clear" w:color="auto" w:fill="FFFFFF"/>
          <w:lang w:val="ru-RU"/>
        </w:rPr>
        <w:t xml:space="preserve">(10) </w:t>
      </w:r>
      <w:r w:rsidRPr="00542EF2">
        <w:rPr>
          <w:rFonts w:ascii="Times New Roman" w:hAnsi="Times New Roman" w:cs="Times New Roman"/>
          <w:sz w:val="24"/>
          <w:szCs w:val="24"/>
          <w:shd w:val="clear" w:color="auto" w:fill="FFFFFF"/>
        </w:rPr>
        <w:t xml:space="preserve">Помни, что рядом с тобой </w:t>
      </w:r>
      <w:r w:rsidRPr="00542EF2">
        <w:rPr>
          <w:rFonts w:ascii="Times New Roman" w:hAnsi="Times New Roman" w:cs="Times New Roman"/>
          <w:sz w:val="24"/>
          <w:szCs w:val="24"/>
          <w:shd w:val="clear" w:color="auto" w:fill="FFFFFF"/>
          <w:lang w:val="ru-RU"/>
        </w:rPr>
        <w:t xml:space="preserve">любящие </w:t>
      </w:r>
      <w:r w:rsidRPr="00542EF2">
        <w:rPr>
          <w:rFonts w:ascii="Times New Roman" w:hAnsi="Times New Roman" w:cs="Times New Roman"/>
          <w:sz w:val="24"/>
          <w:szCs w:val="24"/>
          <w:shd w:val="clear" w:color="auto" w:fill="FFFFFF"/>
        </w:rPr>
        <w:t>родные,</w:t>
      </w:r>
      <w:r w:rsidRPr="00542EF2">
        <w:rPr>
          <w:rFonts w:ascii="Times New Roman" w:hAnsi="Times New Roman" w:cs="Times New Roman"/>
          <w:sz w:val="24"/>
          <w:szCs w:val="24"/>
          <w:shd w:val="clear" w:color="auto" w:fill="FFFFFF"/>
          <w:lang w:val="ru-RU"/>
        </w:rPr>
        <w:t xml:space="preserve"> истинные</w:t>
      </w:r>
      <w:r w:rsidRPr="00542EF2">
        <w:rPr>
          <w:rFonts w:ascii="Times New Roman" w:hAnsi="Times New Roman" w:cs="Times New Roman"/>
          <w:sz w:val="24"/>
          <w:szCs w:val="24"/>
          <w:shd w:val="clear" w:color="auto" w:fill="FFFFFF"/>
        </w:rPr>
        <w:t xml:space="preserve"> друзья. </w:t>
      </w:r>
      <w:r w:rsidRPr="00542EF2">
        <w:rPr>
          <w:rFonts w:ascii="Times New Roman" w:hAnsi="Times New Roman" w:cs="Times New Roman"/>
          <w:sz w:val="24"/>
          <w:szCs w:val="24"/>
          <w:shd w:val="clear" w:color="auto" w:fill="FFFFFF"/>
          <w:lang w:val="ru-RU"/>
        </w:rPr>
        <w:t xml:space="preserve">(11) </w:t>
      </w:r>
      <w:r w:rsidRPr="00542EF2">
        <w:rPr>
          <w:rFonts w:ascii="Times New Roman" w:hAnsi="Times New Roman" w:cs="Times New Roman"/>
          <w:sz w:val="24"/>
          <w:szCs w:val="24"/>
          <w:shd w:val="clear" w:color="auto" w:fill="FFFFFF"/>
        </w:rPr>
        <w:t xml:space="preserve">Не бойся довериться им, попросить поддержки или помощи. </w:t>
      </w:r>
      <w:r w:rsidRPr="00542EF2">
        <w:rPr>
          <w:rFonts w:ascii="Times New Roman" w:hAnsi="Times New Roman" w:cs="Times New Roman"/>
          <w:sz w:val="24"/>
          <w:szCs w:val="24"/>
          <w:shd w:val="clear" w:color="auto" w:fill="FFFFFF"/>
          <w:lang w:val="ru-RU"/>
        </w:rPr>
        <w:t xml:space="preserve">(12) </w:t>
      </w:r>
      <w:r w:rsidRPr="00542EF2">
        <w:rPr>
          <w:rFonts w:ascii="Times New Roman" w:hAnsi="Times New Roman" w:cs="Times New Roman"/>
          <w:sz w:val="24"/>
          <w:szCs w:val="24"/>
          <w:shd w:val="clear" w:color="auto" w:fill="FFFFFF"/>
        </w:rPr>
        <w:t xml:space="preserve">Прислушиваясь к мнению человека знающего, имеющего большой жизненный опыт, ты сможешь избежать ошибок. </w:t>
      </w:r>
    </w:p>
    <w:p w:rsidR="0082360D" w:rsidRPr="00542EF2" w:rsidRDefault="0082360D" w:rsidP="0082360D">
      <w:pPr>
        <w:pStyle w:val="a4"/>
        <w:ind w:firstLine="360"/>
        <w:jc w:val="both"/>
        <w:rPr>
          <w:rFonts w:ascii="Times New Roman" w:hAnsi="Times New Roman" w:cs="Times New Roman"/>
          <w:sz w:val="24"/>
          <w:szCs w:val="24"/>
          <w:shd w:val="clear" w:color="auto" w:fill="FFFFFF"/>
          <w:lang w:val="ru-RU"/>
        </w:rPr>
      </w:pPr>
      <w:r w:rsidRPr="00542EF2">
        <w:rPr>
          <w:rFonts w:ascii="Times New Roman" w:hAnsi="Times New Roman" w:cs="Times New Roman"/>
          <w:sz w:val="24"/>
          <w:szCs w:val="24"/>
          <w:shd w:val="clear" w:color="auto" w:fill="FFFFFF"/>
          <w:lang w:val="ru-RU"/>
        </w:rPr>
        <w:t xml:space="preserve">(13) Разумеется, в </w:t>
      </w:r>
      <w:r w:rsidRPr="00ED03A4">
        <w:rPr>
          <w:rFonts w:ascii="Times New Roman" w:hAnsi="Times New Roman" w:cs="Times New Roman"/>
          <w:sz w:val="24"/>
          <w:szCs w:val="24"/>
          <w:shd w:val="clear" w:color="auto" w:fill="FFFFFF"/>
          <w:lang w:val="ru-RU"/>
        </w:rPr>
        <w:t xml:space="preserve">реальной </w:t>
      </w:r>
      <w:r w:rsidRPr="00542EF2">
        <w:rPr>
          <w:rFonts w:ascii="Times New Roman" w:hAnsi="Times New Roman" w:cs="Times New Roman"/>
          <w:sz w:val="24"/>
          <w:szCs w:val="24"/>
          <w:shd w:val="clear" w:color="auto" w:fill="FFFFFF"/>
          <w:lang w:val="ru-RU"/>
        </w:rPr>
        <w:t xml:space="preserve">жизни не бывает всё просто и гладко. (14) </w:t>
      </w:r>
      <w:r w:rsidRPr="00542EF2">
        <w:rPr>
          <w:rFonts w:ascii="Times New Roman" w:hAnsi="Times New Roman" w:cs="Times New Roman"/>
          <w:sz w:val="24"/>
          <w:szCs w:val="24"/>
          <w:shd w:val="clear" w:color="auto" w:fill="FFFFFF"/>
        </w:rPr>
        <w:t xml:space="preserve">Иногда она преподносит нам сюрпризы, ставит сложные задачи. </w:t>
      </w:r>
      <w:r w:rsidRPr="00542EF2">
        <w:rPr>
          <w:rFonts w:ascii="Times New Roman" w:hAnsi="Times New Roman" w:cs="Times New Roman"/>
          <w:sz w:val="24"/>
          <w:szCs w:val="24"/>
          <w:shd w:val="clear" w:color="auto" w:fill="FFFFFF"/>
          <w:lang w:val="ru-RU"/>
        </w:rPr>
        <w:t>(15) И тогда очень в</w:t>
      </w:r>
      <w:r w:rsidRPr="00542EF2">
        <w:rPr>
          <w:rFonts w:ascii="Times New Roman" w:hAnsi="Times New Roman" w:cs="Times New Roman"/>
          <w:sz w:val="24"/>
          <w:szCs w:val="24"/>
          <w:shd w:val="clear" w:color="auto" w:fill="FFFFFF"/>
        </w:rPr>
        <w:t xml:space="preserve">ажно не потеряться, не занизить свою планку. </w:t>
      </w:r>
    </w:p>
    <w:p w:rsidR="0082360D" w:rsidRPr="00542EF2" w:rsidRDefault="0082360D" w:rsidP="0082360D">
      <w:pPr>
        <w:pStyle w:val="a4"/>
        <w:ind w:firstLine="360"/>
        <w:jc w:val="both"/>
        <w:rPr>
          <w:rFonts w:ascii="Times New Roman" w:hAnsi="Times New Roman" w:cs="Times New Roman"/>
          <w:sz w:val="24"/>
          <w:szCs w:val="24"/>
          <w:shd w:val="clear" w:color="auto" w:fill="FFFFFF"/>
          <w:lang w:val="ru-RU"/>
        </w:rPr>
      </w:pPr>
      <w:r w:rsidRPr="00542EF2">
        <w:rPr>
          <w:rFonts w:ascii="Times New Roman" w:hAnsi="Times New Roman" w:cs="Times New Roman"/>
          <w:sz w:val="24"/>
          <w:szCs w:val="24"/>
          <w:shd w:val="clear" w:color="auto" w:fill="FFFFFF"/>
          <w:lang w:val="ru-RU"/>
        </w:rPr>
        <w:t xml:space="preserve">(16) </w:t>
      </w:r>
      <w:r w:rsidRPr="00542EF2">
        <w:rPr>
          <w:rFonts w:ascii="Times New Roman" w:hAnsi="Times New Roman" w:cs="Times New Roman"/>
          <w:sz w:val="24"/>
          <w:szCs w:val="24"/>
          <w:shd w:val="clear" w:color="auto" w:fill="FFFFFF"/>
        </w:rPr>
        <w:t xml:space="preserve">Бывает и так, что человек явно переоценивает свои возможности. </w:t>
      </w:r>
      <w:r w:rsidRPr="00542EF2">
        <w:rPr>
          <w:rFonts w:ascii="Times New Roman" w:hAnsi="Times New Roman" w:cs="Times New Roman"/>
          <w:sz w:val="24"/>
          <w:szCs w:val="24"/>
          <w:shd w:val="clear" w:color="auto" w:fill="FFFFFF"/>
          <w:lang w:val="ru-RU"/>
        </w:rPr>
        <w:t xml:space="preserve">(17) </w:t>
      </w:r>
      <w:r w:rsidRPr="00542EF2">
        <w:rPr>
          <w:rFonts w:ascii="Times New Roman" w:hAnsi="Times New Roman" w:cs="Times New Roman"/>
          <w:sz w:val="24"/>
          <w:szCs w:val="24"/>
          <w:shd w:val="clear" w:color="auto" w:fill="FFFFFF"/>
        </w:rPr>
        <w:t>Ему кажется, что все по плечу, однако на деле получается не так</w:t>
      </w:r>
      <w:r w:rsidRPr="00542EF2">
        <w:rPr>
          <w:rFonts w:ascii="Times New Roman" w:hAnsi="Times New Roman" w:cs="Times New Roman"/>
          <w:sz w:val="24"/>
          <w:szCs w:val="24"/>
          <w:shd w:val="clear" w:color="auto" w:fill="FFFFFF"/>
          <w:lang w:val="ru-RU"/>
        </w:rPr>
        <w:t>:</w:t>
      </w:r>
      <w:r w:rsidRPr="00542EF2">
        <w:rPr>
          <w:rFonts w:ascii="Times New Roman" w:hAnsi="Times New Roman" w:cs="Times New Roman"/>
          <w:sz w:val="24"/>
          <w:szCs w:val="24"/>
          <w:shd w:val="clear" w:color="auto" w:fill="FFFFFF"/>
        </w:rPr>
        <w:t xml:space="preserve"> он не справляется с поставленной задачей. </w:t>
      </w:r>
      <w:r w:rsidRPr="00542EF2">
        <w:rPr>
          <w:rFonts w:ascii="Times New Roman" w:hAnsi="Times New Roman" w:cs="Times New Roman"/>
          <w:sz w:val="24"/>
          <w:szCs w:val="24"/>
          <w:shd w:val="clear" w:color="auto" w:fill="FFFFFF"/>
          <w:lang w:val="ru-RU"/>
        </w:rPr>
        <w:t xml:space="preserve">(18) </w:t>
      </w:r>
      <w:r w:rsidRPr="00542EF2">
        <w:rPr>
          <w:rFonts w:ascii="Times New Roman" w:hAnsi="Times New Roman" w:cs="Times New Roman"/>
          <w:sz w:val="24"/>
          <w:szCs w:val="24"/>
          <w:shd w:val="clear" w:color="auto" w:fill="FFFFFF"/>
        </w:rPr>
        <w:t xml:space="preserve">Чтобы такого не случилось, необходимо учиться, развиваться, работать над собой, читать больше книг, анализировать информацию. </w:t>
      </w:r>
    </w:p>
    <w:p w:rsidR="0082360D" w:rsidRPr="00542EF2" w:rsidRDefault="0082360D" w:rsidP="0082360D">
      <w:pPr>
        <w:pStyle w:val="a4"/>
        <w:ind w:firstLine="360"/>
        <w:jc w:val="both"/>
        <w:rPr>
          <w:rFonts w:ascii="Times New Roman" w:hAnsi="Times New Roman" w:cs="Times New Roman"/>
          <w:sz w:val="24"/>
          <w:szCs w:val="24"/>
          <w:shd w:val="clear" w:color="auto" w:fill="FFFFFF"/>
          <w:lang w:val="ru-RU"/>
        </w:rPr>
      </w:pPr>
      <w:r w:rsidRPr="00542EF2">
        <w:rPr>
          <w:rFonts w:ascii="Times New Roman" w:hAnsi="Times New Roman" w:cs="Times New Roman"/>
          <w:sz w:val="24"/>
          <w:szCs w:val="24"/>
          <w:shd w:val="clear" w:color="auto" w:fill="FFFFFF"/>
          <w:lang w:val="ru-RU"/>
        </w:rPr>
        <w:t xml:space="preserve">(19) Каждый из нас должен выбрать правильный </w:t>
      </w:r>
      <w:r w:rsidRPr="00ED03A4">
        <w:rPr>
          <w:rFonts w:ascii="Times New Roman" w:hAnsi="Times New Roman" w:cs="Times New Roman"/>
          <w:sz w:val="24"/>
          <w:szCs w:val="24"/>
          <w:shd w:val="clear" w:color="auto" w:fill="FFFFFF"/>
          <w:lang w:val="ru-RU"/>
        </w:rPr>
        <w:t xml:space="preserve">путь </w:t>
      </w:r>
      <w:r w:rsidRPr="00542EF2">
        <w:rPr>
          <w:rFonts w:ascii="Times New Roman" w:hAnsi="Times New Roman" w:cs="Times New Roman"/>
          <w:sz w:val="24"/>
          <w:szCs w:val="24"/>
          <w:shd w:val="clear" w:color="auto" w:fill="FFFFFF"/>
          <w:lang w:val="ru-RU"/>
        </w:rPr>
        <w:t>в жизни. (20) Трудности, конечно, будут. (21) Однако их не надо бояться. (22) Убеждён, что вера в себя, в свои силы поможет тебе.</w:t>
      </w:r>
    </w:p>
    <w:p w:rsidR="0082360D" w:rsidRDefault="0082360D" w:rsidP="00ED03A4">
      <w:pPr>
        <w:ind w:firstLine="360"/>
        <w:jc w:val="both"/>
      </w:pPr>
      <w:r w:rsidRPr="00ED03A4">
        <w:t>2. Определите, как выписанные вами из задани</w:t>
      </w:r>
      <w:r w:rsidR="00ED03A4">
        <w:t>я</w:t>
      </w:r>
      <w:r w:rsidRPr="00ED03A4">
        <w:t xml:space="preserve"> </w:t>
      </w:r>
      <w:r w:rsidR="00ED03A4">
        <w:t>№</w:t>
      </w:r>
      <w:r w:rsidRPr="00ED03A4">
        <w:t>1 местоимения соотносятся</w:t>
      </w:r>
      <w:r w:rsidR="00ED03A4" w:rsidRPr="00ED03A4">
        <w:t xml:space="preserve"> с другими частями речи (местоимения-существительные, местоимения-</w:t>
      </w:r>
      <w:r w:rsidR="00ED03A4">
        <w:t>прилагательные, местоимения</w:t>
      </w:r>
      <w:r w:rsidR="00ED03A4" w:rsidRPr="00ED03A4">
        <w:t>-числительные)</w:t>
      </w:r>
      <w:r w:rsidR="00ED03A4">
        <w:t xml:space="preserve">. Какие морфологические признаки имеют </w:t>
      </w:r>
      <w:r w:rsidR="00ED03A4" w:rsidRPr="00ED03A4">
        <w:t>местоимения-существительные, местоимения-</w:t>
      </w:r>
      <w:r w:rsidR="00ED03A4">
        <w:t>прилагательные, местоимения</w:t>
      </w:r>
      <w:r w:rsidR="00ED03A4" w:rsidRPr="00ED03A4">
        <w:t>-числительные</w:t>
      </w:r>
      <w:r w:rsidR="00ED03A4">
        <w:t>?</w:t>
      </w:r>
    </w:p>
    <w:p w:rsidR="00ED03A4" w:rsidRDefault="00ED03A4" w:rsidP="00ED03A4">
      <w:pPr>
        <w:ind w:firstLine="360"/>
        <w:jc w:val="both"/>
      </w:pPr>
      <w:r>
        <w:t>3. Произведите морфологический анализ имен числительных в предложениях:</w:t>
      </w:r>
    </w:p>
    <w:p w:rsidR="00ED03A4" w:rsidRDefault="00ED03A4" w:rsidP="00ED03A4">
      <w:pPr>
        <w:ind w:firstLine="360"/>
        <w:jc w:val="both"/>
      </w:pPr>
      <w:r>
        <w:rPr>
          <w:i/>
        </w:rPr>
        <w:t xml:space="preserve"> Уже давно между собою враждуют эти племена; не раз склонилась под грозою то их, то наша сторона. Кто устоит в неравном споре? </w:t>
      </w:r>
      <w:r>
        <w:t xml:space="preserve">(А.С. Пушкин) </w:t>
      </w:r>
    </w:p>
    <w:p w:rsidR="00ED03A4" w:rsidRPr="00215658" w:rsidRDefault="00ED03A4" w:rsidP="00ED03A4">
      <w:pPr>
        <w:ind w:firstLine="708"/>
        <w:jc w:val="both"/>
      </w:pPr>
      <w:r>
        <w:t xml:space="preserve">Схему анализа см. в учебнике: </w:t>
      </w:r>
      <w:r w:rsidRPr="00215658">
        <w:t>Современный русский язык</w:t>
      </w:r>
      <w:proofErr w:type="gramStart"/>
      <w:r w:rsidRPr="00215658">
        <w:t xml:space="preserve"> :</w:t>
      </w:r>
      <w:proofErr w:type="gramEnd"/>
      <w:r w:rsidRPr="00215658">
        <w:t xml:space="preserve"> Теория. Анализ языковых единиц : учеб</w:t>
      </w:r>
      <w:proofErr w:type="gramStart"/>
      <w:r w:rsidRPr="00215658">
        <w:t>.</w:t>
      </w:r>
      <w:proofErr w:type="gramEnd"/>
      <w:r w:rsidRPr="0082360D">
        <w:rPr>
          <w:lang w:val="be-BY"/>
        </w:rPr>
        <w:t xml:space="preserve"> </w:t>
      </w:r>
      <w:proofErr w:type="gramStart"/>
      <w:r w:rsidRPr="00215658">
        <w:t>д</w:t>
      </w:r>
      <w:proofErr w:type="gramEnd"/>
      <w:r w:rsidRPr="00215658">
        <w:t xml:space="preserve">ля студ. </w:t>
      </w:r>
      <w:proofErr w:type="spellStart"/>
      <w:r w:rsidRPr="00215658">
        <w:t>высш</w:t>
      </w:r>
      <w:proofErr w:type="spellEnd"/>
      <w:r w:rsidRPr="00215658">
        <w:t>. учеб. заведений : в 2 ч. / В.В. </w:t>
      </w:r>
      <w:proofErr w:type="spellStart"/>
      <w:r w:rsidRPr="00215658">
        <w:t>Бабайцева</w:t>
      </w:r>
      <w:proofErr w:type="spellEnd"/>
      <w:r w:rsidRPr="00215658">
        <w:t xml:space="preserve"> [и др.] ; под ред. Е.И. </w:t>
      </w:r>
      <w:proofErr w:type="spellStart"/>
      <w:r w:rsidRPr="00215658">
        <w:t>Дибровой</w:t>
      </w:r>
      <w:proofErr w:type="spellEnd"/>
      <w:r w:rsidRPr="00215658">
        <w:t>.– Ч. 2</w:t>
      </w:r>
      <w:r w:rsidRPr="0082360D">
        <w:rPr>
          <w:lang w:val="be-BY"/>
        </w:rPr>
        <w:t>:</w:t>
      </w:r>
      <w:r w:rsidRPr="00215658">
        <w:t> Морфология. Синтаксис</w:t>
      </w:r>
      <w:r w:rsidRPr="0082360D">
        <w:rPr>
          <w:lang w:val="be-BY"/>
        </w:rPr>
        <w:t xml:space="preserve">. – </w:t>
      </w:r>
      <w:r w:rsidRPr="00215658">
        <w:t>М.</w:t>
      </w:r>
      <w:proofErr w:type="gramStart"/>
      <w:r w:rsidRPr="00215658">
        <w:t> :</w:t>
      </w:r>
      <w:proofErr w:type="gramEnd"/>
      <w:r w:rsidRPr="00215658">
        <w:t xml:space="preserve"> Издательский центр «Академия», 2001. – 704 с.</w:t>
      </w:r>
    </w:p>
    <w:p w:rsidR="00ED03A4" w:rsidRPr="00D251F7" w:rsidRDefault="00ED03A4" w:rsidP="00ED03A4">
      <w:pPr>
        <w:pStyle w:val="a3"/>
        <w:jc w:val="both"/>
      </w:pPr>
    </w:p>
    <w:p w:rsidR="00ED03A4" w:rsidRDefault="00ED03A4" w:rsidP="00ED03A4">
      <w:pPr>
        <w:rPr>
          <w:b/>
        </w:rPr>
      </w:pPr>
    </w:p>
    <w:p w:rsidR="00ED03A4" w:rsidRPr="00ED03A4" w:rsidRDefault="00ED03A4" w:rsidP="00ED03A4">
      <w:pPr>
        <w:ind w:firstLine="360"/>
        <w:jc w:val="both"/>
      </w:pPr>
      <w:r>
        <w:tab/>
        <w:t xml:space="preserve">Доцент </w:t>
      </w:r>
      <w:r>
        <w:tab/>
      </w:r>
      <w:r>
        <w:tab/>
      </w:r>
      <w:r>
        <w:tab/>
      </w:r>
      <w:r>
        <w:tab/>
      </w:r>
      <w:r>
        <w:tab/>
      </w:r>
      <w:r>
        <w:tab/>
      </w:r>
      <w:r>
        <w:tab/>
      </w:r>
      <w:r>
        <w:tab/>
        <w:t>О.Б. Переход</w:t>
      </w:r>
    </w:p>
    <w:p w:rsidR="00A8421D" w:rsidRDefault="00A8421D" w:rsidP="00A8421D">
      <w:pPr>
        <w:rPr>
          <w:b/>
        </w:rPr>
      </w:pPr>
    </w:p>
    <w:p w:rsidR="003B7B05" w:rsidRDefault="003B7B05" w:rsidP="003B7B05">
      <w:pPr>
        <w:rPr>
          <w:b/>
        </w:rPr>
      </w:pPr>
      <w:r>
        <w:rPr>
          <w:b/>
        </w:rPr>
        <w:lastRenderedPageBreak/>
        <w:t>1 БФ, 2 семестр</w:t>
      </w:r>
    </w:p>
    <w:p w:rsidR="003B7B05" w:rsidRPr="00E70101" w:rsidRDefault="003B7B05" w:rsidP="003B7B05">
      <w:pPr>
        <w:jc w:val="center"/>
        <w:rPr>
          <w:b/>
        </w:rPr>
      </w:pPr>
      <w:r>
        <w:rPr>
          <w:b/>
        </w:rPr>
        <w:t xml:space="preserve">Практическое </w:t>
      </w:r>
      <w:r w:rsidR="0072225B">
        <w:rPr>
          <w:b/>
        </w:rPr>
        <w:t>занятие № 7–</w:t>
      </w:r>
      <w:r>
        <w:rPr>
          <w:b/>
        </w:rPr>
        <w:t>9</w:t>
      </w:r>
    </w:p>
    <w:p w:rsidR="00E70101" w:rsidRDefault="003B7B05" w:rsidP="003B7B05">
      <w:pPr>
        <w:pStyle w:val="3"/>
        <w:jc w:val="center"/>
        <w:rPr>
          <w:rFonts w:ascii="Times New Roman" w:hAnsi="Times New Roman" w:cs="Times New Roman"/>
          <w:color w:val="auto"/>
        </w:rPr>
      </w:pPr>
      <w:r>
        <w:rPr>
          <w:rFonts w:ascii="Times New Roman" w:hAnsi="Times New Roman" w:cs="Times New Roman"/>
          <w:color w:val="auto"/>
        </w:rPr>
        <w:t>Тема «</w:t>
      </w:r>
      <w:r w:rsidRPr="00823614">
        <w:rPr>
          <w:rFonts w:ascii="Times New Roman" w:hAnsi="Times New Roman" w:cs="Times New Roman"/>
          <w:caps/>
          <w:color w:val="auto"/>
        </w:rPr>
        <w:t>Глагол</w:t>
      </w:r>
      <w:r>
        <w:rPr>
          <w:rFonts w:ascii="Times New Roman" w:hAnsi="Times New Roman" w:cs="Times New Roman"/>
          <w:color w:val="auto"/>
        </w:rPr>
        <w:t>»</w:t>
      </w:r>
    </w:p>
    <w:p w:rsidR="00BA4AA3" w:rsidRDefault="003B7B05" w:rsidP="003B7B05">
      <w:pPr>
        <w:rPr>
          <w:b/>
        </w:rPr>
      </w:pPr>
      <w:r w:rsidRPr="003B7B05">
        <w:rPr>
          <w:b/>
        </w:rPr>
        <w:t>Вопросы для изучени</w:t>
      </w:r>
      <w:r w:rsidR="00BA4AA3">
        <w:rPr>
          <w:b/>
        </w:rPr>
        <w:t>я</w:t>
      </w:r>
    </w:p>
    <w:p w:rsidR="00BA4AA3" w:rsidRPr="00BA4AA3" w:rsidRDefault="00BA4AA3" w:rsidP="003B7B05">
      <w:pPr>
        <w:rPr>
          <w:b/>
        </w:rPr>
      </w:pPr>
      <w:r>
        <w:rPr>
          <w:b/>
        </w:rPr>
        <w:t>К практическому занятию № 7</w:t>
      </w:r>
    </w:p>
    <w:p w:rsidR="00E70101" w:rsidRDefault="00E70101" w:rsidP="00E70101">
      <w:pPr>
        <w:jc w:val="both"/>
      </w:pPr>
      <w:r>
        <w:t xml:space="preserve">1. </w:t>
      </w:r>
      <w:proofErr w:type="spellStart"/>
      <w:r w:rsidRPr="00823614">
        <w:t>Общекатегориальные</w:t>
      </w:r>
      <w:proofErr w:type="spellEnd"/>
      <w:r w:rsidRPr="00823614">
        <w:t xml:space="preserve"> грамматические признаки глагола как части речи. </w:t>
      </w:r>
      <w:proofErr w:type="spellStart"/>
      <w:r w:rsidRPr="00823614">
        <w:t>Процессуальность</w:t>
      </w:r>
      <w:proofErr w:type="spellEnd"/>
      <w:r w:rsidRPr="00823614">
        <w:t xml:space="preserve"> как </w:t>
      </w:r>
      <w:proofErr w:type="spellStart"/>
      <w:r w:rsidRPr="00823614">
        <w:t>частеречное</w:t>
      </w:r>
      <w:proofErr w:type="spellEnd"/>
      <w:r w:rsidRPr="00823614">
        <w:t xml:space="preserve"> значение глагола. </w:t>
      </w:r>
      <w:r w:rsidR="00BA4AA3" w:rsidRPr="0098301A">
        <w:t xml:space="preserve"> </w:t>
      </w:r>
      <w:r w:rsidRPr="00823614">
        <w:t xml:space="preserve">Предикативные и непредикативные формы глагола. </w:t>
      </w:r>
    </w:p>
    <w:p w:rsidR="00E70101" w:rsidRPr="00823614" w:rsidRDefault="00E70101" w:rsidP="00E70101">
      <w:pPr>
        <w:jc w:val="both"/>
      </w:pPr>
      <w:r>
        <w:t>2. </w:t>
      </w:r>
      <w:r w:rsidRPr="00823614">
        <w:t>Инфинитив как начальная форма глагола, её семантиче</w:t>
      </w:r>
      <w:r w:rsidRPr="00823614">
        <w:softHyphen/>
        <w:t xml:space="preserve">ские, грамматические и функциональные особенности. </w:t>
      </w:r>
      <w:r>
        <w:t xml:space="preserve"> </w:t>
      </w:r>
    </w:p>
    <w:p w:rsidR="00E70101" w:rsidRDefault="00E70101" w:rsidP="00E70101">
      <w:pPr>
        <w:jc w:val="both"/>
      </w:pPr>
      <w:r>
        <w:t>3. </w:t>
      </w:r>
      <w:r w:rsidRPr="00823614">
        <w:t>Две формообразующие основы глагола: основа настоящего/бу</w:t>
      </w:r>
      <w:r w:rsidRPr="00823614">
        <w:softHyphen/>
        <w:t>дущего времени и основа прошедшего времени. Особенности глагольно</w:t>
      </w:r>
      <w:r w:rsidRPr="00823614">
        <w:softHyphen/>
        <w:t xml:space="preserve">го формообразования. </w:t>
      </w:r>
    </w:p>
    <w:p w:rsidR="00BA4AA3" w:rsidRDefault="00E70101" w:rsidP="00E70101">
      <w:pPr>
        <w:jc w:val="both"/>
      </w:pPr>
      <w:r>
        <w:t>4. </w:t>
      </w:r>
      <w:r w:rsidRPr="00823614">
        <w:t xml:space="preserve">Распределение глаголов по морфологическим классам (продуктивным и непродуктивным). </w:t>
      </w:r>
    </w:p>
    <w:p w:rsidR="00E70101" w:rsidRPr="00BA4AA3" w:rsidRDefault="00BA4AA3" w:rsidP="00E70101">
      <w:pPr>
        <w:jc w:val="both"/>
        <w:rPr>
          <w:b/>
        </w:rPr>
      </w:pPr>
      <w:r w:rsidRPr="00BA4AA3">
        <w:rPr>
          <w:b/>
        </w:rPr>
        <w:t>К практическому занятию №</w:t>
      </w:r>
      <w:r w:rsidR="0072225B">
        <w:rPr>
          <w:b/>
        </w:rPr>
        <w:t xml:space="preserve"> </w:t>
      </w:r>
      <w:r w:rsidRPr="00BA4AA3">
        <w:rPr>
          <w:b/>
        </w:rPr>
        <w:t>8</w:t>
      </w:r>
      <w:r w:rsidR="00E70101" w:rsidRPr="00BA4AA3">
        <w:rPr>
          <w:b/>
        </w:rPr>
        <w:t xml:space="preserve"> </w:t>
      </w:r>
    </w:p>
    <w:p w:rsidR="00E70101" w:rsidRPr="00823614" w:rsidRDefault="00E70101" w:rsidP="00E70101">
      <w:pPr>
        <w:jc w:val="both"/>
      </w:pPr>
      <w:r>
        <w:t>5. </w:t>
      </w:r>
      <w:r w:rsidRPr="00823614">
        <w:t>Категория вида глагола. Вопрос о её грамматическом статусе (</w:t>
      </w:r>
      <w:proofErr w:type="spellStart"/>
      <w:r w:rsidRPr="00823614">
        <w:t>не</w:t>
      </w:r>
      <w:r w:rsidRPr="00823614">
        <w:softHyphen/>
        <w:t>словоизменитель</w:t>
      </w:r>
      <w:r>
        <w:t>-</w:t>
      </w:r>
      <w:r w:rsidRPr="00823614">
        <w:t>ная</w:t>
      </w:r>
      <w:proofErr w:type="spellEnd"/>
      <w:r w:rsidRPr="00823614">
        <w:t>/</w:t>
      </w:r>
      <w:proofErr w:type="gramStart"/>
      <w:r w:rsidRPr="00823614">
        <w:t>словоизменительная</w:t>
      </w:r>
      <w:proofErr w:type="gramEnd"/>
      <w:r w:rsidRPr="00823614">
        <w:t>) в русской лингвистике.</w:t>
      </w:r>
    </w:p>
    <w:p w:rsidR="00E70101" w:rsidRPr="00823614" w:rsidRDefault="00BA4AA3" w:rsidP="00E70101">
      <w:pPr>
        <w:jc w:val="both"/>
      </w:pPr>
      <w:r>
        <w:t xml:space="preserve">6. </w:t>
      </w:r>
      <w:r w:rsidR="00E70101" w:rsidRPr="00823614">
        <w:t>Видовая пара</w:t>
      </w:r>
      <w:r w:rsidR="00E70101">
        <w:t>.</w:t>
      </w:r>
      <w:r w:rsidR="00E70101" w:rsidRPr="00823614">
        <w:t xml:space="preserve"> Одновидовые глаголы и д</w:t>
      </w:r>
      <w:r w:rsidR="00E70101">
        <w:t>вувидовые глаголы.</w:t>
      </w:r>
      <w:r w:rsidR="00E70101" w:rsidRPr="00823614">
        <w:t xml:space="preserve"> Понятие о способе глагольного действия.  </w:t>
      </w:r>
    </w:p>
    <w:p w:rsidR="00BA4AA3" w:rsidRDefault="00BA4AA3" w:rsidP="00E70101">
      <w:pPr>
        <w:jc w:val="both"/>
      </w:pPr>
      <w:r>
        <w:t>7</w:t>
      </w:r>
      <w:r w:rsidR="00E70101">
        <w:t>. </w:t>
      </w:r>
      <w:r w:rsidR="00E70101" w:rsidRPr="00823614">
        <w:t>Категория залога, проблема её интерпретации в русской лингвисти</w:t>
      </w:r>
      <w:r w:rsidR="00E70101" w:rsidRPr="00823614">
        <w:softHyphen/>
        <w:t>ке. Смысловая и формальная оппозиция форм действительного и страдательного залога. Образование форм  залога</w:t>
      </w:r>
      <w:r w:rsidR="00E70101">
        <w:t>.</w:t>
      </w:r>
      <w:r w:rsidR="00E70101" w:rsidRPr="00823614">
        <w:t xml:space="preserve"> Категория залога и её связь с переходностью/непереходностью гла</w:t>
      </w:r>
      <w:r w:rsidR="00E70101" w:rsidRPr="00823614">
        <w:softHyphen/>
        <w:t xml:space="preserve">гола. </w:t>
      </w:r>
    </w:p>
    <w:p w:rsidR="00E70101" w:rsidRDefault="00BA4AA3" w:rsidP="00E70101">
      <w:pPr>
        <w:jc w:val="both"/>
      </w:pPr>
      <w:r>
        <w:t xml:space="preserve">8. </w:t>
      </w:r>
      <w:r w:rsidR="00E70101" w:rsidRPr="00823614">
        <w:t>Возвратность и невозвратность в системе русского глагола. Струк</w:t>
      </w:r>
      <w:r w:rsidR="00E70101" w:rsidRPr="00823614">
        <w:softHyphen/>
        <w:t>турно-семантические группы возвратных глаголов.</w:t>
      </w:r>
    </w:p>
    <w:p w:rsidR="00BA4AA3" w:rsidRPr="00823614" w:rsidRDefault="00BA4AA3" w:rsidP="00E70101">
      <w:pPr>
        <w:jc w:val="both"/>
      </w:pPr>
      <w:r w:rsidRPr="00BA4AA3">
        <w:rPr>
          <w:b/>
        </w:rPr>
        <w:t>К практическому занятию №</w:t>
      </w:r>
      <w:r w:rsidR="0072225B">
        <w:rPr>
          <w:b/>
        </w:rPr>
        <w:t xml:space="preserve"> </w:t>
      </w:r>
      <w:r>
        <w:rPr>
          <w:b/>
        </w:rPr>
        <w:t>9</w:t>
      </w:r>
    </w:p>
    <w:p w:rsidR="00E70101" w:rsidRPr="00823614" w:rsidRDefault="00BA4AA3" w:rsidP="00E70101">
      <w:pPr>
        <w:jc w:val="both"/>
      </w:pPr>
      <w:r>
        <w:t>9</w:t>
      </w:r>
      <w:r w:rsidR="00E70101">
        <w:t xml:space="preserve">. </w:t>
      </w:r>
      <w:r w:rsidR="00E70101" w:rsidRPr="00823614">
        <w:t>Категория наклонения как словоизменительная грамматическая ка</w:t>
      </w:r>
      <w:r w:rsidR="00E70101" w:rsidRPr="00823614">
        <w:softHyphen/>
        <w:t>тегория, её место и роль в выражении объективной модальности. Взаимосвязь категорий наклонения и времени.</w:t>
      </w:r>
    </w:p>
    <w:p w:rsidR="00E70101" w:rsidRPr="00823614" w:rsidRDefault="00BA4AA3" w:rsidP="00E70101">
      <w:pPr>
        <w:jc w:val="both"/>
      </w:pPr>
      <w:r>
        <w:t>10</w:t>
      </w:r>
      <w:r w:rsidR="00E70101">
        <w:t>. </w:t>
      </w:r>
      <w:r w:rsidR="00E70101" w:rsidRPr="00823614">
        <w:t>Спряжение глаголов, его типы (I и II спряжение, разноспрягаемые глаголы, архаический тип спряжения). Способы определения спряжения</w:t>
      </w:r>
      <w:r w:rsidR="00E70101" w:rsidRPr="0098301A">
        <w:t xml:space="preserve"> </w:t>
      </w:r>
      <w:r w:rsidR="00E70101" w:rsidRPr="00823614">
        <w:t>глаголов с ударными и безударными личными окончаниями.</w:t>
      </w:r>
    </w:p>
    <w:p w:rsidR="00E70101" w:rsidRPr="0098301A" w:rsidRDefault="00BA4AA3" w:rsidP="00E70101">
      <w:r>
        <w:t>11</w:t>
      </w:r>
      <w:r w:rsidR="00E70101">
        <w:t>. </w:t>
      </w:r>
      <w:r w:rsidR="00E70101" w:rsidRPr="00823614">
        <w:t>Категории числа и рода спрягаемых форм глагола как словоизмени</w:t>
      </w:r>
      <w:r w:rsidR="00E70101" w:rsidRPr="00823614">
        <w:softHyphen/>
        <w:t>тельные грамматические категории. Связь категории рода с глагольными категориями наклонения и времени.</w:t>
      </w:r>
    </w:p>
    <w:p w:rsidR="00BA4AA3" w:rsidRDefault="00BA4AA3" w:rsidP="00E70101"/>
    <w:p w:rsidR="00E70101" w:rsidRPr="00BA4AA3" w:rsidRDefault="00BA4AA3" w:rsidP="00E70101">
      <w:pPr>
        <w:rPr>
          <w:b/>
        </w:rPr>
      </w:pPr>
      <w:r w:rsidRPr="00BA4AA3">
        <w:rPr>
          <w:b/>
        </w:rPr>
        <w:t>Практическая часть</w:t>
      </w:r>
    </w:p>
    <w:p w:rsidR="00BA4AA3" w:rsidRPr="00BA4AA3" w:rsidRDefault="00BA4AA3" w:rsidP="00BA4AA3">
      <w:pPr>
        <w:rPr>
          <w:b/>
        </w:rPr>
      </w:pPr>
      <w:r>
        <w:rPr>
          <w:b/>
        </w:rPr>
        <w:t>К практическому занятию № 7</w:t>
      </w:r>
    </w:p>
    <w:p w:rsidR="003B7B05" w:rsidRPr="00BA4AA3" w:rsidRDefault="00346DEF" w:rsidP="00BA4AA3">
      <w:pPr>
        <w:pStyle w:val="a3"/>
        <w:numPr>
          <w:ilvl w:val="0"/>
          <w:numId w:val="7"/>
        </w:numPr>
        <w:rPr>
          <w:b/>
        </w:rPr>
      </w:pPr>
      <w:r>
        <w:rPr>
          <w:b/>
        </w:rPr>
        <w:t xml:space="preserve">Выпишите из текста </w:t>
      </w:r>
      <w:r w:rsidR="00BA4AA3">
        <w:rPr>
          <w:b/>
        </w:rPr>
        <w:t xml:space="preserve"> предикат</w:t>
      </w:r>
      <w:r>
        <w:rPr>
          <w:b/>
        </w:rPr>
        <w:t>ивные и непредикативные формы гл</w:t>
      </w:r>
      <w:r w:rsidR="00BA4AA3">
        <w:rPr>
          <w:b/>
        </w:rPr>
        <w:t>агола:</w:t>
      </w:r>
    </w:p>
    <w:p w:rsidR="00BA4AA3" w:rsidRDefault="00BA4AA3" w:rsidP="00BA4AA3">
      <w:pPr>
        <w:tabs>
          <w:tab w:val="left" w:pos="360"/>
        </w:tabs>
        <w:jc w:val="both"/>
        <w:rPr>
          <w:color w:val="003300"/>
          <w:sz w:val="28"/>
          <w:szCs w:val="28"/>
        </w:rPr>
      </w:pPr>
      <w:r>
        <w:rPr>
          <w:color w:val="003300"/>
          <w:sz w:val="28"/>
          <w:szCs w:val="28"/>
        </w:rPr>
        <w:tab/>
        <w:t xml:space="preserve">Народная песня. </w:t>
      </w:r>
      <w:r w:rsidRPr="00BA4AA3">
        <w:rPr>
          <w:color w:val="003300"/>
          <w:sz w:val="28"/>
          <w:szCs w:val="28"/>
        </w:rPr>
        <w:t>Под песню качалась люлька, песня влекла к любимой, песней шумела свадьба, песня сопровождала труд, за песней на посиделках частенько коротались вечера, песней оплакивали смерть.</w:t>
      </w:r>
      <w:r>
        <w:rPr>
          <w:color w:val="003300"/>
          <w:sz w:val="28"/>
          <w:szCs w:val="28"/>
        </w:rPr>
        <w:t xml:space="preserve"> </w:t>
      </w:r>
      <w:proofErr w:type="gramStart"/>
      <w:r w:rsidRPr="00BA4AA3">
        <w:rPr>
          <w:color w:val="003300"/>
          <w:sz w:val="28"/>
          <w:szCs w:val="28"/>
        </w:rPr>
        <w:t>Сложенная кем-то безвестным, она из поколения в поколение незаметно изменя</w:t>
      </w:r>
      <w:r>
        <w:rPr>
          <w:color w:val="003300"/>
          <w:sz w:val="28"/>
          <w:szCs w:val="28"/>
        </w:rPr>
        <w:t>ется</w:t>
      </w:r>
      <w:r w:rsidRPr="00BA4AA3">
        <w:rPr>
          <w:color w:val="003300"/>
          <w:sz w:val="28"/>
          <w:szCs w:val="28"/>
        </w:rPr>
        <w:t>: крестьянский русский хор пел песню сердцем, как бы играя, он чуть импровизировал, слегка варьировал, всегда оттач</w:t>
      </w:r>
      <w:r>
        <w:rPr>
          <w:color w:val="003300"/>
          <w:sz w:val="28"/>
          <w:szCs w:val="28"/>
        </w:rPr>
        <w:t xml:space="preserve">ивал песню до совершенства.. </w:t>
      </w:r>
      <w:r w:rsidRPr="00BA4AA3">
        <w:rPr>
          <w:color w:val="003300"/>
          <w:sz w:val="28"/>
          <w:szCs w:val="28"/>
        </w:rPr>
        <w:t>Этот долгий народный отбор, вековая шлифовка сделали из русской песни гранёный алмаз – драгоценный, сверк</w:t>
      </w:r>
      <w:r>
        <w:rPr>
          <w:color w:val="003300"/>
          <w:sz w:val="28"/>
          <w:szCs w:val="28"/>
        </w:rPr>
        <w:t>ающий кристалл русской души.</w:t>
      </w:r>
      <w:proofErr w:type="gramEnd"/>
      <w:r>
        <w:rPr>
          <w:color w:val="003300"/>
          <w:sz w:val="28"/>
          <w:szCs w:val="28"/>
        </w:rPr>
        <w:t xml:space="preserve"> </w:t>
      </w:r>
      <w:r w:rsidRPr="00BA4AA3">
        <w:rPr>
          <w:color w:val="003300"/>
          <w:sz w:val="28"/>
          <w:szCs w:val="28"/>
        </w:rPr>
        <w:t>Здесь всё, что воспитала в русском человеке история и природа его родины: широта, глубокое чувство, безыскусственная кра</w:t>
      </w:r>
      <w:r>
        <w:rPr>
          <w:color w:val="003300"/>
          <w:sz w:val="28"/>
          <w:szCs w:val="28"/>
        </w:rPr>
        <w:t xml:space="preserve">сота, неизбывная сила. </w:t>
      </w:r>
      <w:r w:rsidRPr="00BA4AA3">
        <w:rPr>
          <w:color w:val="003300"/>
          <w:sz w:val="28"/>
          <w:szCs w:val="28"/>
        </w:rPr>
        <w:t xml:space="preserve">Здесь протяжная тоска рвавшегося на волю народа и его искромётная </w:t>
      </w:r>
      <w:r w:rsidRPr="00BA4AA3">
        <w:rPr>
          <w:color w:val="003300"/>
          <w:sz w:val="28"/>
          <w:szCs w:val="28"/>
        </w:rPr>
        <w:lastRenderedPageBreak/>
        <w:t xml:space="preserve">радость </w:t>
      </w:r>
      <w:r>
        <w:rPr>
          <w:color w:val="003300"/>
          <w:sz w:val="28"/>
          <w:szCs w:val="28"/>
        </w:rPr>
        <w:t xml:space="preserve">от сознания </w:t>
      </w:r>
      <w:r w:rsidR="00346DEF">
        <w:rPr>
          <w:color w:val="003300"/>
          <w:sz w:val="28"/>
          <w:szCs w:val="28"/>
        </w:rPr>
        <w:t>внутренней мощи.</w:t>
      </w:r>
      <w:r>
        <w:rPr>
          <w:color w:val="003300"/>
          <w:sz w:val="28"/>
          <w:szCs w:val="28"/>
        </w:rPr>
        <w:t xml:space="preserve"> </w:t>
      </w:r>
      <w:r w:rsidRPr="00BA4AA3">
        <w:rPr>
          <w:color w:val="003300"/>
          <w:sz w:val="28"/>
          <w:szCs w:val="28"/>
        </w:rPr>
        <w:t>Русский вслушивается в народную песню и улыбается сквозь слёзы: он узнаёт сам себя.</w:t>
      </w:r>
    </w:p>
    <w:p w:rsidR="00346DEF" w:rsidRPr="009B2D76" w:rsidRDefault="00346DEF" w:rsidP="00346DEF">
      <w:pPr>
        <w:pStyle w:val="a3"/>
        <w:numPr>
          <w:ilvl w:val="0"/>
          <w:numId w:val="7"/>
        </w:numPr>
        <w:tabs>
          <w:tab w:val="left" w:pos="360"/>
        </w:tabs>
        <w:jc w:val="both"/>
        <w:rPr>
          <w:b/>
          <w:color w:val="003300"/>
          <w:sz w:val="28"/>
          <w:szCs w:val="28"/>
        </w:rPr>
      </w:pPr>
      <w:r w:rsidRPr="009B2D76">
        <w:rPr>
          <w:b/>
          <w:color w:val="003300"/>
          <w:sz w:val="28"/>
          <w:szCs w:val="28"/>
        </w:rPr>
        <w:t>Найдите начальную форму глаголов (глагольных форм):</w:t>
      </w:r>
    </w:p>
    <w:p w:rsidR="009B2D76" w:rsidRDefault="009B2D76" w:rsidP="009B2D76">
      <w:pPr>
        <w:tabs>
          <w:tab w:val="left" w:pos="360"/>
        </w:tabs>
        <w:jc w:val="both"/>
        <w:rPr>
          <w:color w:val="003300"/>
          <w:sz w:val="28"/>
          <w:szCs w:val="28"/>
        </w:rPr>
      </w:pPr>
      <w:r>
        <w:rPr>
          <w:color w:val="003300"/>
          <w:sz w:val="28"/>
          <w:szCs w:val="28"/>
        </w:rPr>
        <w:tab/>
      </w:r>
      <w:r w:rsidR="00346DEF" w:rsidRPr="009B2D76">
        <w:rPr>
          <w:color w:val="003300"/>
          <w:sz w:val="28"/>
          <w:szCs w:val="28"/>
        </w:rPr>
        <w:t>Помер..</w:t>
      </w:r>
      <w:proofErr w:type="spellStart"/>
      <w:r w:rsidR="00346DEF" w:rsidRPr="009B2D76">
        <w:rPr>
          <w:color w:val="003300"/>
          <w:sz w:val="28"/>
          <w:szCs w:val="28"/>
        </w:rPr>
        <w:t>вшись</w:t>
      </w:r>
      <w:proofErr w:type="spellEnd"/>
      <w:r w:rsidR="00346DEF" w:rsidRPr="009B2D76">
        <w:rPr>
          <w:color w:val="003300"/>
          <w:sz w:val="28"/>
          <w:szCs w:val="28"/>
        </w:rPr>
        <w:t xml:space="preserve"> силой, наконец </w:t>
      </w:r>
      <w:proofErr w:type="spellStart"/>
      <w:r w:rsidR="00346DEF" w:rsidRPr="009B2D76">
        <w:rPr>
          <w:color w:val="003300"/>
          <w:sz w:val="28"/>
          <w:szCs w:val="28"/>
        </w:rPr>
        <w:t>выздоров</w:t>
      </w:r>
      <w:proofErr w:type="spellEnd"/>
      <w:r w:rsidR="00346DEF" w:rsidRPr="009B2D76">
        <w:rPr>
          <w:color w:val="003300"/>
          <w:sz w:val="28"/>
          <w:szCs w:val="28"/>
        </w:rPr>
        <w:t xml:space="preserve">..л, </w:t>
      </w:r>
      <w:proofErr w:type="spellStart"/>
      <w:r>
        <w:rPr>
          <w:color w:val="003300"/>
          <w:sz w:val="28"/>
          <w:szCs w:val="28"/>
        </w:rPr>
        <w:t>почу</w:t>
      </w:r>
      <w:proofErr w:type="spellEnd"/>
      <w:r>
        <w:rPr>
          <w:color w:val="003300"/>
          <w:sz w:val="28"/>
          <w:szCs w:val="28"/>
        </w:rPr>
        <w:t xml:space="preserve">..в добычу, </w:t>
      </w:r>
      <w:proofErr w:type="spellStart"/>
      <w:proofErr w:type="gramStart"/>
      <w:r>
        <w:rPr>
          <w:color w:val="003300"/>
          <w:sz w:val="28"/>
          <w:szCs w:val="28"/>
        </w:rPr>
        <w:t>ла..л</w:t>
      </w:r>
      <w:proofErr w:type="spellEnd"/>
      <w:proofErr w:type="gramEnd"/>
      <w:r>
        <w:rPr>
          <w:color w:val="003300"/>
          <w:sz w:val="28"/>
          <w:szCs w:val="28"/>
        </w:rPr>
        <w:t xml:space="preserve"> на гусей, обид..</w:t>
      </w:r>
      <w:proofErr w:type="spellStart"/>
      <w:r>
        <w:rPr>
          <w:color w:val="003300"/>
          <w:sz w:val="28"/>
          <w:szCs w:val="28"/>
        </w:rPr>
        <w:t>лся</w:t>
      </w:r>
      <w:proofErr w:type="spellEnd"/>
      <w:r>
        <w:rPr>
          <w:color w:val="003300"/>
          <w:sz w:val="28"/>
          <w:szCs w:val="28"/>
        </w:rPr>
        <w:t xml:space="preserve"> на друга, </w:t>
      </w:r>
      <w:proofErr w:type="spellStart"/>
      <w:r>
        <w:rPr>
          <w:color w:val="003300"/>
          <w:sz w:val="28"/>
          <w:szCs w:val="28"/>
        </w:rPr>
        <w:t>заяте</w:t>
      </w:r>
      <w:proofErr w:type="spellEnd"/>
      <w:r>
        <w:rPr>
          <w:color w:val="003300"/>
          <w:sz w:val="28"/>
          <w:szCs w:val="28"/>
        </w:rPr>
        <w:t>..</w:t>
      </w:r>
      <w:proofErr w:type="spellStart"/>
      <w:r>
        <w:rPr>
          <w:color w:val="003300"/>
          <w:sz w:val="28"/>
          <w:szCs w:val="28"/>
        </w:rPr>
        <w:t>вший</w:t>
      </w:r>
      <w:proofErr w:type="spellEnd"/>
      <w:r>
        <w:rPr>
          <w:color w:val="003300"/>
          <w:sz w:val="28"/>
          <w:szCs w:val="28"/>
        </w:rPr>
        <w:t xml:space="preserve"> ссору, </w:t>
      </w:r>
      <w:proofErr w:type="spellStart"/>
      <w:r>
        <w:rPr>
          <w:color w:val="003300"/>
          <w:sz w:val="28"/>
          <w:szCs w:val="28"/>
        </w:rPr>
        <w:t>раста</w:t>
      </w:r>
      <w:proofErr w:type="spellEnd"/>
      <w:r>
        <w:rPr>
          <w:color w:val="003300"/>
          <w:sz w:val="28"/>
          <w:szCs w:val="28"/>
        </w:rPr>
        <w:t>..</w:t>
      </w:r>
      <w:r w:rsidR="00346DEF" w:rsidRPr="009B2D76">
        <w:rPr>
          <w:color w:val="003300"/>
          <w:sz w:val="28"/>
          <w:szCs w:val="28"/>
        </w:rPr>
        <w:t xml:space="preserve">ли на солнце, </w:t>
      </w:r>
      <w:proofErr w:type="spellStart"/>
      <w:r w:rsidRPr="009B2D76">
        <w:rPr>
          <w:color w:val="003300"/>
          <w:sz w:val="28"/>
          <w:szCs w:val="28"/>
        </w:rPr>
        <w:t>за</w:t>
      </w:r>
      <w:r>
        <w:rPr>
          <w:color w:val="003300"/>
          <w:sz w:val="28"/>
          <w:szCs w:val="28"/>
        </w:rPr>
        <w:t>кле</w:t>
      </w:r>
      <w:proofErr w:type="spellEnd"/>
      <w:r>
        <w:rPr>
          <w:color w:val="003300"/>
          <w:sz w:val="28"/>
          <w:szCs w:val="28"/>
        </w:rPr>
        <w:t>..</w:t>
      </w:r>
      <w:r w:rsidRPr="009B2D76">
        <w:rPr>
          <w:color w:val="003300"/>
          <w:sz w:val="28"/>
          <w:szCs w:val="28"/>
        </w:rPr>
        <w:t>л конверт, посеют семена, усвоим</w:t>
      </w:r>
      <w:r>
        <w:rPr>
          <w:color w:val="003300"/>
          <w:sz w:val="28"/>
          <w:szCs w:val="28"/>
        </w:rPr>
        <w:t xml:space="preserve"> урок, реет в небе, </w:t>
      </w:r>
      <w:proofErr w:type="spellStart"/>
      <w:r>
        <w:rPr>
          <w:color w:val="003300"/>
          <w:sz w:val="28"/>
          <w:szCs w:val="28"/>
        </w:rPr>
        <w:t>разве..</w:t>
      </w:r>
      <w:r w:rsidRPr="009B2D76">
        <w:rPr>
          <w:color w:val="003300"/>
          <w:sz w:val="28"/>
          <w:szCs w:val="28"/>
        </w:rPr>
        <w:t>т</w:t>
      </w:r>
      <w:proofErr w:type="spellEnd"/>
      <w:r w:rsidRPr="009B2D76">
        <w:rPr>
          <w:color w:val="003300"/>
          <w:sz w:val="28"/>
          <w:szCs w:val="28"/>
        </w:rPr>
        <w:t xml:space="preserve"> сом</w:t>
      </w:r>
      <w:r>
        <w:rPr>
          <w:color w:val="003300"/>
          <w:sz w:val="28"/>
          <w:szCs w:val="28"/>
        </w:rPr>
        <w:t xml:space="preserve">нение, </w:t>
      </w:r>
      <w:proofErr w:type="spellStart"/>
      <w:r>
        <w:rPr>
          <w:color w:val="003300"/>
          <w:sz w:val="28"/>
          <w:szCs w:val="28"/>
        </w:rPr>
        <w:t>леле</w:t>
      </w:r>
      <w:proofErr w:type="spellEnd"/>
      <w:r>
        <w:rPr>
          <w:color w:val="003300"/>
          <w:sz w:val="28"/>
          <w:szCs w:val="28"/>
        </w:rPr>
        <w:t xml:space="preserve">..м мечту, </w:t>
      </w:r>
      <w:proofErr w:type="spellStart"/>
      <w:r>
        <w:rPr>
          <w:color w:val="003300"/>
          <w:sz w:val="28"/>
          <w:szCs w:val="28"/>
        </w:rPr>
        <w:t>завис..л</w:t>
      </w:r>
      <w:proofErr w:type="spellEnd"/>
      <w:r>
        <w:rPr>
          <w:color w:val="003300"/>
          <w:sz w:val="28"/>
          <w:szCs w:val="28"/>
        </w:rPr>
        <w:t xml:space="preserve"> от обстоятельств, </w:t>
      </w:r>
      <w:proofErr w:type="spellStart"/>
      <w:r>
        <w:rPr>
          <w:color w:val="003300"/>
          <w:sz w:val="28"/>
          <w:szCs w:val="28"/>
        </w:rPr>
        <w:t>наде</w:t>
      </w:r>
      <w:proofErr w:type="spellEnd"/>
      <w:r>
        <w:rPr>
          <w:color w:val="003300"/>
          <w:sz w:val="28"/>
          <w:szCs w:val="28"/>
        </w:rPr>
        <w:t>..</w:t>
      </w:r>
      <w:proofErr w:type="spellStart"/>
      <w:r w:rsidRPr="009B2D76">
        <w:rPr>
          <w:color w:val="003300"/>
          <w:sz w:val="28"/>
          <w:szCs w:val="28"/>
        </w:rPr>
        <w:t>сь</w:t>
      </w:r>
      <w:proofErr w:type="spellEnd"/>
      <w:r w:rsidRPr="009B2D76">
        <w:rPr>
          <w:color w:val="003300"/>
          <w:sz w:val="28"/>
          <w:szCs w:val="28"/>
        </w:rPr>
        <w:t xml:space="preserve"> на лучшее.</w:t>
      </w:r>
    </w:p>
    <w:p w:rsidR="009B2D76" w:rsidRDefault="009B2D76" w:rsidP="009B2D76">
      <w:pPr>
        <w:tabs>
          <w:tab w:val="left" w:pos="360"/>
        </w:tabs>
        <w:jc w:val="both"/>
        <w:rPr>
          <w:color w:val="003300"/>
          <w:sz w:val="28"/>
          <w:szCs w:val="28"/>
        </w:rPr>
      </w:pPr>
      <w:r>
        <w:rPr>
          <w:b/>
          <w:color w:val="003300"/>
          <w:sz w:val="28"/>
          <w:szCs w:val="28"/>
        </w:rPr>
        <w:tab/>
        <w:t>3. </w:t>
      </w:r>
      <w:proofErr w:type="gramStart"/>
      <w:r w:rsidRPr="009B2D76">
        <w:rPr>
          <w:b/>
          <w:color w:val="003300"/>
          <w:sz w:val="28"/>
          <w:szCs w:val="28"/>
        </w:rPr>
        <w:t xml:space="preserve">От каких глаголов (глагольных основ) образованы данные глагольные формы: </w:t>
      </w:r>
      <w:r w:rsidRPr="009B2D76">
        <w:rPr>
          <w:color w:val="003300"/>
          <w:sz w:val="28"/>
          <w:szCs w:val="28"/>
        </w:rPr>
        <w:t>отвечающий, отвечавший, ответь, отвечай, ответьте, ответил, ответивший, отвеченный, отвечая, отвечают, ответим.</w:t>
      </w:r>
      <w:proofErr w:type="gramEnd"/>
    </w:p>
    <w:p w:rsidR="00346DEF" w:rsidRPr="00496D3D" w:rsidRDefault="009B2D76" w:rsidP="009B2D76">
      <w:pPr>
        <w:tabs>
          <w:tab w:val="left" w:pos="360"/>
        </w:tabs>
        <w:jc w:val="both"/>
        <w:rPr>
          <w:b/>
          <w:color w:val="003300"/>
          <w:sz w:val="28"/>
          <w:szCs w:val="28"/>
        </w:rPr>
      </w:pPr>
      <w:r>
        <w:rPr>
          <w:color w:val="003300"/>
          <w:sz w:val="28"/>
          <w:szCs w:val="28"/>
        </w:rPr>
        <w:tab/>
      </w:r>
      <w:r w:rsidRPr="00496D3D">
        <w:rPr>
          <w:b/>
          <w:color w:val="003300"/>
          <w:sz w:val="28"/>
          <w:szCs w:val="28"/>
        </w:rPr>
        <w:t xml:space="preserve">4. </w:t>
      </w:r>
      <w:r w:rsidR="00496D3D" w:rsidRPr="00496D3D">
        <w:rPr>
          <w:b/>
          <w:color w:val="003300"/>
          <w:sz w:val="28"/>
          <w:szCs w:val="28"/>
        </w:rPr>
        <w:t>Определите классы глаголов</w:t>
      </w:r>
      <w:r w:rsidRPr="00496D3D">
        <w:rPr>
          <w:b/>
          <w:color w:val="003300"/>
          <w:sz w:val="28"/>
          <w:szCs w:val="28"/>
        </w:rPr>
        <w:t xml:space="preserve"> </w:t>
      </w:r>
      <w:r w:rsidR="00496D3D" w:rsidRPr="00496D3D">
        <w:rPr>
          <w:b/>
          <w:color w:val="003300"/>
          <w:sz w:val="28"/>
          <w:szCs w:val="28"/>
        </w:rPr>
        <w:t>в тексте из задания 1.</w:t>
      </w:r>
    </w:p>
    <w:p w:rsidR="00BA4AA3" w:rsidRDefault="00BA4AA3" w:rsidP="00BA4AA3">
      <w:pPr>
        <w:jc w:val="both"/>
        <w:rPr>
          <w:b/>
        </w:rPr>
      </w:pPr>
    </w:p>
    <w:p w:rsidR="0072225B" w:rsidRDefault="00496D3D" w:rsidP="00BA4AA3">
      <w:pPr>
        <w:jc w:val="both"/>
        <w:rPr>
          <w:b/>
        </w:rPr>
      </w:pPr>
      <w:r>
        <w:rPr>
          <w:b/>
        </w:rPr>
        <w:tab/>
      </w:r>
    </w:p>
    <w:p w:rsidR="00BA4AA3" w:rsidRPr="0072225B" w:rsidRDefault="00496D3D" w:rsidP="00BA4AA3">
      <w:pPr>
        <w:jc w:val="both"/>
      </w:pPr>
      <w:r>
        <w:rPr>
          <w:b/>
        </w:rPr>
        <w:tab/>
      </w:r>
      <w:r w:rsidRPr="0072225B">
        <w:t xml:space="preserve">Доцент                               </w:t>
      </w:r>
      <w:r w:rsidR="0072225B">
        <w:t xml:space="preserve">             </w:t>
      </w:r>
      <w:r w:rsidRPr="0072225B">
        <w:t xml:space="preserve">                                 О.Б. Переход</w:t>
      </w:r>
    </w:p>
    <w:p w:rsidR="00BA4AA3" w:rsidRPr="0072225B" w:rsidRDefault="00BA4AA3" w:rsidP="00BA4AA3">
      <w:pPr>
        <w:jc w:val="both"/>
      </w:pPr>
    </w:p>
    <w:p w:rsidR="001D7221" w:rsidRDefault="001D7221">
      <w:pPr>
        <w:spacing w:after="200" w:line="276" w:lineRule="auto"/>
        <w:rPr>
          <w:b/>
        </w:rPr>
      </w:pPr>
      <w:r>
        <w:rPr>
          <w:b/>
        </w:rPr>
        <w:br w:type="page"/>
      </w:r>
    </w:p>
    <w:p w:rsidR="001D7221" w:rsidRPr="002B7BE1" w:rsidRDefault="001D7221" w:rsidP="001D7221">
      <w:pPr>
        <w:rPr>
          <w:b/>
        </w:rPr>
      </w:pPr>
      <w:r w:rsidRPr="002B7BE1">
        <w:rPr>
          <w:b/>
        </w:rPr>
        <w:lastRenderedPageBreak/>
        <w:t>1 БФ, 2 семестр</w:t>
      </w:r>
    </w:p>
    <w:p w:rsidR="001D7221" w:rsidRPr="0098301A" w:rsidRDefault="001D7221" w:rsidP="001D7221">
      <w:pPr>
        <w:jc w:val="center"/>
        <w:rPr>
          <w:b/>
        </w:rPr>
      </w:pPr>
      <w:r w:rsidRPr="002B7BE1">
        <w:rPr>
          <w:b/>
        </w:rPr>
        <w:t xml:space="preserve">Практическое занятие № </w:t>
      </w:r>
      <w:r w:rsidRPr="0072225B">
        <w:rPr>
          <w:b/>
        </w:rPr>
        <w:t>8</w:t>
      </w:r>
      <w:r w:rsidR="0098301A">
        <w:rPr>
          <w:b/>
        </w:rPr>
        <w:t>,9</w:t>
      </w:r>
    </w:p>
    <w:p w:rsidR="001D7221" w:rsidRPr="002B7BE1" w:rsidRDefault="001D7221" w:rsidP="001D7221">
      <w:pPr>
        <w:pStyle w:val="3"/>
        <w:jc w:val="center"/>
        <w:rPr>
          <w:rFonts w:ascii="Times New Roman" w:hAnsi="Times New Roman" w:cs="Times New Roman"/>
          <w:color w:val="auto"/>
        </w:rPr>
      </w:pPr>
      <w:r w:rsidRPr="002B7BE1">
        <w:rPr>
          <w:rFonts w:ascii="Times New Roman" w:hAnsi="Times New Roman" w:cs="Times New Roman"/>
          <w:color w:val="auto"/>
        </w:rPr>
        <w:t>Тема «</w:t>
      </w:r>
      <w:r w:rsidRPr="002B7BE1">
        <w:rPr>
          <w:rFonts w:ascii="Times New Roman" w:hAnsi="Times New Roman" w:cs="Times New Roman"/>
          <w:caps/>
          <w:color w:val="auto"/>
        </w:rPr>
        <w:t>Глагол</w:t>
      </w:r>
      <w:r w:rsidRPr="002B7BE1">
        <w:rPr>
          <w:rFonts w:ascii="Times New Roman" w:hAnsi="Times New Roman" w:cs="Times New Roman"/>
          <w:color w:val="auto"/>
        </w:rPr>
        <w:t>»</w:t>
      </w:r>
    </w:p>
    <w:p w:rsidR="001D7221" w:rsidRPr="002B7BE1" w:rsidRDefault="001D7221" w:rsidP="002B7BE1">
      <w:pPr>
        <w:rPr>
          <w:b/>
        </w:rPr>
      </w:pPr>
      <w:r w:rsidRPr="002B7BE1">
        <w:rPr>
          <w:b/>
        </w:rPr>
        <w:t>Вопросы для изучения</w:t>
      </w:r>
    </w:p>
    <w:p w:rsidR="001D7221" w:rsidRPr="0098301A" w:rsidRDefault="001D7221" w:rsidP="001D7221">
      <w:pPr>
        <w:jc w:val="both"/>
      </w:pPr>
      <w:r w:rsidRPr="0098301A">
        <w:t>1</w:t>
      </w:r>
      <w:r w:rsidRPr="002B7BE1">
        <w:t xml:space="preserve">. Категория вида глагола. Видовая пара. Одновидовые глаголы и двувидовые глаголы. Понятие о способе глагольного действия.  </w:t>
      </w:r>
    </w:p>
    <w:p w:rsidR="001D7221" w:rsidRPr="002B7BE1" w:rsidRDefault="001D7221" w:rsidP="001D7221">
      <w:pPr>
        <w:jc w:val="both"/>
      </w:pPr>
      <w:r w:rsidRPr="0098301A">
        <w:t xml:space="preserve">2. </w:t>
      </w:r>
      <w:r w:rsidRPr="002B7BE1">
        <w:t>Категория залога. Теория 2-х и 3-х залогов в лингвистике. Образование форм  залога. Категория залога и её связь с переходностью/непереходностью гла</w:t>
      </w:r>
      <w:r w:rsidRPr="002B7BE1">
        <w:softHyphen/>
        <w:t xml:space="preserve">гола. </w:t>
      </w:r>
    </w:p>
    <w:p w:rsidR="001D7221" w:rsidRPr="002B7BE1" w:rsidRDefault="001D7221" w:rsidP="001D7221">
      <w:pPr>
        <w:jc w:val="both"/>
      </w:pPr>
      <w:r w:rsidRPr="002B7BE1">
        <w:t>3. Возвратность и невозвратность в системе русского глагола. Струк</w:t>
      </w:r>
      <w:r w:rsidRPr="002B7BE1">
        <w:softHyphen/>
        <w:t>турно-семантические группы возвратных глаголов.</w:t>
      </w:r>
    </w:p>
    <w:p w:rsidR="001D7221" w:rsidRPr="002B7BE1" w:rsidRDefault="001D7221" w:rsidP="001D7221">
      <w:pPr>
        <w:jc w:val="both"/>
      </w:pPr>
      <w:r w:rsidRPr="002B7BE1">
        <w:t>4. Категория наклонения как словоизменительная грамматическая ка</w:t>
      </w:r>
      <w:r w:rsidRPr="002B7BE1">
        <w:softHyphen/>
        <w:t>тегория, её место и роль в выражении объективной модальности. Взаимосвязь категорий наклонения и времени.</w:t>
      </w:r>
    </w:p>
    <w:p w:rsidR="001D7221" w:rsidRPr="002B7BE1" w:rsidRDefault="001D7221" w:rsidP="001D7221">
      <w:pPr>
        <w:jc w:val="both"/>
      </w:pPr>
      <w:r w:rsidRPr="002B7BE1">
        <w:t>5. Спряжение глаголов, его типы (I и II спряжение, разноспрягаемые глаголы, архаический тип спряжения). Способы определения спряжения</w:t>
      </w:r>
      <w:r w:rsidRPr="0098301A">
        <w:t xml:space="preserve"> </w:t>
      </w:r>
      <w:r w:rsidRPr="002B7BE1">
        <w:t>глаголов с ударными и безударными личными окончаниями.</w:t>
      </w:r>
    </w:p>
    <w:p w:rsidR="001D7221" w:rsidRPr="002B7BE1" w:rsidRDefault="001D7221" w:rsidP="001D7221">
      <w:pPr>
        <w:rPr>
          <w:b/>
        </w:rPr>
      </w:pPr>
      <w:r w:rsidRPr="002B7BE1">
        <w:t xml:space="preserve"> </w:t>
      </w:r>
    </w:p>
    <w:p w:rsidR="001D7221" w:rsidRPr="002B7BE1" w:rsidRDefault="001D7221" w:rsidP="001D7221">
      <w:pPr>
        <w:pStyle w:val="a3"/>
        <w:numPr>
          <w:ilvl w:val="0"/>
          <w:numId w:val="8"/>
        </w:numPr>
        <w:jc w:val="both"/>
        <w:rPr>
          <w:b/>
        </w:rPr>
      </w:pPr>
      <w:r w:rsidRPr="002B7BE1">
        <w:rPr>
          <w:b/>
        </w:rPr>
        <w:t>Выполните задания к тексту:</w:t>
      </w:r>
    </w:p>
    <w:p w:rsidR="001D7221" w:rsidRPr="002B7BE1" w:rsidRDefault="001D7221" w:rsidP="00CA4C35">
      <w:pPr>
        <w:ind w:firstLine="360"/>
        <w:jc w:val="both"/>
      </w:pPr>
      <w:r w:rsidRPr="002B7BE1">
        <w:t xml:space="preserve">Однажды после долгого хождения с удочкой по берегу реки я присел отдохнуть на широкой песчаной отмели среди прибрежных зарослей. Поздняя осень </w:t>
      </w:r>
      <w:proofErr w:type="gramStart"/>
      <w:r w:rsidRPr="002B7BE1">
        <w:t>уже раздела кусты</w:t>
      </w:r>
      <w:proofErr w:type="gramEnd"/>
      <w:r w:rsidRPr="002B7BE1">
        <w:t xml:space="preserve"> лозняка и далеко по песку разбросала их узкие лимонные листья. Лишь на концах самых тонких веточек ещё трепетали по пять-шесть таких же бледно-желтых листков. Это все, что осталось от пышного карнавала осени. </w:t>
      </w:r>
    </w:p>
    <w:p w:rsidR="001D7221" w:rsidRPr="002B7BE1" w:rsidRDefault="001D7221" w:rsidP="00CA4C35">
      <w:pPr>
        <w:ind w:firstLine="360"/>
        <w:jc w:val="both"/>
      </w:pPr>
      <w:r w:rsidRPr="002B7BE1">
        <w:t xml:space="preserve">И вдруг среди этих шорохов и всплесков послышались необычные звуки. </w:t>
      </w:r>
      <w:proofErr w:type="gramStart"/>
      <w:r w:rsidRPr="002B7BE1">
        <w:t>Было</w:t>
      </w:r>
      <w:proofErr w:type="gramEnd"/>
      <w:r w:rsidRPr="002B7BE1">
        <w:t xml:space="preserve"> похоже, что где-то совсем рядом играла крошечная скрипка. Звуки мелодии были так слабы, что порывы ветра иногда обрывали, как пушинку, эту тонкую ниточку загадочной трели. Прислушиваясь, я уловил закономерную связь между скрипачом и ветром. Когда ветер немного утихал, скрипка переходила на более низкие ноты. Но когда ветер усиливался, звуки забирались выше и выше, становились острыми, как жало.</w:t>
      </w:r>
    </w:p>
    <w:p w:rsidR="001D7221" w:rsidRPr="002B7BE1" w:rsidRDefault="001D7221" w:rsidP="00CA4C35">
      <w:pPr>
        <w:ind w:firstLine="360"/>
        <w:jc w:val="both"/>
      </w:pPr>
      <w:r w:rsidRPr="002B7BE1">
        <w:t xml:space="preserve">Как заворожённый, слушал я этот удивительный концерт. Я прислушивался снова и снова, и напев повторялся все в тех же сочетаниях звуков. </w:t>
      </w:r>
    </w:p>
    <w:p w:rsidR="001D7221" w:rsidRPr="002B7BE1" w:rsidRDefault="001D7221" w:rsidP="00CA4C35">
      <w:pPr>
        <w:ind w:firstLine="360"/>
        <w:jc w:val="both"/>
      </w:pPr>
      <w:r w:rsidRPr="002B7BE1">
        <w:t>Наконец я установил место, откуда текла тоненькая струйка мелодии. Это была обыкновенная раковина. Из глубины выложенного перламутром убежища отчетливо слышались звуки крошечной скрипки. Я догадался, что слышанную мною мелодию извлекал из раковины ветер.</w:t>
      </w:r>
    </w:p>
    <w:p w:rsidR="001D7221" w:rsidRPr="0098301A" w:rsidRDefault="00CA4C35" w:rsidP="00CA4C35">
      <w:pPr>
        <w:ind w:firstLine="360"/>
      </w:pPr>
      <w:r w:rsidRPr="002B7BE1">
        <w:t>1)</w:t>
      </w:r>
      <w:r w:rsidRPr="002B7BE1">
        <w:rPr>
          <w:lang w:val="en-US"/>
        </w:rPr>
        <w:t> </w:t>
      </w:r>
      <w:r w:rsidRPr="002B7BE1">
        <w:t xml:space="preserve">Определите вид глаголов из первых двух абзацев текста. Каким </w:t>
      </w:r>
      <w:proofErr w:type="gramStart"/>
      <w:r w:rsidRPr="002B7BE1">
        <w:t>способом</w:t>
      </w:r>
      <w:proofErr w:type="gramEnd"/>
      <w:r w:rsidRPr="002B7BE1">
        <w:t xml:space="preserve">  и от </w:t>
      </w:r>
      <w:proofErr w:type="gramStart"/>
      <w:r w:rsidRPr="002B7BE1">
        <w:t>каких</w:t>
      </w:r>
      <w:proofErr w:type="gramEnd"/>
      <w:r w:rsidRPr="002B7BE1">
        <w:t xml:space="preserve"> глаголов образовались найденные в тексте глаголы совершенного вида?</w:t>
      </w:r>
    </w:p>
    <w:p w:rsidR="00CA4C35" w:rsidRPr="002B7BE1" w:rsidRDefault="00CA4C35" w:rsidP="00CA4C35">
      <w:pPr>
        <w:ind w:firstLine="360"/>
      </w:pPr>
      <w:r w:rsidRPr="0098301A">
        <w:t>2)</w:t>
      </w:r>
      <w:r w:rsidRPr="002B7BE1">
        <w:rPr>
          <w:lang w:val="en-US"/>
        </w:rPr>
        <w:t> </w:t>
      </w:r>
      <w:r w:rsidRPr="002B7BE1">
        <w:t>Определите залог глаголов (по теории 2-х и 3-х залогов) во 2 – 4 абзацах текста.</w:t>
      </w:r>
    </w:p>
    <w:p w:rsidR="00CA4C35" w:rsidRPr="002B7BE1" w:rsidRDefault="00CA4C35" w:rsidP="00CA4C35">
      <w:pPr>
        <w:ind w:firstLine="360"/>
      </w:pPr>
      <w:r w:rsidRPr="002B7BE1">
        <w:t>3) Найдите возвратные глаголы в тексте, определите их структурно-семантический тип.</w:t>
      </w:r>
    </w:p>
    <w:p w:rsidR="00CA4C35" w:rsidRPr="002B7BE1" w:rsidRDefault="00CA4C35" w:rsidP="00CA4C35">
      <w:pPr>
        <w:ind w:firstLine="360"/>
      </w:pPr>
      <w:r w:rsidRPr="002B7BE1">
        <w:t>4) Определите спряжение глаголов в 1 – 3 абзацах текста.</w:t>
      </w:r>
      <w:r w:rsidR="002B7BE1" w:rsidRPr="002B7BE1">
        <w:t xml:space="preserve"> Приведите начальную форму глаголов. </w:t>
      </w:r>
    </w:p>
    <w:p w:rsidR="00CA4C35" w:rsidRPr="002B7BE1" w:rsidRDefault="002B7BE1" w:rsidP="002B7BE1">
      <w:pPr>
        <w:ind w:firstLine="284"/>
        <w:jc w:val="both"/>
      </w:pPr>
      <w:r w:rsidRPr="002B7BE1">
        <w:t>5) Выполните морфологический разбор выделенных глаголов (Схему анализа см. в учебнике: Современный русский язык</w:t>
      </w:r>
      <w:proofErr w:type="gramStart"/>
      <w:r w:rsidRPr="002B7BE1">
        <w:t xml:space="preserve"> :</w:t>
      </w:r>
      <w:proofErr w:type="gramEnd"/>
      <w:r w:rsidRPr="002B7BE1">
        <w:t xml:space="preserve"> Теория. Анализ языковых единиц : учеб</w:t>
      </w:r>
      <w:proofErr w:type="gramStart"/>
      <w:r w:rsidRPr="002B7BE1">
        <w:t>.</w:t>
      </w:r>
      <w:proofErr w:type="gramEnd"/>
      <w:r w:rsidRPr="002B7BE1">
        <w:rPr>
          <w:lang w:val="be-BY"/>
        </w:rPr>
        <w:t xml:space="preserve"> </w:t>
      </w:r>
      <w:proofErr w:type="gramStart"/>
      <w:r w:rsidRPr="002B7BE1">
        <w:t>д</w:t>
      </w:r>
      <w:proofErr w:type="gramEnd"/>
      <w:r w:rsidRPr="002B7BE1">
        <w:t xml:space="preserve">ля студ. </w:t>
      </w:r>
      <w:proofErr w:type="spellStart"/>
      <w:r w:rsidRPr="002B7BE1">
        <w:t>высш</w:t>
      </w:r>
      <w:proofErr w:type="spellEnd"/>
      <w:r w:rsidRPr="002B7BE1">
        <w:t>. учеб. заведений : в 2 ч. / В.В. </w:t>
      </w:r>
      <w:proofErr w:type="spellStart"/>
      <w:r w:rsidRPr="002B7BE1">
        <w:t>Бабайцева</w:t>
      </w:r>
      <w:proofErr w:type="spellEnd"/>
      <w:r w:rsidRPr="002B7BE1">
        <w:t xml:space="preserve"> [и др.] ; под ред. Е.И. </w:t>
      </w:r>
      <w:proofErr w:type="spellStart"/>
      <w:r w:rsidRPr="002B7BE1">
        <w:t>Дибровой</w:t>
      </w:r>
      <w:proofErr w:type="spellEnd"/>
      <w:r w:rsidRPr="002B7BE1">
        <w:t>.– Ч. 2</w:t>
      </w:r>
      <w:r w:rsidRPr="002B7BE1">
        <w:rPr>
          <w:lang w:val="be-BY"/>
        </w:rPr>
        <w:t>:</w:t>
      </w:r>
      <w:r w:rsidRPr="002B7BE1">
        <w:t> Морфология. Синтаксис</w:t>
      </w:r>
      <w:r w:rsidRPr="002B7BE1">
        <w:rPr>
          <w:lang w:val="be-BY"/>
        </w:rPr>
        <w:t xml:space="preserve">. – </w:t>
      </w:r>
      <w:r w:rsidRPr="002B7BE1">
        <w:t>М.</w:t>
      </w:r>
      <w:proofErr w:type="gramStart"/>
      <w:r w:rsidRPr="002B7BE1">
        <w:t> :</w:t>
      </w:r>
      <w:proofErr w:type="gramEnd"/>
      <w:r w:rsidRPr="002B7BE1">
        <w:t xml:space="preserve"> Издательский центр «Академия», 2001. – 704 с.</w:t>
      </w:r>
      <w:r>
        <w:t>)</w:t>
      </w:r>
    </w:p>
    <w:p w:rsidR="001D7221" w:rsidRPr="002B7BE1" w:rsidRDefault="002B7BE1" w:rsidP="002B7BE1">
      <w:pPr>
        <w:tabs>
          <w:tab w:val="left" w:pos="360"/>
        </w:tabs>
        <w:jc w:val="both"/>
        <w:rPr>
          <w:color w:val="003300"/>
        </w:rPr>
      </w:pPr>
      <w:r w:rsidRPr="002B7BE1">
        <w:rPr>
          <w:color w:val="003300"/>
        </w:rPr>
        <w:tab/>
      </w:r>
      <w:r w:rsidRPr="002B7BE1">
        <w:rPr>
          <w:b/>
          <w:color w:val="003300"/>
        </w:rPr>
        <w:t>2. Образуйте возможные формы наклонения глаголов</w:t>
      </w:r>
      <w:r w:rsidRPr="002B7BE1">
        <w:rPr>
          <w:color w:val="003300"/>
        </w:rPr>
        <w:t xml:space="preserve">: </w:t>
      </w:r>
      <w:r w:rsidRPr="002B7BE1">
        <w:rPr>
          <w:i/>
          <w:color w:val="003300"/>
        </w:rPr>
        <w:t>отвечать, строиться, отдать.</w:t>
      </w:r>
      <w:r w:rsidRPr="002B7BE1">
        <w:rPr>
          <w:color w:val="003300"/>
        </w:rPr>
        <w:t xml:space="preserve"> Как образуются формы условного и повелительного наклонения?</w:t>
      </w:r>
    </w:p>
    <w:p w:rsidR="001D7221" w:rsidRPr="002B7BE1" w:rsidRDefault="002B7BE1" w:rsidP="001D7221">
      <w:pPr>
        <w:tabs>
          <w:tab w:val="left" w:pos="360"/>
        </w:tabs>
        <w:jc w:val="both"/>
        <w:rPr>
          <w:b/>
          <w:color w:val="003300"/>
        </w:rPr>
      </w:pPr>
      <w:r w:rsidRPr="002B7BE1">
        <w:rPr>
          <w:b/>
          <w:color w:val="003300"/>
        </w:rPr>
        <w:t xml:space="preserve"> </w:t>
      </w:r>
    </w:p>
    <w:p w:rsidR="001D7221" w:rsidRPr="002B7BE1" w:rsidRDefault="001D7221" w:rsidP="001D7221">
      <w:pPr>
        <w:jc w:val="both"/>
        <w:rPr>
          <w:b/>
        </w:rPr>
      </w:pPr>
    </w:p>
    <w:p w:rsidR="001D7221" w:rsidRPr="0072225B" w:rsidRDefault="001D7221" w:rsidP="001D7221">
      <w:pPr>
        <w:jc w:val="both"/>
      </w:pPr>
      <w:r w:rsidRPr="002B7BE1">
        <w:rPr>
          <w:b/>
        </w:rPr>
        <w:tab/>
      </w:r>
      <w:r w:rsidRPr="002B7BE1">
        <w:rPr>
          <w:b/>
        </w:rPr>
        <w:tab/>
      </w:r>
      <w:r w:rsidRPr="0072225B">
        <w:t xml:space="preserve">Доцент                                       </w:t>
      </w:r>
      <w:r w:rsidR="0072225B">
        <w:t xml:space="preserve">    </w:t>
      </w:r>
      <w:r w:rsidRPr="0072225B">
        <w:t xml:space="preserve">                         О.Б. Переход</w:t>
      </w:r>
    </w:p>
    <w:p w:rsidR="002B7BE1" w:rsidRDefault="002B7BE1">
      <w:pPr>
        <w:spacing w:after="200" w:line="276" w:lineRule="auto"/>
        <w:rPr>
          <w:b/>
        </w:rPr>
      </w:pPr>
      <w:r>
        <w:rPr>
          <w:b/>
        </w:rPr>
        <w:br w:type="page"/>
      </w:r>
    </w:p>
    <w:p w:rsidR="003B7B05" w:rsidRDefault="00BA4AA3" w:rsidP="003B7B05">
      <w:pPr>
        <w:rPr>
          <w:b/>
        </w:rPr>
      </w:pPr>
      <w:r>
        <w:rPr>
          <w:b/>
        </w:rPr>
        <w:lastRenderedPageBreak/>
        <w:t xml:space="preserve">1 </w:t>
      </w:r>
      <w:r w:rsidR="003B7B05">
        <w:rPr>
          <w:b/>
        </w:rPr>
        <w:t>БФ, 2 семестр</w:t>
      </w:r>
    </w:p>
    <w:p w:rsidR="003B7B05" w:rsidRPr="00E70101" w:rsidRDefault="003B7B05" w:rsidP="003B7B05">
      <w:pPr>
        <w:jc w:val="center"/>
        <w:rPr>
          <w:b/>
        </w:rPr>
      </w:pPr>
      <w:r>
        <w:rPr>
          <w:b/>
        </w:rPr>
        <w:t>Практическое занятие № 10</w:t>
      </w:r>
    </w:p>
    <w:p w:rsidR="003B7B05" w:rsidRPr="003B7B05" w:rsidRDefault="003B7B05" w:rsidP="003B7B05">
      <w:pPr>
        <w:pStyle w:val="3"/>
        <w:jc w:val="center"/>
        <w:rPr>
          <w:rFonts w:ascii="Times New Roman" w:hAnsi="Times New Roman" w:cs="Times New Roman"/>
          <w:color w:val="auto"/>
        </w:rPr>
      </w:pPr>
      <w:r w:rsidRPr="003B7B05">
        <w:rPr>
          <w:rFonts w:ascii="Times New Roman" w:hAnsi="Times New Roman" w:cs="Times New Roman"/>
          <w:color w:val="auto"/>
        </w:rPr>
        <w:t>Тема «</w:t>
      </w:r>
      <w:r w:rsidRPr="003B7B05">
        <w:rPr>
          <w:rFonts w:ascii="Times New Roman" w:hAnsi="Times New Roman" w:cs="Times New Roman"/>
          <w:caps/>
          <w:color w:val="auto"/>
        </w:rPr>
        <w:t>П</w:t>
      </w:r>
      <w:bookmarkStart w:id="0" w:name="_GoBack"/>
      <w:bookmarkEnd w:id="0"/>
      <w:r w:rsidRPr="003B7B05">
        <w:rPr>
          <w:rFonts w:ascii="Times New Roman" w:hAnsi="Times New Roman" w:cs="Times New Roman"/>
          <w:caps/>
          <w:color w:val="auto"/>
        </w:rPr>
        <w:t>Ричастие и деепричастие</w:t>
      </w:r>
      <w:r w:rsidRPr="003B7B05">
        <w:rPr>
          <w:rFonts w:ascii="Times New Roman" w:hAnsi="Times New Roman" w:cs="Times New Roman"/>
          <w:color w:val="auto"/>
        </w:rPr>
        <w:t>»</w:t>
      </w:r>
    </w:p>
    <w:p w:rsidR="00E70101" w:rsidRPr="00823614" w:rsidRDefault="00E70101" w:rsidP="00E70101">
      <w:pPr>
        <w:jc w:val="both"/>
        <w:rPr>
          <w:b/>
        </w:rPr>
      </w:pPr>
    </w:p>
    <w:p w:rsidR="00E70101" w:rsidRPr="00823614" w:rsidRDefault="00E70101" w:rsidP="00E70101">
      <w:pPr>
        <w:jc w:val="both"/>
      </w:pPr>
      <w:r>
        <w:t>1. </w:t>
      </w:r>
      <w:r w:rsidRPr="00823614">
        <w:t>Причастие как особая форма глагола. Синкретизм именных и гла</w:t>
      </w:r>
      <w:r w:rsidRPr="00823614">
        <w:softHyphen/>
        <w:t>гольных грамматических признаков в причастии. Вопрос о грамматическом статусе причастий в русском языкознании.</w:t>
      </w:r>
    </w:p>
    <w:p w:rsidR="000E7DCF" w:rsidRPr="0098301A" w:rsidRDefault="00E70101" w:rsidP="00E70101">
      <w:pPr>
        <w:jc w:val="both"/>
      </w:pPr>
      <w:r>
        <w:t xml:space="preserve">2. </w:t>
      </w:r>
      <w:r w:rsidRPr="00823614">
        <w:t>Образование причастий настоящего</w:t>
      </w:r>
      <w:r>
        <w:t xml:space="preserve"> и прошедшего</w:t>
      </w:r>
      <w:r w:rsidRPr="00823614">
        <w:t xml:space="preserve"> времени. Ограничения в образовании причастных форм.</w:t>
      </w:r>
      <w:r>
        <w:t xml:space="preserve"> </w:t>
      </w:r>
    </w:p>
    <w:p w:rsidR="00E70101" w:rsidRPr="00823614" w:rsidRDefault="000E7DCF" w:rsidP="00E70101">
      <w:pPr>
        <w:jc w:val="both"/>
      </w:pPr>
      <w:r w:rsidRPr="0098301A">
        <w:t>3</w:t>
      </w:r>
      <w:r>
        <w:t xml:space="preserve">. </w:t>
      </w:r>
      <w:r w:rsidR="00E70101" w:rsidRPr="00823614">
        <w:t>Процесс адъективации причастий, его причины и критерии разгра</w:t>
      </w:r>
      <w:r w:rsidR="00E70101" w:rsidRPr="00823614">
        <w:softHyphen/>
        <w:t>ничения собственно причастий и причастий, перешедших в прилага</w:t>
      </w:r>
      <w:r w:rsidR="00E70101" w:rsidRPr="00823614">
        <w:softHyphen/>
        <w:t>тельные.</w:t>
      </w:r>
    </w:p>
    <w:p w:rsidR="00E70101" w:rsidRPr="00823614" w:rsidRDefault="000E7DCF" w:rsidP="00E70101">
      <w:pPr>
        <w:jc w:val="both"/>
      </w:pPr>
      <w:r>
        <w:t>4</w:t>
      </w:r>
      <w:r w:rsidR="00E70101">
        <w:t xml:space="preserve">. </w:t>
      </w:r>
      <w:r w:rsidR="00E70101" w:rsidRPr="00823614">
        <w:t>Деепричастие как особ</w:t>
      </w:r>
      <w:r>
        <w:t>ая форма глагола, его значение, грамматические признаки.</w:t>
      </w:r>
      <w:r w:rsidR="00E70101" w:rsidRPr="00823614">
        <w:t xml:space="preserve"> </w:t>
      </w:r>
      <w:r w:rsidR="00E70101">
        <w:t xml:space="preserve"> </w:t>
      </w:r>
      <w:r w:rsidR="00E70101" w:rsidRPr="00823614">
        <w:t xml:space="preserve"> </w:t>
      </w:r>
      <w:r>
        <w:t xml:space="preserve"> </w:t>
      </w:r>
    </w:p>
    <w:p w:rsidR="000E7DCF" w:rsidRPr="0098301A" w:rsidRDefault="000E7DCF" w:rsidP="00E70101">
      <w:r>
        <w:t>5</w:t>
      </w:r>
      <w:r w:rsidR="00E70101">
        <w:t>. </w:t>
      </w:r>
      <w:r w:rsidR="00E70101" w:rsidRPr="00823614">
        <w:t xml:space="preserve">Образование деепричастий несовершенного </w:t>
      </w:r>
      <w:r w:rsidR="00E70101">
        <w:t xml:space="preserve">и </w:t>
      </w:r>
      <w:r w:rsidR="00E70101" w:rsidRPr="00823614">
        <w:t xml:space="preserve">совершенного вида. Переход деепричастий в </w:t>
      </w:r>
      <w:r w:rsidR="00E70101">
        <w:rPr>
          <w:b/>
          <w:caps/>
        </w:rPr>
        <w:t xml:space="preserve"> </w:t>
      </w:r>
      <w:r w:rsidR="00E70101" w:rsidRPr="00823614">
        <w:t>наречия и предлоги.</w:t>
      </w:r>
    </w:p>
    <w:p w:rsidR="000E7DCF" w:rsidRPr="0098301A" w:rsidRDefault="000E7DCF" w:rsidP="000E7DCF"/>
    <w:p w:rsidR="000E7DCF" w:rsidRPr="00BA4AA3" w:rsidRDefault="000E7DCF" w:rsidP="000E7DCF">
      <w:pPr>
        <w:rPr>
          <w:b/>
        </w:rPr>
      </w:pPr>
      <w:r w:rsidRPr="00BA4AA3">
        <w:rPr>
          <w:b/>
        </w:rPr>
        <w:t>Практическая часть</w:t>
      </w:r>
    </w:p>
    <w:p w:rsidR="00E70101" w:rsidRDefault="00E70101" w:rsidP="000E7DCF"/>
    <w:p w:rsidR="00CC03FD" w:rsidRDefault="000E7DCF" w:rsidP="00CC03FD">
      <w:pPr>
        <w:pStyle w:val="a3"/>
        <w:numPr>
          <w:ilvl w:val="0"/>
          <w:numId w:val="10"/>
        </w:numPr>
        <w:jc w:val="both"/>
      </w:pPr>
      <w:r>
        <w:t xml:space="preserve">Образуйте </w:t>
      </w:r>
      <w:r w:rsidR="00CC03FD">
        <w:t xml:space="preserve">возможные </w:t>
      </w:r>
      <w:r>
        <w:t xml:space="preserve">формы причастий и деепричастий от глаголов: </w:t>
      </w:r>
    </w:p>
    <w:p w:rsidR="000E7DCF" w:rsidRDefault="00CC03FD" w:rsidP="00CC03FD">
      <w:pPr>
        <w:ind w:firstLine="360"/>
        <w:jc w:val="both"/>
      </w:pPr>
      <w:proofErr w:type="gramStart"/>
      <w:r>
        <w:t>П</w:t>
      </w:r>
      <w:r w:rsidR="000E7DCF">
        <w:t xml:space="preserve">ривести, радоваться, образовать, погаснуть, углубить, углублять, </w:t>
      </w:r>
      <w:r>
        <w:t>ходить, завянуть, поразить, удивляться, гнать, молоть, обезволеть, приобрести, продать, купить, спасти, дремать, заниматься.</w:t>
      </w:r>
      <w:proofErr w:type="gramEnd"/>
    </w:p>
    <w:p w:rsidR="00CC03FD" w:rsidRPr="00CC03FD" w:rsidRDefault="00CC03FD" w:rsidP="00CC03FD">
      <w:pPr>
        <w:pStyle w:val="a3"/>
        <w:numPr>
          <w:ilvl w:val="0"/>
          <w:numId w:val="10"/>
        </w:numPr>
        <w:jc w:val="both"/>
      </w:pPr>
      <w:r w:rsidRPr="00CC03FD">
        <w:t xml:space="preserve">Найдите в тексте причастия, выполните их морфологический разбор. </w:t>
      </w:r>
    </w:p>
    <w:p w:rsidR="00CC03FD" w:rsidRPr="00CC03FD" w:rsidRDefault="00CC03FD" w:rsidP="00CC03FD">
      <w:pPr>
        <w:ind w:firstLine="708"/>
        <w:jc w:val="both"/>
      </w:pPr>
      <w:r w:rsidRPr="00CC03FD">
        <w:t xml:space="preserve">Память можно представить в виде библиотеки. </w:t>
      </w:r>
      <w:r w:rsidRPr="00350DA4">
        <w:t xml:space="preserve">Стеллажи </w:t>
      </w:r>
      <w:r w:rsidRPr="00CC03FD">
        <w:t>этой библиотеки содержат на полках сотни «книг</w:t>
      </w:r>
      <w:proofErr w:type="gramStart"/>
      <w:r w:rsidRPr="00CC03FD">
        <w:t>»-</w:t>
      </w:r>
      <w:proofErr w:type="gramEnd"/>
      <w:r w:rsidRPr="00CC03FD">
        <w:t xml:space="preserve">слов. На каждую книгу заведён специальный формуляр, в котором записан её номер и номер той полки, на которой она находится. И то, насколько быстро мы найдём при помощи этого формуляра нужную нам книгу, зависит лишь от удачного или, наоборот, неудачного её расположения в библиотеке. </w:t>
      </w:r>
      <w:proofErr w:type="gramStart"/>
      <w:r w:rsidRPr="00CC03FD">
        <w:t>Обычно пользующиеся повышенным спросом книги находятся на ближайших полках, менее употребительные на более отдалённых, близкие по содержанию книги располагаются рядом.</w:t>
      </w:r>
      <w:proofErr w:type="gramEnd"/>
      <w:r w:rsidRPr="00CC03FD">
        <w:t xml:space="preserve"> Сходным образом, видимо, упорядочены и слова в нашей памяти, что способствует их быстрому нахождению в случае возникшей необходимости.</w:t>
      </w:r>
    </w:p>
    <w:p w:rsidR="00CC03FD" w:rsidRDefault="00CC03FD" w:rsidP="00CC03FD">
      <w:pPr>
        <w:pStyle w:val="a3"/>
        <w:numPr>
          <w:ilvl w:val="0"/>
          <w:numId w:val="10"/>
        </w:numPr>
      </w:pPr>
      <w:r>
        <w:t>Какие ошибки допущены при образовании и употреблении причастий и деепричастий? Отредактируйте предложения.</w:t>
      </w:r>
    </w:p>
    <w:p w:rsidR="00350DA4" w:rsidRDefault="00350DA4" w:rsidP="00350DA4">
      <w:pPr>
        <w:pStyle w:val="a3"/>
        <w:ind w:left="0"/>
        <w:jc w:val="both"/>
      </w:pPr>
      <w:r>
        <w:t>1) </w:t>
      </w:r>
      <w:r w:rsidR="00CC03FD">
        <w:t xml:space="preserve">Люди помнят о героях, </w:t>
      </w:r>
      <w:proofErr w:type="gramStart"/>
      <w:r w:rsidR="00CC03FD">
        <w:t>падших в боях</w:t>
      </w:r>
      <w:proofErr w:type="gramEnd"/>
      <w:r w:rsidR="00CC03FD">
        <w:t xml:space="preserve">. 2) </w:t>
      </w:r>
      <w:proofErr w:type="spellStart"/>
      <w:r w:rsidR="00CC03FD">
        <w:t>Раскол</w:t>
      </w:r>
      <w:r>
        <w:t>онное</w:t>
      </w:r>
      <w:proofErr w:type="spellEnd"/>
      <w:r>
        <w:t xml:space="preserve"> бревно лежало возле дома.</w:t>
      </w:r>
    </w:p>
    <w:p w:rsidR="00350DA4" w:rsidRDefault="00CC03FD" w:rsidP="00350DA4">
      <w:pPr>
        <w:jc w:val="both"/>
      </w:pPr>
      <w:proofErr w:type="gramStart"/>
      <w:r>
        <w:t xml:space="preserve">3) Мы будем рады родственникам, </w:t>
      </w:r>
      <w:proofErr w:type="spellStart"/>
      <w:r>
        <w:t>приедущим</w:t>
      </w:r>
      <w:proofErr w:type="spellEnd"/>
      <w:r>
        <w:t xml:space="preserve"> к нам. 4) Он хотел внести предложение, вызвавшее бы возражение. 5) Человек, произносимый тост, показался мне симпатичным.</w:t>
      </w:r>
      <w:r w:rsidR="00350DA4">
        <w:t xml:space="preserve"> 6) Узнавши правду, она заплакала. 7) Дедушка играет с маленьким внуком, иногда </w:t>
      </w:r>
      <w:proofErr w:type="spellStart"/>
      <w:r w:rsidR="00350DA4">
        <w:t>щекотая</w:t>
      </w:r>
      <w:proofErr w:type="spellEnd"/>
      <w:r w:rsidR="00350DA4">
        <w:t xml:space="preserve"> малыша. 8) Подметши улицу, дворник удалился. 9) Приезжая в </w:t>
      </w:r>
      <w:proofErr w:type="spellStart"/>
      <w:r w:rsidR="00350DA4">
        <w:t>Москвк</w:t>
      </w:r>
      <w:proofErr w:type="spellEnd"/>
      <w:r w:rsidR="00350DA4">
        <w:t>, меня также посещают воспоминания. 10) Поужинав, столовая закрылась.</w:t>
      </w:r>
      <w:proofErr w:type="gramEnd"/>
    </w:p>
    <w:p w:rsidR="00350DA4" w:rsidRPr="00350DA4" w:rsidRDefault="00350DA4" w:rsidP="00350DA4"/>
    <w:p w:rsidR="00350DA4" w:rsidRPr="00350DA4" w:rsidRDefault="00350DA4" w:rsidP="00350DA4"/>
    <w:p w:rsidR="00350DA4" w:rsidRDefault="00350DA4" w:rsidP="00350DA4"/>
    <w:p w:rsidR="00CC03FD" w:rsidRPr="00350DA4" w:rsidRDefault="00350DA4" w:rsidP="00350DA4">
      <w:pPr>
        <w:ind w:left="708" w:firstLine="708"/>
      </w:pPr>
      <w:r>
        <w:t>Доцент</w:t>
      </w:r>
      <w:r>
        <w:tab/>
      </w:r>
      <w:r>
        <w:tab/>
      </w:r>
      <w:r>
        <w:tab/>
      </w:r>
      <w:r>
        <w:tab/>
      </w:r>
      <w:r>
        <w:tab/>
      </w:r>
      <w:r>
        <w:tab/>
        <w:t>О.Б. Переход</w:t>
      </w:r>
    </w:p>
    <w:sectPr w:rsidR="00CC03FD" w:rsidRPr="00350DA4" w:rsidSect="00857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1B16"/>
    <w:multiLevelType w:val="hybridMultilevel"/>
    <w:tmpl w:val="C76AE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BA1D57"/>
    <w:multiLevelType w:val="hybridMultilevel"/>
    <w:tmpl w:val="91003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E75D64"/>
    <w:multiLevelType w:val="hybridMultilevel"/>
    <w:tmpl w:val="F31653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8B2516"/>
    <w:multiLevelType w:val="hybridMultilevel"/>
    <w:tmpl w:val="2AFA2B60"/>
    <w:lvl w:ilvl="0" w:tplc="EBDE42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EEB004C"/>
    <w:multiLevelType w:val="hybridMultilevel"/>
    <w:tmpl w:val="A5B82B26"/>
    <w:lvl w:ilvl="0" w:tplc="DA40511E">
      <w:start w:val="1"/>
      <w:numFmt w:val="decimal"/>
      <w:lvlText w:val="%1."/>
      <w:lvlJc w:val="left"/>
      <w:pPr>
        <w:tabs>
          <w:tab w:val="num" w:pos="360"/>
        </w:tabs>
        <w:ind w:left="360" w:hanging="360"/>
      </w:pPr>
      <w:rPr>
        <w:rFonts w:cs="Times New Roman"/>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2AA317B"/>
    <w:multiLevelType w:val="hybridMultilevel"/>
    <w:tmpl w:val="54B076D0"/>
    <w:lvl w:ilvl="0" w:tplc="13B684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734D32"/>
    <w:multiLevelType w:val="hybridMultilevel"/>
    <w:tmpl w:val="20B66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ED311A"/>
    <w:multiLevelType w:val="hybridMultilevel"/>
    <w:tmpl w:val="38FA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4333E3"/>
    <w:multiLevelType w:val="hybridMultilevel"/>
    <w:tmpl w:val="9190A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830457"/>
    <w:multiLevelType w:val="hybridMultilevel"/>
    <w:tmpl w:val="7FD8FD3E"/>
    <w:lvl w:ilvl="0" w:tplc="B1CA1B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A84283F"/>
    <w:multiLevelType w:val="hybridMultilevel"/>
    <w:tmpl w:val="C76AE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942FA6"/>
    <w:multiLevelType w:val="hybridMultilevel"/>
    <w:tmpl w:val="7F0433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CBC06AB"/>
    <w:multiLevelType w:val="hybridMultilevel"/>
    <w:tmpl w:val="AF48F9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9"/>
  </w:num>
  <w:num w:numId="5">
    <w:abstractNumId w:val="8"/>
  </w:num>
  <w:num w:numId="6">
    <w:abstractNumId w:val="6"/>
  </w:num>
  <w:num w:numId="7">
    <w:abstractNumId w:val="10"/>
  </w:num>
  <w:num w:numId="8">
    <w:abstractNumId w:val="0"/>
  </w:num>
  <w:num w:numId="9">
    <w:abstractNumId w:val="3"/>
  </w:num>
  <w:num w:numId="10">
    <w:abstractNumId w:val="1"/>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08"/>
  <w:hyphenationZone w:val="141"/>
  <w:characterSpacingControl w:val="doNotCompress"/>
  <w:compat>
    <w:compatSetting w:name="compatibilityMode" w:uri="http://schemas.microsoft.com/office/word" w:val="12"/>
  </w:compat>
  <w:rsids>
    <w:rsidRoot w:val="00E70101"/>
    <w:rsid w:val="000110BF"/>
    <w:rsid w:val="00012131"/>
    <w:rsid w:val="0001370B"/>
    <w:rsid w:val="000620AD"/>
    <w:rsid w:val="00080A94"/>
    <w:rsid w:val="0009090B"/>
    <w:rsid w:val="000C702D"/>
    <w:rsid w:val="000E7DCF"/>
    <w:rsid w:val="000F04D7"/>
    <w:rsid w:val="0011129B"/>
    <w:rsid w:val="001567B2"/>
    <w:rsid w:val="001D7221"/>
    <w:rsid w:val="00215658"/>
    <w:rsid w:val="00216C75"/>
    <w:rsid w:val="00233DD9"/>
    <w:rsid w:val="002A6152"/>
    <w:rsid w:val="002B7BE1"/>
    <w:rsid w:val="002D40C1"/>
    <w:rsid w:val="0030528C"/>
    <w:rsid w:val="00346DEF"/>
    <w:rsid w:val="00350DA4"/>
    <w:rsid w:val="003B7B05"/>
    <w:rsid w:val="003F2D86"/>
    <w:rsid w:val="004754E5"/>
    <w:rsid w:val="00496D3D"/>
    <w:rsid w:val="004C4148"/>
    <w:rsid w:val="00534A07"/>
    <w:rsid w:val="005B4F5F"/>
    <w:rsid w:val="00622DB3"/>
    <w:rsid w:val="006366F4"/>
    <w:rsid w:val="00687A8A"/>
    <w:rsid w:val="006F0A80"/>
    <w:rsid w:val="006F7BD1"/>
    <w:rsid w:val="0072225B"/>
    <w:rsid w:val="00730D2A"/>
    <w:rsid w:val="00774E80"/>
    <w:rsid w:val="0082360D"/>
    <w:rsid w:val="00845E42"/>
    <w:rsid w:val="00855962"/>
    <w:rsid w:val="0085711B"/>
    <w:rsid w:val="008572D8"/>
    <w:rsid w:val="00864DBF"/>
    <w:rsid w:val="008D1745"/>
    <w:rsid w:val="00952FAC"/>
    <w:rsid w:val="0098301A"/>
    <w:rsid w:val="00984472"/>
    <w:rsid w:val="009B2D76"/>
    <w:rsid w:val="00A35D63"/>
    <w:rsid w:val="00A8421D"/>
    <w:rsid w:val="00A9191A"/>
    <w:rsid w:val="00AF4E46"/>
    <w:rsid w:val="00B2654A"/>
    <w:rsid w:val="00BA4AA3"/>
    <w:rsid w:val="00C00B15"/>
    <w:rsid w:val="00C15EF9"/>
    <w:rsid w:val="00CA4C35"/>
    <w:rsid w:val="00CC03FD"/>
    <w:rsid w:val="00D251F7"/>
    <w:rsid w:val="00D5420E"/>
    <w:rsid w:val="00D77CE0"/>
    <w:rsid w:val="00DB6C65"/>
    <w:rsid w:val="00E70101"/>
    <w:rsid w:val="00ED03A4"/>
    <w:rsid w:val="00EE6C66"/>
    <w:rsid w:val="00F245C2"/>
    <w:rsid w:val="00F27736"/>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10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E7010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70101"/>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99"/>
    <w:qFormat/>
    <w:rsid w:val="00A9191A"/>
    <w:pPr>
      <w:ind w:left="720"/>
      <w:contextualSpacing/>
    </w:pPr>
  </w:style>
  <w:style w:type="paragraph" w:styleId="a4">
    <w:name w:val="No Spacing"/>
    <w:uiPriority w:val="1"/>
    <w:qFormat/>
    <w:rsid w:val="0082360D"/>
    <w:pPr>
      <w:spacing w:after="0" w:line="240" w:lineRule="auto"/>
    </w:pPr>
    <w:rPr>
      <w:lang w:val="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10</Pages>
  <Words>3746</Words>
  <Characters>21358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xxx</cp:lastModifiedBy>
  <cp:revision>8</cp:revision>
  <cp:lastPrinted>2015-05-18T19:57:00Z</cp:lastPrinted>
  <dcterms:created xsi:type="dcterms:W3CDTF">2015-03-30T09:03:00Z</dcterms:created>
  <dcterms:modified xsi:type="dcterms:W3CDTF">2016-12-29T06:18:00Z</dcterms:modified>
</cp:coreProperties>
</file>