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C4" w:rsidRDefault="00C27EC4" w:rsidP="00C27EC4">
      <w:pPr>
        <w:widowControl w:val="0"/>
        <w:shd w:val="clear" w:color="auto" w:fill="FFFFFF"/>
        <w:tabs>
          <w:tab w:val="num" w:pos="360"/>
          <w:tab w:val="left" w:pos="1134"/>
          <w:tab w:val="num" w:pos="2487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t>ТЕМЫ РЕФЕРАТОВ НА ЗАЧЕТ</w:t>
      </w:r>
    </w:p>
    <w:p w:rsidR="00C27EC4" w:rsidRDefault="00C27EC4" w:rsidP="00C27EC4">
      <w:pPr>
        <w:widowControl w:val="0"/>
        <w:shd w:val="clear" w:color="auto" w:fill="FFFFFF"/>
        <w:tabs>
          <w:tab w:val="num" w:pos="360"/>
          <w:tab w:val="left" w:pos="1134"/>
          <w:tab w:val="num" w:pos="2487"/>
        </w:tabs>
        <w:autoSpaceDE w:val="0"/>
        <w:autoSpaceDN w:val="0"/>
        <w:adjustRightInd w:val="0"/>
        <w:jc w:val="center"/>
      </w:pPr>
      <w:r>
        <w:t>ПО МЕДИЦИНСКОЙ И СПЕЦИАЛЬНОЙ ПСИХОЛОГИИ</w:t>
      </w:r>
    </w:p>
    <w:p w:rsidR="00C27EC4" w:rsidRDefault="00C27EC4" w:rsidP="00C27EC4">
      <w:pPr>
        <w:widowControl w:val="0"/>
        <w:shd w:val="clear" w:color="auto" w:fill="FFFFFF"/>
        <w:tabs>
          <w:tab w:val="num" w:pos="360"/>
          <w:tab w:val="left" w:pos="1134"/>
          <w:tab w:val="num" w:pos="2487"/>
        </w:tabs>
        <w:autoSpaceDE w:val="0"/>
        <w:autoSpaceDN w:val="0"/>
        <w:adjustRightInd w:val="0"/>
        <w:jc w:val="center"/>
      </w:pPr>
      <w:r>
        <w:t>4 курс, ЗФ, Практическая психология</w:t>
      </w:r>
    </w:p>
    <w:p w:rsidR="00C27EC4" w:rsidRDefault="00C27EC4" w:rsidP="00C27E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firstLine="0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 xml:space="preserve">Психологическая характеристика акушерско-гинекологической патологии. Психология беременности. </w:t>
      </w:r>
    </w:p>
    <w:p w:rsidR="00C27EC4" w:rsidRPr="00951DE9" w:rsidRDefault="00C27EC4" w:rsidP="00C27E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firstLine="0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 xml:space="preserve">Психологическая характеристика хирургической патологии. 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>Психологическая характеристика заболеваний желудочно-кишечного тракта.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 xml:space="preserve"> Психологическая характеристика </w:t>
      </w:r>
      <w:proofErr w:type="gramStart"/>
      <w:r w:rsidRPr="00951DE9">
        <w:rPr>
          <w:sz w:val="24"/>
          <w:szCs w:val="24"/>
        </w:rPr>
        <w:t>сердечно-сосудистой</w:t>
      </w:r>
      <w:proofErr w:type="gramEnd"/>
      <w:r w:rsidRPr="00951DE9">
        <w:rPr>
          <w:sz w:val="24"/>
          <w:szCs w:val="24"/>
        </w:rPr>
        <w:t xml:space="preserve"> 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Психологическая характеристика</w:t>
      </w:r>
      <w:r w:rsidRPr="00951DE9">
        <w:rPr>
          <w:sz w:val="24"/>
          <w:szCs w:val="24"/>
        </w:rPr>
        <w:t xml:space="preserve"> дыхательной патологии.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>Психологическая характеристика кожной и эндокринной патологии.</w:t>
      </w:r>
    </w:p>
    <w:p w:rsidR="00C27EC4" w:rsidRDefault="00C27EC4" w:rsidP="00C27EC4">
      <w:pPr>
        <w:widowControl w:val="0"/>
        <w:shd w:val="clear" w:color="auto" w:fill="FFFFFF"/>
        <w:tabs>
          <w:tab w:val="num" w:pos="2487"/>
        </w:tabs>
        <w:autoSpaceDE w:val="0"/>
        <w:autoSpaceDN w:val="0"/>
        <w:adjustRightInd w:val="0"/>
        <w:ind w:left="709" w:firstLine="0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>Психологическая характеристика онкологической патологии.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Нервная анорексия.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Булимия и ожирение.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>Обсессивно-</w:t>
      </w:r>
      <w:proofErr w:type="spellStart"/>
      <w:r w:rsidRPr="00951DE9">
        <w:rPr>
          <w:sz w:val="24"/>
          <w:szCs w:val="24"/>
        </w:rPr>
        <w:t>компульсивное</w:t>
      </w:r>
      <w:proofErr w:type="spellEnd"/>
      <w:r w:rsidRPr="00951DE9">
        <w:rPr>
          <w:sz w:val="24"/>
          <w:szCs w:val="24"/>
        </w:rPr>
        <w:t xml:space="preserve"> расстройство.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>Тревожно-</w:t>
      </w:r>
      <w:proofErr w:type="spellStart"/>
      <w:r w:rsidRPr="00951DE9">
        <w:rPr>
          <w:sz w:val="24"/>
          <w:szCs w:val="24"/>
        </w:rPr>
        <w:t>фобические</w:t>
      </w:r>
      <w:proofErr w:type="spellEnd"/>
      <w:r w:rsidRPr="00951DE9">
        <w:rPr>
          <w:sz w:val="24"/>
          <w:szCs w:val="24"/>
        </w:rPr>
        <w:t xml:space="preserve"> расстройства.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>Расстройства настроения. Депрессивное расстройство.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>Нарушения сознания и самосознания</w:t>
      </w:r>
      <w:r>
        <w:rPr>
          <w:sz w:val="24"/>
          <w:szCs w:val="24"/>
        </w:rPr>
        <w:t xml:space="preserve"> </w:t>
      </w:r>
      <w:r w:rsidRPr="00951DE9">
        <w:rPr>
          <w:sz w:val="24"/>
          <w:szCs w:val="24"/>
        </w:rPr>
        <w:t>при психопатологии</w:t>
      </w:r>
      <w:r>
        <w:rPr>
          <w:sz w:val="24"/>
          <w:szCs w:val="24"/>
        </w:rPr>
        <w:t>.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Pr="00951DE9">
        <w:rPr>
          <w:sz w:val="24"/>
          <w:szCs w:val="24"/>
        </w:rPr>
        <w:t xml:space="preserve">арушения личности при психопатологии. 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>Нарушения ощущений и восприятия при психопатологии.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Нарушения </w:t>
      </w:r>
      <w:r w:rsidRPr="00951DE9">
        <w:rPr>
          <w:sz w:val="24"/>
          <w:szCs w:val="24"/>
        </w:rPr>
        <w:t>мышления при психопатологии.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>Нарушения памяти</w:t>
      </w:r>
      <w:r>
        <w:rPr>
          <w:sz w:val="24"/>
          <w:szCs w:val="24"/>
        </w:rPr>
        <w:t xml:space="preserve"> при психопатологии.</w:t>
      </w:r>
      <w:r w:rsidRPr="00951DE9">
        <w:rPr>
          <w:sz w:val="24"/>
          <w:szCs w:val="24"/>
        </w:rPr>
        <w:t xml:space="preserve"> </w:t>
      </w:r>
    </w:p>
    <w:p w:rsidR="00C27EC4" w:rsidRDefault="00C27EC4" w:rsidP="00C27EC4">
      <w:pPr>
        <w:pStyle w:val="a3"/>
        <w:rPr>
          <w:sz w:val="24"/>
          <w:szCs w:val="24"/>
        </w:rPr>
      </w:pPr>
    </w:p>
    <w:p w:rsidR="00C27EC4" w:rsidRPr="00951DE9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Нарушения </w:t>
      </w:r>
      <w:r w:rsidRPr="00951DE9">
        <w:rPr>
          <w:sz w:val="24"/>
          <w:szCs w:val="24"/>
        </w:rPr>
        <w:t>внимания и умственной работоспособности при психопатологии.</w:t>
      </w:r>
    </w:p>
    <w:p w:rsidR="007C29CD" w:rsidRDefault="007C29CD"/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pacing w:val="-6"/>
          <w:sz w:val="24"/>
          <w:szCs w:val="24"/>
        </w:rPr>
      </w:pPr>
      <w:r w:rsidRPr="00951DE9">
        <w:rPr>
          <w:spacing w:val="-6"/>
          <w:sz w:val="24"/>
          <w:szCs w:val="24"/>
        </w:rPr>
        <w:t>Клинико-психологическая характеристика маниакально-депрессивного психоза.</w:t>
      </w:r>
    </w:p>
    <w:p w:rsidR="00C27EC4" w:rsidRDefault="00C27EC4" w:rsidP="00C27EC4">
      <w:pPr>
        <w:pStyle w:val="a3"/>
        <w:rPr>
          <w:spacing w:val="-6"/>
          <w:sz w:val="24"/>
          <w:szCs w:val="24"/>
        </w:rPr>
      </w:pPr>
    </w:p>
    <w:p w:rsidR="00C27EC4" w:rsidRDefault="00C27EC4" w:rsidP="00C27EC4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51DE9">
        <w:rPr>
          <w:sz w:val="24"/>
          <w:szCs w:val="24"/>
        </w:rPr>
        <w:t>Клинико-психологическая характеристика травм и опухолей головного мозга.</w:t>
      </w:r>
    </w:p>
    <w:p w:rsidR="00AE18F2" w:rsidRDefault="00AE18F2" w:rsidP="00AE18F2">
      <w:pPr>
        <w:pStyle w:val="a3"/>
        <w:rPr>
          <w:sz w:val="24"/>
          <w:szCs w:val="24"/>
        </w:rPr>
      </w:pPr>
    </w:p>
    <w:p w:rsidR="00AE18F2" w:rsidRPr="003F4349" w:rsidRDefault="00AE18F2" w:rsidP="00AE18F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F4349">
        <w:rPr>
          <w:sz w:val="24"/>
          <w:szCs w:val="24"/>
        </w:rPr>
        <w:t>Болевое и ипохондрическое расстройств</w:t>
      </w:r>
      <w:r w:rsidR="003F4349">
        <w:rPr>
          <w:sz w:val="24"/>
          <w:szCs w:val="24"/>
        </w:rPr>
        <w:t>а</w:t>
      </w:r>
      <w:r w:rsidRPr="003F4349">
        <w:rPr>
          <w:sz w:val="24"/>
          <w:szCs w:val="24"/>
        </w:rPr>
        <w:t xml:space="preserve">. </w:t>
      </w:r>
    </w:p>
    <w:p w:rsidR="00AE18F2" w:rsidRPr="003F4349" w:rsidRDefault="00AE18F2" w:rsidP="00AE18F2">
      <w:pPr>
        <w:widowControl w:val="0"/>
        <w:shd w:val="clear" w:color="auto" w:fill="FFFFFF"/>
        <w:tabs>
          <w:tab w:val="num" w:pos="2487"/>
        </w:tabs>
        <w:autoSpaceDE w:val="0"/>
        <w:autoSpaceDN w:val="0"/>
        <w:adjustRightInd w:val="0"/>
        <w:ind w:left="709" w:firstLine="0"/>
        <w:jc w:val="left"/>
        <w:rPr>
          <w:sz w:val="24"/>
          <w:szCs w:val="24"/>
        </w:rPr>
      </w:pPr>
    </w:p>
    <w:p w:rsidR="00C27EC4" w:rsidRDefault="00C27EC4"/>
    <w:p w:rsidR="00C27EC4" w:rsidRDefault="00C27EC4"/>
    <w:p w:rsidR="00C27EC4" w:rsidRDefault="003D2CDB">
      <w:pPr>
        <w:rPr>
          <w:b/>
          <w:bCs/>
          <w:i/>
          <w:iCs/>
        </w:rPr>
      </w:pPr>
      <w:r w:rsidRPr="003D2CDB">
        <w:rPr>
          <w:b/>
          <w:bCs/>
          <w:i/>
          <w:iCs/>
        </w:rPr>
        <w:t>По теме реферата необходимо подготовить выступление примерно на 10 минут.</w:t>
      </w:r>
    </w:p>
    <w:p w:rsidR="003D2CDB" w:rsidRPr="003D2CDB" w:rsidRDefault="003D2CDB" w:rsidP="003D2CDB">
      <w:pPr>
        <w:jc w:val="center"/>
        <w:rPr>
          <w:b/>
          <w:bCs/>
        </w:rPr>
      </w:pPr>
      <w:r w:rsidRPr="003D2CDB">
        <w:rPr>
          <w:b/>
          <w:bCs/>
        </w:rPr>
        <w:lastRenderedPageBreak/>
        <w:t>Литература</w:t>
      </w:r>
    </w:p>
    <w:p w:rsidR="003D2CDB" w:rsidRDefault="003D2CDB">
      <w:r>
        <w:t>1. Валитова, И.Е. Клиническая психология. Электронный учебно-методический комплекс, 2013.</w:t>
      </w:r>
    </w:p>
    <w:p w:rsidR="003D2CDB" w:rsidRDefault="003D2CDB" w:rsidP="003D2CDB">
      <w:r>
        <w:t xml:space="preserve">2. Зейгарник, Б.В. Патопсихология / Б.В. Зейгарник. − Изд. 2-е, </w:t>
      </w:r>
      <w:proofErr w:type="spellStart"/>
      <w:r>
        <w:t>перераб</w:t>
      </w:r>
      <w:proofErr w:type="spellEnd"/>
      <w:r>
        <w:t>. и доп. − М.</w:t>
      </w:r>
      <w:proofErr w:type="gramStart"/>
      <w:r>
        <w:t xml:space="preserve"> :</w:t>
      </w:r>
      <w:proofErr w:type="gramEnd"/>
      <w:r>
        <w:t xml:space="preserve"> Изд-во </w:t>
      </w:r>
      <w:proofErr w:type="spellStart"/>
      <w:r>
        <w:t>Моск</w:t>
      </w:r>
      <w:proofErr w:type="spellEnd"/>
      <w:r>
        <w:t xml:space="preserve">. ун-та, 1986. − 287 с. </w:t>
      </w:r>
    </w:p>
    <w:p w:rsidR="003D2CDB" w:rsidRDefault="003D2CDB" w:rsidP="003D2CDB">
      <w:r>
        <w:t xml:space="preserve">3. </w:t>
      </w:r>
      <w:proofErr w:type="spellStart"/>
      <w:r>
        <w:t>Карвасарский</w:t>
      </w:r>
      <w:proofErr w:type="spellEnd"/>
      <w:r>
        <w:t xml:space="preserve">, Б.Д. Клиническая психология/Б.Д. </w:t>
      </w:r>
      <w:proofErr w:type="spellStart"/>
      <w:r>
        <w:t>Карвасарский</w:t>
      </w:r>
      <w:proofErr w:type="spellEnd"/>
      <w:r>
        <w:t>. − СПб</w:t>
      </w:r>
      <w:proofErr w:type="gramStart"/>
      <w:r>
        <w:t xml:space="preserve">. : </w:t>
      </w:r>
      <w:proofErr w:type="gramEnd"/>
      <w:r>
        <w:t xml:space="preserve">Питер, 2006. − 960 с. </w:t>
      </w:r>
    </w:p>
    <w:p w:rsidR="003D2CDB" w:rsidRDefault="003D2CDB" w:rsidP="003D2CDB">
      <w:r>
        <w:t xml:space="preserve">4. </w:t>
      </w:r>
      <w:proofErr w:type="spellStart"/>
      <w:r>
        <w:t>Карсон</w:t>
      </w:r>
      <w:proofErr w:type="spellEnd"/>
      <w:r>
        <w:t xml:space="preserve">, Р. Анормальная психология / Р. </w:t>
      </w:r>
      <w:proofErr w:type="spellStart"/>
      <w:r>
        <w:t>Карсон</w:t>
      </w:r>
      <w:proofErr w:type="spellEnd"/>
      <w:r>
        <w:t xml:space="preserve">, Дж. Батчер, С. </w:t>
      </w:r>
      <w:proofErr w:type="spellStart"/>
      <w:r>
        <w:t>Минека</w:t>
      </w:r>
      <w:proofErr w:type="spellEnd"/>
      <w:r>
        <w:t>. − 11-е изд. − СПб</w:t>
      </w:r>
      <w:proofErr w:type="gramStart"/>
      <w:r>
        <w:t xml:space="preserve">. : </w:t>
      </w:r>
      <w:proofErr w:type="gramEnd"/>
      <w:r>
        <w:t xml:space="preserve">Питер, 2004. − 1167 с. </w:t>
      </w:r>
    </w:p>
    <w:p w:rsidR="003D2CDB" w:rsidRDefault="003D2CDB" w:rsidP="003D2CDB">
      <w:r>
        <w:t xml:space="preserve">5. </w:t>
      </w:r>
      <w:proofErr w:type="spellStart"/>
      <w:r w:rsidRPr="008968E4">
        <w:t>Блейхер</w:t>
      </w:r>
      <w:proofErr w:type="spellEnd"/>
      <w:r w:rsidRPr="008968E4">
        <w:t xml:space="preserve"> В. М.</w:t>
      </w:r>
      <w:r>
        <w:t xml:space="preserve"> </w:t>
      </w:r>
      <w:r w:rsidRPr="008968E4">
        <w:t>Клиническая патопсихология: Руководство для врачей и клинических психологов</w:t>
      </w:r>
      <w:r>
        <w:t xml:space="preserve"> / </w:t>
      </w:r>
      <w:r w:rsidRPr="008968E4">
        <w:t>В. М.</w:t>
      </w:r>
      <w:r>
        <w:t> </w:t>
      </w:r>
      <w:proofErr w:type="spellStart"/>
      <w:r w:rsidRPr="008968E4">
        <w:t>Блейхер</w:t>
      </w:r>
      <w:proofErr w:type="spellEnd"/>
      <w:r w:rsidRPr="008968E4">
        <w:t>, И. В.</w:t>
      </w:r>
      <w:r>
        <w:t> </w:t>
      </w:r>
      <w:proofErr w:type="spellStart"/>
      <w:r w:rsidRPr="008968E4">
        <w:t>Крук</w:t>
      </w:r>
      <w:proofErr w:type="spellEnd"/>
      <w:r w:rsidRPr="008968E4">
        <w:t>, С. Н.</w:t>
      </w:r>
      <w:r>
        <w:t> </w:t>
      </w:r>
      <w:r w:rsidRPr="008968E4">
        <w:t xml:space="preserve">Боков. </w:t>
      </w:r>
      <w:r>
        <w:t>–</w:t>
      </w:r>
      <w:r w:rsidRPr="008968E4">
        <w:t xml:space="preserve"> М.: Издательство Московского психолого-социального института; Воронеж: Издательство НПО «МОДЭК», 2002.</w:t>
      </w:r>
      <w:r>
        <w:t xml:space="preserve"> –</w:t>
      </w:r>
      <w:r w:rsidRPr="008968E4">
        <w:t xml:space="preserve"> 512 с.</w:t>
      </w:r>
    </w:p>
    <w:p w:rsidR="003D2CDB" w:rsidRDefault="003D2CDB" w:rsidP="003D2CDB">
      <w:pPr>
        <w:shd w:val="clear" w:color="auto" w:fill="FFFFFF"/>
        <w:tabs>
          <w:tab w:val="left" w:pos="426"/>
          <w:tab w:val="left" w:pos="1276"/>
        </w:tabs>
      </w:pPr>
      <w:r>
        <w:t xml:space="preserve">6. </w:t>
      </w:r>
      <w:r w:rsidRPr="00977146">
        <w:t xml:space="preserve">Менделевич, В.Д. Клиническая и медицинская психология / </w:t>
      </w:r>
      <w:r w:rsidRPr="00977146">
        <w:br/>
        <w:t>В.Д. Менделевич. – М.,1999. – 592 с.</w:t>
      </w:r>
    </w:p>
    <w:p w:rsidR="003D2CDB" w:rsidRDefault="003D2CDB" w:rsidP="003D2CDB">
      <w:pPr>
        <w:shd w:val="clear" w:color="auto" w:fill="FFFFFF"/>
        <w:tabs>
          <w:tab w:val="left" w:pos="426"/>
          <w:tab w:val="left" w:pos="1276"/>
        </w:tabs>
        <w:rPr>
          <w:spacing w:val="-2"/>
        </w:rPr>
      </w:pPr>
      <w:r>
        <w:rPr>
          <w:spacing w:val="-2"/>
        </w:rPr>
        <w:t xml:space="preserve">7. </w:t>
      </w:r>
      <w:proofErr w:type="spellStart"/>
      <w:r w:rsidRPr="002C1E03">
        <w:rPr>
          <w:spacing w:val="-2"/>
        </w:rPr>
        <w:t>Кулганов</w:t>
      </w:r>
      <w:proofErr w:type="spellEnd"/>
      <w:r w:rsidRPr="002C1E03">
        <w:rPr>
          <w:spacing w:val="-2"/>
        </w:rPr>
        <w:t xml:space="preserve"> В. А. Прикладная клиническая психология: учебное пособие / В. А. </w:t>
      </w:r>
      <w:proofErr w:type="spellStart"/>
      <w:r w:rsidRPr="002C1E03">
        <w:rPr>
          <w:spacing w:val="-2"/>
        </w:rPr>
        <w:t>Кулганов</w:t>
      </w:r>
      <w:proofErr w:type="spellEnd"/>
      <w:r w:rsidRPr="002C1E03">
        <w:rPr>
          <w:spacing w:val="-2"/>
        </w:rPr>
        <w:t>, В. Г. Белов, Ю. А. Парфёнов. – СПб</w:t>
      </w:r>
      <w:proofErr w:type="gramStart"/>
      <w:r w:rsidRPr="002C1E03">
        <w:rPr>
          <w:spacing w:val="-2"/>
        </w:rPr>
        <w:t xml:space="preserve">.: </w:t>
      </w:r>
      <w:proofErr w:type="spellStart"/>
      <w:proofErr w:type="gramEnd"/>
      <w:r w:rsidRPr="002C1E03">
        <w:rPr>
          <w:spacing w:val="-2"/>
        </w:rPr>
        <w:t>СПбГИПСР</w:t>
      </w:r>
      <w:proofErr w:type="spellEnd"/>
      <w:r w:rsidRPr="002C1E03">
        <w:rPr>
          <w:spacing w:val="-2"/>
        </w:rPr>
        <w:t>, 2012. – 444</w:t>
      </w:r>
      <w:r>
        <w:rPr>
          <w:spacing w:val="-2"/>
        </w:rPr>
        <w:t> </w:t>
      </w:r>
      <w:r w:rsidRPr="002C1E03">
        <w:rPr>
          <w:spacing w:val="-2"/>
        </w:rPr>
        <w:t>с.</w:t>
      </w:r>
    </w:p>
    <w:p w:rsidR="003D2CDB" w:rsidRDefault="003D2CDB" w:rsidP="003D2CDB">
      <w:pPr>
        <w:shd w:val="clear" w:color="auto" w:fill="FFFFFF"/>
        <w:tabs>
          <w:tab w:val="left" w:pos="426"/>
          <w:tab w:val="left" w:pos="1276"/>
        </w:tabs>
      </w:pPr>
      <w:r>
        <w:rPr>
          <w:spacing w:val="-2"/>
        </w:rPr>
        <w:t xml:space="preserve">8. </w:t>
      </w:r>
      <w:r w:rsidRPr="00977146">
        <w:rPr>
          <w:spacing w:val="-2"/>
        </w:rPr>
        <w:t>Фролова</w:t>
      </w:r>
      <w:r w:rsidRPr="00977146">
        <w:t xml:space="preserve">, Ю.Г. </w:t>
      </w:r>
      <w:proofErr w:type="spellStart"/>
      <w:r w:rsidRPr="00977146">
        <w:t>Психосоматика</w:t>
      </w:r>
      <w:proofErr w:type="spellEnd"/>
      <w:r w:rsidRPr="00977146">
        <w:t xml:space="preserve"> и психология здоровья : учеб</w:t>
      </w:r>
      <w:proofErr w:type="gramStart"/>
      <w:r w:rsidRPr="00977146">
        <w:t>.</w:t>
      </w:r>
      <w:proofErr w:type="gramEnd"/>
      <w:r w:rsidRPr="00977146">
        <w:t xml:space="preserve"> </w:t>
      </w:r>
      <w:proofErr w:type="gramStart"/>
      <w:r w:rsidRPr="00977146">
        <w:t>п</w:t>
      </w:r>
      <w:proofErr w:type="gramEnd"/>
      <w:r w:rsidRPr="00977146">
        <w:t>особие / Ю.Г. Фролова. – Минск</w:t>
      </w:r>
      <w:proofErr w:type="gramStart"/>
      <w:r w:rsidRPr="00977146">
        <w:t xml:space="preserve"> :</w:t>
      </w:r>
      <w:proofErr w:type="gramEnd"/>
      <w:r w:rsidRPr="00977146">
        <w:t xml:space="preserve"> </w:t>
      </w:r>
      <w:proofErr w:type="spellStart"/>
      <w:r w:rsidRPr="00977146">
        <w:t>Выш</w:t>
      </w:r>
      <w:proofErr w:type="spellEnd"/>
      <w:r w:rsidRPr="00977146">
        <w:t>.</w:t>
      </w:r>
      <w:r>
        <w:t xml:space="preserve"> </w:t>
      </w:r>
      <w:r w:rsidRPr="00977146">
        <w:t>школа, 2011. – 383 с.</w:t>
      </w:r>
    </w:p>
    <w:p w:rsidR="003D2CDB" w:rsidRDefault="003D2CDB" w:rsidP="003D2CDB">
      <w:pPr>
        <w:shd w:val="clear" w:color="auto" w:fill="FFFFFF"/>
        <w:tabs>
          <w:tab w:val="left" w:pos="426"/>
          <w:tab w:val="left" w:pos="1276"/>
        </w:tabs>
      </w:pPr>
    </w:p>
    <w:p w:rsidR="003D2CDB" w:rsidRDefault="003D2CDB" w:rsidP="003D2CDB">
      <w:r>
        <w:t xml:space="preserve">Ссылка на сайт с литературой: </w:t>
      </w:r>
      <w:hyperlink r:id="rId6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https://sites.google.com/view/psychol/главная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3D2CDB" w:rsidRPr="00977146" w:rsidRDefault="003D2CDB" w:rsidP="003D2CDB">
      <w:pPr>
        <w:shd w:val="clear" w:color="auto" w:fill="FFFFFF"/>
        <w:tabs>
          <w:tab w:val="left" w:pos="426"/>
          <w:tab w:val="left" w:pos="1276"/>
        </w:tabs>
      </w:pPr>
    </w:p>
    <w:p w:rsidR="003D2CDB" w:rsidRPr="003D2CDB" w:rsidRDefault="003D2CDB"/>
    <w:sectPr w:rsidR="003D2CDB" w:rsidRPr="003D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04C"/>
    <w:multiLevelType w:val="hybridMultilevel"/>
    <w:tmpl w:val="82CEBC1E"/>
    <w:lvl w:ilvl="0" w:tplc="F668B9F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42839"/>
    <w:multiLevelType w:val="hybridMultilevel"/>
    <w:tmpl w:val="91DC0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2485F"/>
    <w:multiLevelType w:val="hybridMultilevel"/>
    <w:tmpl w:val="704A32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C4"/>
    <w:rsid w:val="00335805"/>
    <w:rsid w:val="003D2CDB"/>
    <w:rsid w:val="003F4349"/>
    <w:rsid w:val="007C29CD"/>
    <w:rsid w:val="00AE18F2"/>
    <w:rsid w:val="00B84C7B"/>
    <w:rsid w:val="00C2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C4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2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C4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2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psychol/%D0%B3%D0%BB%D0%B0%D0%B2%D0%BD%D0%B0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dcterms:created xsi:type="dcterms:W3CDTF">2020-03-25T13:08:00Z</dcterms:created>
  <dcterms:modified xsi:type="dcterms:W3CDTF">2020-03-25T13:08:00Z</dcterms:modified>
</cp:coreProperties>
</file>