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A4" w:rsidRPr="00204539" w:rsidRDefault="00746FA4" w:rsidP="009D64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4539">
        <w:rPr>
          <w:rFonts w:ascii="Times New Roman" w:hAnsi="Times New Roman" w:cs="Times New Roman"/>
          <w:b/>
          <w:sz w:val="28"/>
          <w:szCs w:val="28"/>
          <w:lang w:val="be-BY"/>
        </w:rPr>
        <w:t>Л.І. Яўдошына</w:t>
      </w:r>
    </w:p>
    <w:p w:rsidR="00746FA4" w:rsidRDefault="00746FA4" w:rsidP="00746FA4">
      <w:pPr>
        <w:pStyle w:val="a3"/>
        <w:jc w:val="right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 xml:space="preserve">2017/2018 н.г. </w:t>
      </w:r>
    </w:p>
    <w:p w:rsidR="00746FA4" w:rsidRDefault="00746FA4" w:rsidP="00746FA4">
      <w:pPr>
        <w:pStyle w:val="a3"/>
        <w:jc w:val="right"/>
        <w:rPr>
          <w:b/>
          <w:sz w:val="26"/>
          <w:szCs w:val="26"/>
          <w:lang w:val="be-BY"/>
        </w:rPr>
      </w:pPr>
    </w:p>
    <w:tbl>
      <w:tblPr>
        <w:tblW w:w="0" w:type="auto"/>
        <w:tblLook w:val="01E0"/>
      </w:tblPr>
      <w:tblGrid>
        <w:gridCol w:w="6408"/>
        <w:gridCol w:w="2878"/>
      </w:tblGrid>
      <w:tr w:rsidR="00746FA4" w:rsidRPr="00E3253F" w:rsidTr="00203F51">
        <w:tc>
          <w:tcPr>
            <w:tcW w:w="6408" w:type="dxa"/>
          </w:tcPr>
          <w:p w:rsidR="00746FA4" w:rsidRDefault="00746FA4" w:rsidP="00203F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Установа адукацыі “Брэсцкі</w:t>
            </w:r>
          </w:p>
          <w:p w:rsidR="00746FA4" w:rsidRDefault="00746FA4" w:rsidP="00203F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дзяржаўны ўніверсітэт </w:t>
            </w:r>
          </w:p>
          <w:p w:rsidR="00746FA4" w:rsidRDefault="00746FA4" w:rsidP="00203F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імя А.С. Пушкіна”</w:t>
            </w:r>
          </w:p>
          <w:p w:rsidR="00746FA4" w:rsidRDefault="00746FA4" w:rsidP="00203F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6FA4" w:rsidRDefault="00746FA4" w:rsidP="00203F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Кафедра беларускай філалогіі</w:t>
            </w:r>
          </w:p>
        </w:tc>
        <w:tc>
          <w:tcPr>
            <w:tcW w:w="2878" w:type="dxa"/>
            <w:hideMark/>
          </w:tcPr>
          <w:p w:rsidR="00746FA4" w:rsidRDefault="00746FA4" w:rsidP="00203F5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746FA4" w:rsidRDefault="00746FA4" w:rsidP="00203F5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6FA4" w:rsidRDefault="00746FA4" w:rsidP="00746FA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746FA4" w:rsidRDefault="00746FA4" w:rsidP="00746FA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ПЫТАННІ ДА ЭКЗАМЕНУ</w:t>
      </w:r>
    </w:p>
    <w:p w:rsidR="00746FA4" w:rsidRDefault="00746FA4" w:rsidP="00746FA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 курсе: “</w:t>
      </w:r>
      <w:r>
        <w:rPr>
          <w:rFonts w:ascii="Times New Roman" w:hAnsi="Times New Roman"/>
          <w:b/>
          <w:sz w:val="26"/>
          <w:szCs w:val="26"/>
        </w:rPr>
        <w:t>Філалагічны аналіз тэксту</w:t>
      </w:r>
      <w:r>
        <w:rPr>
          <w:rFonts w:ascii="Times New Roman" w:hAnsi="Times New Roman"/>
          <w:sz w:val="26"/>
          <w:szCs w:val="26"/>
        </w:rPr>
        <w:t>”</w:t>
      </w:r>
    </w:p>
    <w:p w:rsidR="00E96748" w:rsidRDefault="00746FA4" w:rsidP="00746FA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Спецыяльнасць “</w:t>
      </w:r>
      <w:r w:rsidRPr="00204539">
        <w:rPr>
          <w:rFonts w:ascii="Times New Roman" w:hAnsi="Times New Roman"/>
          <w:b/>
          <w:sz w:val="26"/>
          <w:szCs w:val="26"/>
        </w:rPr>
        <w:t>Журналістыка</w:t>
      </w:r>
      <w:r>
        <w:rPr>
          <w:rFonts w:ascii="Times New Roman" w:hAnsi="Times New Roman"/>
          <w:b/>
          <w:sz w:val="26"/>
          <w:szCs w:val="26"/>
        </w:rPr>
        <w:t xml:space="preserve"> (друкаваныя СМІ)</w:t>
      </w:r>
      <w:r w:rsidRPr="00204539">
        <w:rPr>
          <w:rFonts w:ascii="Times New Roman" w:hAnsi="Times New Roman"/>
          <w:b/>
          <w:sz w:val="26"/>
          <w:szCs w:val="26"/>
        </w:rPr>
        <w:t>”</w:t>
      </w:r>
      <w:r>
        <w:rPr>
          <w:rFonts w:ascii="Times New Roman" w:hAnsi="Times New Roman"/>
          <w:b/>
          <w:sz w:val="26"/>
          <w:szCs w:val="26"/>
        </w:rPr>
        <w:t xml:space="preserve">, </w:t>
      </w:r>
    </w:p>
    <w:p w:rsidR="00746FA4" w:rsidRDefault="00E96748" w:rsidP="00746FA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завочная форма атрымання адукацыі, 4 к., 7 сем.</w:t>
      </w:r>
    </w:p>
    <w:p w:rsidR="00E96748" w:rsidRPr="00D82ECE" w:rsidRDefault="00E96748" w:rsidP="00746FA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746FA4" w:rsidRPr="00E96748" w:rsidRDefault="00746FA4" w:rsidP="00E9674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96748">
        <w:rPr>
          <w:rFonts w:ascii="Times New Roman" w:hAnsi="Times New Roman" w:cs="Times New Roman"/>
          <w:sz w:val="26"/>
          <w:szCs w:val="26"/>
          <w:lang w:val="be-BY"/>
        </w:rPr>
        <w:t>Філал</w:t>
      </w:r>
      <w:r w:rsidR="00E96748">
        <w:rPr>
          <w:rFonts w:ascii="Times New Roman" w:hAnsi="Times New Roman" w:cs="Times New Roman"/>
          <w:sz w:val="26"/>
          <w:szCs w:val="26"/>
          <w:lang w:val="be-BY"/>
        </w:rPr>
        <w:t>агічны аналіз тэксту як вучэб</w:t>
      </w:r>
      <w:r w:rsidRPr="00E96748">
        <w:rPr>
          <w:rFonts w:ascii="Times New Roman" w:hAnsi="Times New Roman" w:cs="Times New Roman"/>
          <w:sz w:val="26"/>
          <w:szCs w:val="26"/>
          <w:lang w:val="be-BY"/>
        </w:rPr>
        <w:t>ная дысцыпліна. Аб’ект, прадмет, мэта і задачы курса. Сувязь філалагічнага аналізу тэксту з іншымі дысцыплінамі.</w:t>
      </w:r>
    </w:p>
    <w:p w:rsidR="00746FA4" w:rsidRPr="00E96748" w:rsidRDefault="00746FA4" w:rsidP="00E9674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96748">
        <w:rPr>
          <w:rFonts w:ascii="Times New Roman" w:hAnsi="Times New Roman" w:cs="Times New Roman"/>
          <w:sz w:val="26"/>
          <w:szCs w:val="26"/>
          <w:lang w:val="be-BY"/>
        </w:rPr>
        <w:t>Гісторыя фарміравання і станаўлення філалагічнага аналізу тэксту як самастойнай дысцыпліны. Вытокі лінгвістыкі тэксту.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Суадносіны філалагічнага аналізу тэксту з іншымі відамі аналізу тэксту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8C167C">
        <w:rPr>
          <w:rFonts w:ascii="Times New Roman" w:hAnsi="Times New Roman" w:cs="Times New Roman"/>
          <w:sz w:val="26"/>
          <w:szCs w:val="26"/>
          <w:lang w:val="be-BY"/>
        </w:rPr>
        <w:t xml:space="preserve"> Комплексны аналіз тэксту (мэта, задачы, парадак правядзення).</w:t>
      </w:r>
    </w:p>
    <w:p w:rsidR="00746FA4" w:rsidRPr="00E96748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Тэкст як аб’ект філалагічнага аналізу тэксту. Паняцце пра тэкст у лінгвістыцы і семіётыцы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  <w:r w:rsidRPr="00E9674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746FA4" w:rsidRPr="00E96748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Паняцце дыскурсу. Тэкст як частка дыскурсу</w:t>
      </w:r>
      <w:r w:rsidR="00E96748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E96748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Праблема класіфікацыі і тыпалогіі тэкстаў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E96748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Сутнасныя прыкметы немастацкай і мастацкай камунікацыі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="008C167C">
        <w:rPr>
          <w:rFonts w:ascii="Times New Roman" w:hAnsi="Times New Roman" w:cs="Times New Roman"/>
          <w:sz w:val="26"/>
          <w:szCs w:val="26"/>
          <w:lang w:val="be-BY"/>
        </w:rPr>
        <w:t>Адметнасць мастацкіх тэкстаў.</w:t>
      </w:r>
    </w:p>
    <w:p w:rsidR="00746FA4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Медыятэкст як асобны від тэксту, яго спецыфіка і ўмовы функцыянавання.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Сутнасныя прыкметы і катэгорыі медыятэксту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Медыятэкст як тэкст адкрытага тыпу. Паняцце прэцэдэнтнасці тэксту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Асноўныя метады даследавання медыятэксту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Крытэрыі тыпалогіі медыятэкстаў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Класіфікацыя медыятэкстаў па спосабе і форме ўтварэння, па фактуры і тэматычнай дамінанце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Класіфікацыя медыятэкстаў па канале распаўсюджвання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Класіфікацыя медыятэкстаў па функцыянальна-жанравым тыпе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Інтэртэкстуальнасць медыятэксту і </w:t>
      </w:r>
      <w:r w:rsidR="00E96748">
        <w:rPr>
          <w:rFonts w:ascii="Times New Roman" w:hAnsi="Times New Roman" w:cs="Times New Roman"/>
          <w:sz w:val="26"/>
          <w:szCs w:val="26"/>
          <w:lang w:val="be-BY"/>
        </w:rPr>
        <w:t>мастацкага тэксту.</w:t>
      </w:r>
    </w:p>
    <w:p w:rsidR="00746FA4" w:rsidRPr="00E57C4E" w:rsidRDefault="00746FA4" w:rsidP="00E96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Маркеры інтэртэкстуальнасці ў медыятэксце. Паняцце пра інтэріканічнасць і інтэрдыскурсіўнасць</w:t>
      </w:r>
      <w:r w:rsidRPr="00E57C4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46FA4" w:rsidRPr="008C167C" w:rsidRDefault="00746FA4" w:rsidP="008C16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Віды ц</w:t>
      </w:r>
      <w:r w:rsidR="00E96748">
        <w:rPr>
          <w:rFonts w:ascii="Times New Roman" w:hAnsi="Times New Roman" w:cs="Times New Roman"/>
          <w:sz w:val="26"/>
          <w:szCs w:val="26"/>
          <w:lang w:val="be-BY"/>
        </w:rPr>
        <w:t>ытат і іх функцыі ў медыятэксце</w:t>
      </w:r>
      <w:r w:rsidRPr="00E96748">
        <w:rPr>
          <w:rFonts w:ascii="Times New Roman" w:hAnsi="Times New Roman" w:cs="Times New Roman"/>
          <w:sz w:val="26"/>
          <w:szCs w:val="26"/>
          <w:lang w:val="be-BY"/>
        </w:rPr>
        <w:t>.</w:t>
      </w:r>
      <w:r w:rsidRPr="008C167C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</w:p>
    <w:p w:rsidR="00746FA4" w:rsidRPr="0002309C" w:rsidRDefault="00746FA4" w:rsidP="0074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0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6FA4" w:rsidRPr="0002309C" w:rsidRDefault="00746FA4" w:rsidP="00746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Літаратура</w:t>
      </w:r>
    </w:p>
    <w:p w:rsidR="00746FA4" w:rsidRPr="008C167C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167C">
        <w:rPr>
          <w:rFonts w:ascii="Times New Roman" w:hAnsi="Times New Roman" w:cs="Times New Roman"/>
          <w:sz w:val="24"/>
          <w:szCs w:val="24"/>
          <w:lang w:val="be-BY"/>
        </w:rPr>
        <w:t>Болотнова, Н.С. Филологически</w:t>
      </w:r>
      <w:r w:rsidRPr="008C167C">
        <w:rPr>
          <w:rFonts w:ascii="Times New Roman" w:hAnsi="Times New Roman" w:cs="Times New Roman"/>
          <w:sz w:val="24"/>
          <w:szCs w:val="24"/>
        </w:rPr>
        <w:t>й анализ текста : учеб. пособие / Н.С. </w:t>
      </w:r>
      <w:proofErr w:type="spellStart"/>
      <w:r w:rsidRPr="008C167C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8C167C">
        <w:rPr>
          <w:rFonts w:ascii="Times New Roman" w:hAnsi="Times New Roman" w:cs="Times New Roman"/>
          <w:sz w:val="24"/>
          <w:szCs w:val="24"/>
        </w:rPr>
        <w:t>.</w:t>
      </w:r>
      <w:r w:rsidRPr="008C167C">
        <w:rPr>
          <w:rFonts w:ascii="Times New Roman" w:hAnsi="Times New Roman" w:cs="Times New Roman"/>
          <w:sz w:val="24"/>
          <w:szCs w:val="24"/>
          <w:lang w:val="be-BY"/>
        </w:rPr>
        <w:t xml:space="preserve"> – 3-е изд., испр. и доп. –  М. : Флинта  : Наука, 2007. – 520 с. </w:t>
      </w:r>
    </w:p>
    <w:p w:rsidR="00746FA4" w:rsidRPr="00A33DA5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 w:rsidRPr="00A33DA5">
        <w:rPr>
          <w:rFonts w:ascii="Times New Roman" w:hAnsi="Times New Roman" w:cs="Times New Roman"/>
          <w:sz w:val="24"/>
          <w:szCs w:val="24"/>
        </w:rPr>
        <w:t>Филологический анализ текста. Основы теории, принципы и аспекты анализа: Учебник для вузов / Л.Г. Бабенко.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– М. : Академический проект; Екатеринбу</w:t>
      </w:r>
      <w:r>
        <w:rPr>
          <w:rFonts w:ascii="Times New Roman" w:hAnsi="Times New Roman" w:cs="Times New Roman"/>
          <w:sz w:val="24"/>
          <w:szCs w:val="24"/>
          <w:lang w:val="be-BY"/>
        </w:rPr>
        <w:t>рг: Деловая книга, 2004. – 464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746FA4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>
        <w:rPr>
          <w:rFonts w:ascii="Times New Roman" w:hAnsi="Times New Roman" w:cs="Times New Roman"/>
          <w:sz w:val="24"/>
          <w:szCs w:val="24"/>
        </w:rPr>
        <w:t>Лингвист</w:t>
      </w:r>
      <w:r w:rsidRPr="00A33DA5">
        <w:rPr>
          <w:rFonts w:ascii="Times New Roman" w:hAnsi="Times New Roman" w:cs="Times New Roman"/>
          <w:sz w:val="24"/>
          <w:szCs w:val="24"/>
        </w:rPr>
        <w:t xml:space="preserve">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A33DA5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>. Теория и практик</w:t>
      </w:r>
      <w:r w:rsidRPr="00A33DA5">
        <w:rPr>
          <w:rFonts w:ascii="Times New Roman" w:hAnsi="Times New Roman" w:cs="Times New Roman"/>
          <w:sz w:val="24"/>
          <w:szCs w:val="24"/>
        </w:rPr>
        <w:t>а: Учебник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</w:t>
      </w:r>
      <w:r w:rsidRPr="00A33DA5">
        <w:rPr>
          <w:rFonts w:ascii="Times New Roman" w:hAnsi="Times New Roman" w:cs="Times New Roman"/>
          <w:sz w:val="24"/>
          <w:szCs w:val="24"/>
        </w:rPr>
        <w:t xml:space="preserve"> / Л.Г. Бабенко</w:t>
      </w:r>
      <w:r>
        <w:rPr>
          <w:rFonts w:ascii="Times New Roman" w:hAnsi="Times New Roman" w:cs="Times New Roman"/>
          <w:sz w:val="24"/>
          <w:szCs w:val="24"/>
        </w:rPr>
        <w:t>, Ю.В. Казарин</w:t>
      </w:r>
      <w:r w:rsidRPr="00A33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5-е изд. 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– М. : Флинта  : Наука</w:t>
      </w:r>
      <w:r>
        <w:rPr>
          <w:rFonts w:ascii="Times New Roman" w:hAnsi="Times New Roman" w:cs="Times New Roman"/>
          <w:sz w:val="24"/>
          <w:szCs w:val="24"/>
          <w:lang w:val="be-BY"/>
        </w:rPr>
        <w:t>, 2008. – 496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746FA4" w:rsidRPr="00E43D7F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sz w:val="24"/>
          <w:szCs w:val="24"/>
          <w:lang w:val="be-BY"/>
        </w:rPr>
        <w:t>Малажай, Г.М. Лінгвістычны аналіз тэксту : Вучэб. дапам. / Г.М. Малажай. 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2-е выд., дапрац. і дапоўн. – Мінск : Выш. школа, 1992. – 367 с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6FA4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lastRenderedPageBreak/>
        <w:t>Пашкевіч, М.І. Праблемы транслінгвістыкі. Тэорыя і практыка : вучэб.-метад. дапам. / М.І. Пашкевіч. – Брэст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БрДУ, 2010. – 147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6FA4" w:rsidRPr="001023D0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Лепешаў, І.Я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. Лінгвістычны аналіз тэксту : </w:t>
      </w: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учэб. дапам.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І.Я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 </w:t>
      </w:r>
      <w:r>
        <w:rPr>
          <w:rFonts w:ascii="Times New Roman" w:hAnsi="Times New Roman" w:cs="Times New Roman"/>
          <w:sz w:val="24"/>
          <w:szCs w:val="24"/>
          <w:lang w:val="be-BY"/>
        </w:rPr>
        <w:t>Лепешаў. –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Мінск : Выш. школа</w:t>
      </w:r>
      <w:r>
        <w:rPr>
          <w:rFonts w:ascii="Times New Roman" w:hAnsi="Times New Roman" w:cs="Times New Roman"/>
          <w:sz w:val="24"/>
          <w:szCs w:val="24"/>
          <w:lang w:val="be-BY"/>
        </w:rPr>
        <w:t>, 2009. – 287 с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6FA4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6082">
        <w:rPr>
          <w:rFonts w:ascii="Times New Roman" w:hAnsi="Times New Roman" w:cs="Times New Roman"/>
          <w:sz w:val="24"/>
          <w:szCs w:val="24"/>
          <w:lang w:val="be-BY"/>
        </w:rPr>
        <w:t>Жигалова</w:t>
      </w:r>
      <w:r>
        <w:rPr>
          <w:rFonts w:ascii="Times New Roman" w:hAnsi="Times New Roman" w:cs="Times New Roman"/>
          <w:sz w:val="24"/>
          <w:szCs w:val="24"/>
          <w:lang w:val="be-BY"/>
        </w:rPr>
        <w:t>, М.П. Интерпретация и анализ в литературе: теория и практика : монография / М.П. Жигалова. – 2-е изд., доп. – Бре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БрГУ, 2011. – 269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6FA4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6082">
        <w:rPr>
          <w:rFonts w:ascii="Times New Roman" w:hAnsi="Times New Roman" w:cs="Times New Roman"/>
          <w:sz w:val="24"/>
          <w:szCs w:val="24"/>
          <w:lang w:val="be-BY"/>
        </w:rPr>
        <w:t>Жигалова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М.П. </w:t>
      </w:r>
      <w:r>
        <w:rPr>
          <w:rFonts w:ascii="Times New Roman" w:hAnsi="Times New Roman" w:cs="Times New Roman"/>
          <w:sz w:val="24"/>
          <w:szCs w:val="24"/>
        </w:rPr>
        <w:t>Филологический анализ художественного произведения как межкультурного универсума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учеб.-метод. пособие / М.П. Жигалова. – Бре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БрГУ, 2014. – 116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6FA4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Поповская (Лисоченко), Л.В. Лингвист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художественного текста в вузе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учеб. пособие для студ. филол. фак-тов / Л.В. Поповская (Лисоченко). – 2-е изд., доп. и перераб. – Ростов-на Дону : “Феникс”, 2006. – 512 с.</w:t>
      </w:r>
    </w:p>
    <w:p w:rsidR="00746FA4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Ивченков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, В.И. Лингвостилистика тропов Юрия Казакова / В.И. Ивченков. – Минск : УП «Ред. науч.-метод. журн. “Пачатковая школа”», 2002. – 112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6FA4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Современный медиатекст : учеб. пособие / отв. ред. Н.А. Кузьмина. – 2-е изд., испр. – М. : ФЛИНТА : Наука, 2013. – 416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6FA4" w:rsidRDefault="00746FA4" w:rsidP="008C167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Плеханова, Т.Ф. Дискурс-анализ текста : пособие для студентов вузов / Т.Ф. Плеханова. – Минск : ТетраСистемс, 2011. – 368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6FA4" w:rsidRDefault="00746FA4" w:rsidP="00746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46FA4" w:rsidRPr="00E57C4E" w:rsidRDefault="00746FA4" w:rsidP="0074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E57C4E">
        <w:rPr>
          <w:rFonts w:ascii="Times New Roman" w:hAnsi="Times New Roman" w:cs="Times New Roman"/>
          <w:sz w:val="28"/>
          <w:szCs w:val="28"/>
          <w:lang w:val="be-BY"/>
        </w:rPr>
        <w:t xml:space="preserve">Загадчык кафедры       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 w:rsidRPr="00E57C4E">
        <w:rPr>
          <w:rFonts w:ascii="Times New Roman" w:hAnsi="Times New Roman" w:cs="Times New Roman"/>
          <w:sz w:val="28"/>
          <w:szCs w:val="28"/>
          <w:lang w:val="be-BY"/>
        </w:rPr>
        <w:t xml:space="preserve">          Л.В. Леванцэвіч</w:t>
      </w:r>
    </w:p>
    <w:p w:rsidR="00283659" w:rsidRDefault="00283659" w:rsidP="00266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bookmarkStart w:id="0" w:name="_GoBack"/>
      <w:bookmarkEnd w:id="0"/>
    </w:p>
    <w:sectPr w:rsidR="00283659" w:rsidSect="002664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B90"/>
    <w:multiLevelType w:val="hybridMultilevel"/>
    <w:tmpl w:val="DD468266"/>
    <w:lvl w:ilvl="0" w:tplc="BAFE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F06C1"/>
    <w:multiLevelType w:val="hybridMultilevel"/>
    <w:tmpl w:val="F8C2C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C53101"/>
    <w:multiLevelType w:val="hybridMultilevel"/>
    <w:tmpl w:val="8AE4D610"/>
    <w:lvl w:ilvl="0" w:tplc="38C43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92444"/>
    <w:multiLevelType w:val="hybridMultilevel"/>
    <w:tmpl w:val="D14E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3D51"/>
    <w:multiLevelType w:val="hybridMultilevel"/>
    <w:tmpl w:val="BAE448DC"/>
    <w:lvl w:ilvl="0" w:tplc="8D28C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295408"/>
    <w:multiLevelType w:val="hybridMultilevel"/>
    <w:tmpl w:val="7F3E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54831"/>
    <w:multiLevelType w:val="hybridMultilevel"/>
    <w:tmpl w:val="7ACC8960"/>
    <w:lvl w:ilvl="0" w:tplc="58006E1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BDE045F"/>
    <w:multiLevelType w:val="hybridMultilevel"/>
    <w:tmpl w:val="0F241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B864B5"/>
    <w:multiLevelType w:val="hybridMultilevel"/>
    <w:tmpl w:val="C4AA286C"/>
    <w:lvl w:ilvl="0" w:tplc="1BF02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97DC1"/>
    <w:multiLevelType w:val="hybridMultilevel"/>
    <w:tmpl w:val="608C32E6"/>
    <w:lvl w:ilvl="0" w:tplc="2FAA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560A76"/>
    <w:multiLevelType w:val="hybridMultilevel"/>
    <w:tmpl w:val="8EACF344"/>
    <w:lvl w:ilvl="0" w:tplc="8F0C50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09C"/>
    <w:rsid w:val="0000705B"/>
    <w:rsid w:val="0002309C"/>
    <w:rsid w:val="000C449D"/>
    <w:rsid w:val="00204539"/>
    <w:rsid w:val="002664FE"/>
    <w:rsid w:val="00283659"/>
    <w:rsid w:val="00335146"/>
    <w:rsid w:val="00360813"/>
    <w:rsid w:val="0037705D"/>
    <w:rsid w:val="00380764"/>
    <w:rsid w:val="003C4BD1"/>
    <w:rsid w:val="00493EBA"/>
    <w:rsid w:val="005B5A9F"/>
    <w:rsid w:val="005F440E"/>
    <w:rsid w:val="00615801"/>
    <w:rsid w:val="00631E36"/>
    <w:rsid w:val="006421F1"/>
    <w:rsid w:val="00662D0A"/>
    <w:rsid w:val="006A106C"/>
    <w:rsid w:val="00744F37"/>
    <w:rsid w:val="00746FA4"/>
    <w:rsid w:val="007A3F5C"/>
    <w:rsid w:val="00814B3A"/>
    <w:rsid w:val="008750CC"/>
    <w:rsid w:val="008C167C"/>
    <w:rsid w:val="009D64E7"/>
    <w:rsid w:val="00AB18D7"/>
    <w:rsid w:val="00AD58BC"/>
    <w:rsid w:val="00B378E3"/>
    <w:rsid w:val="00CB69F2"/>
    <w:rsid w:val="00D632F8"/>
    <w:rsid w:val="00D82ECE"/>
    <w:rsid w:val="00E2527A"/>
    <w:rsid w:val="00E3253F"/>
    <w:rsid w:val="00E57C4E"/>
    <w:rsid w:val="00E87B5F"/>
    <w:rsid w:val="00E93D01"/>
    <w:rsid w:val="00E96748"/>
    <w:rsid w:val="00F02098"/>
    <w:rsid w:val="00F1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45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0453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nhideWhenUsed/>
    <w:rsid w:val="002045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/>
    </w:rPr>
  </w:style>
  <w:style w:type="character" w:customStyle="1" w:styleId="a6">
    <w:name w:val="Текст Знак"/>
    <w:basedOn w:val="a0"/>
    <w:link w:val="a5"/>
    <w:rsid w:val="00204539"/>
    <w:rPr>
      <w:rFonts w:ascii="Courier New" w:eastAsia="Times New Roman" w:hAnsi="Courier New" w:cs="Times New Roman"/>
      <w:sz w:val="20"/>
      <w:szCs w:val="20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D8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E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1E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2015-12-17T08:45:00Z</cp:lastPrinted>
  <dcterms:created xsi:type="dcterms:W3CDTF">2018-02-21T06:30:00Z</dcterms:created>
  <dcterms:modified xsi:type="dcterms:W3CDTF">2018-02-21T06:30:00Z</dcterms:modified>
</cp:coreProperties>
</file>