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Look w:val="04A0" w:firstRow="1" w:lastRow="0" w:firstColumn="1" w:lastColumn="0" w:noHBand="0" w:noVBand="1"/>
      </w:tblPr>
      <w:tblGrid>
        <w:gridCol w:w="516"/>
        <w:gridCol w:w="8784"/>
      </w:tblGrid>
      <w:tr w:rsidR="003434AD" w:rsidTr="003434AD">
        <w:trPr>
          <w:trHeight w:val="123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4AD" w:rsidRDefault="003434AD">
            <w:pPr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3162300" cy="771525"/>
                      <wp:effectExtent l="0" t="0" r="0" b="9525"/>
                      <wp:wrapNone/>
                      <wp:docPr id="4097" name="Надпись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4AD" w:rsidRDefault="003434AD" w:rsidP="003434AD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097" o:spid="_x0000_s1026" type="#_x0000_t202" style="position:absolute;margin-left:0;margin-top:.75pt;width:249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ix4AIAACsGAAAOAAAAZHJzL2Uyb0RvYy54bWy0VMtu1DAU3SPxD5b302SmmUeiZiraMqhS&#10;oUiFD3AcJ7FwbGN7JjNCLNjzC/wDCxbs+IXpH3HtzJTSFiHxmIXHj/j43nPOvUfH61agFTOWK5nj&#10;4UGMEZNUlVzWOX79ajGYYWQdkSURSrIcb5jFx/PHj446nbGRapQomUEAIm3W6Rw3zuksiixtWEvs&#10;gdJMwmGlTEscLE0dlYZ0gN6KaBTHk6hTptRGUWYt7J71h3ge8KuKUXdZVZY5JHIMsbkwmjAWfozm&#10;RySrDdENp7swyB9E0RIu4dEbqDPiCFoafg+q5dQoqyp3QFUbqarilIUcIJthfCebq4ZoFnIBcqy+&#10;ocn+O1j6YvXSIF7mOInTKUaStKDS9tP28/bL9tv26/WH648oHAFTnbYZXLjScMWtT9QaFA9ZW32h&#10;6BuLpDptiKzZE2NU1zBSQqRDz3F062qPYz1I0T1XJbxHlk4FoHVlWk8jEIMAHRTb3KjE1g5R2DyM&#10;0/FkNMaIwtl0Ai4IMkYk29/WxrpnTLXIT3JswAUBnawurPPRkGz/iX/MKsHLBRciLExdnAqDVgQc&#10;swg/vCO+pfd4f8CfLTFvlnoA8mrieMEFd5tgVYxamp3XUhlSCJ/0MNkjw/Qe9INO2Zm/N0swHYK7&#10;mWA1oZsrbTzlDWPuVAllzmXJgK/JOChwJ08hfbZS+bx7SvodYBlI8mee72Dhd+lwlMQno3SwmMym&#10;g2SRjAfpNJ4N4mF6kk7iJE3OFu89wxBKw8uSyQsu2b6c/iK3LsfpGKQOwvxSJTCA98B/VOn3HCcP&#10;cdxyB81N8DbHsz5GYJpkvjCeyjLMHeGin0c/sxdcChLs/4MooYx85fQ15NbFGlB8bRWq3EBBQSd2&#10;lzBUQgF3VHCNUQfdLcf27ZIYhpE4l1CUh5PxdALtsF9ACYEVwS9wAjwW+wmRtFHQLB1GS2143UAx&#10;/Shn6EghuF339C3v9hrmt3v8/DsAAAD//wMAUEsDBBQABgAIAAAAIQAfCHjR2QAAAAYBAAAPAAAA&#10;ZHJzL2Rvd25yZXYueG1sTI/BTsMwDIbvSLxDZCRuLGUbaJSmEwKNE5XY4AGyxqSFxqmSdClvjznB&#10;8fNv/f5cbWc3iBOG2HtScL0oQCC13vRkFby/7a42IGLSZPTgCRV8Y4RtfX5W6dL4THs8HZIVXEKx&#10;1Aq6lMZSyth26HRc+BGJsw8fnE6MwUoTdOZyN8hlUdxKp3viC50e8bHD9uswOQVr+/Tc5F0Oq6aR&#10;ry9mbz/zZJW6vJgf7kEknNPfMvzqszrU7HT0E5koBgX8SOLpDQgO13cb5iPzclWArCv5X7/+AQAA&#10;//8DAFBLAQItABQABgAIAAAAIQC2gziS/gAAAOEBAAATAAAAAAAAAAAAAAAAAAAAAABbQ29udGVu&#10;dF9UeXBlc10ueG1sUEsBAi0AFAAGAAgAAAAhADj9If/WAAAAlAEAAAsAAAAAAAAAAAAAAAAALwEA&#10;AF9yZWxzLy5yZWxzUEsBAi0AFAAGAAgAAAAhAEE6SLHgAgAAKwYAAA4AAAAAAAAAAAAAAAAALgIA&#10;AGRycy9lMm9Eb2MueG1sUEsBAi0AFAAGAAgAAAAhAB8IeNHZAAAABgEAAA8AAAAAAAAAAAAAAAAA&#10;OgUAAGRycy9kb3ducmV2LnhtbFBLBQYAAAAABAAEAPMAAABABgAAAAA=&#10;" stroked="f">
                      <v:textbox inset="2.88pt,2.52pt,0,0">
                        <w:txbxContent>
                          <w:p w:rsidR="003434AD" w:rsidRDefault="003434AD" w:rsidP="003434A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781050</wp:posOffset>
                      </wp:positionV>
                      <wp:extent cx="3162300" cy="609600"/>
                      <wp:effectExtent l="0" t="0" r="0" b="0"/>
                      <wp:wrapNone/>
                      <wp:docPr id="4098" name="Надпись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4AD" w:rsidRDefault="003434AD" w:rsidP="003434AD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Кафедра алгебры, геометрии и математического моделирования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098" o:spid="_x0000_s1027" type="#_x0000_t202" style="position:absolute;margin-left:0;margin-top:61.5pt;width:249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57g4gIAADIGAAAOAAAAZHJzL2Uyb0RvYy54bWy0VN1u0zAUvkfiHSzfd0m7NGuipRPbKJo0&#10;GNLgARzHSSwc29ju0gpxwT2vwDtwwQV3vEL3Rhw77RjbEBI/uXD9U38+5/vOdw6PVp1AV8xYrmSB&#10;x3sxRkxSVXHZFPj1q8VohpF1RFZEKMkKvGYWH80fPzrsdc4mqlWiYgYBiLR5rwvcOqfzKLK0ZR2x&#10;e0ozCYe1Mh1xsDRNVBnSA3onokkcp1GvTKWNosxa2D0dDvE84Nc1o+6iri1zSBQYYnNhNGEs/RjN&#10;D0neGKJbTrdhkD+IoiNcwqM3UKfEEbQ0/B5Ux6lRVtVuj6ouUnXNKQs5QDbj+E42ly3RLOQC5Fh9&#10;Q5P9d7D0xdVLg3hV4CTOQCtJOlBp82nzefNl823z9frD9UcUjoCpXtscLlxquOJWx2oFioesrT5X&#10;9I1FUp20RDbsiTGqbxmpINKx5zi6dXXAsR6k7J+rCt4jS6cC0Ko2nacRiEGADoqtb1RiK4cobO7H&#10;2TSdTDGicJbGWRoHGSOS725rY90zpjrkJwU2UAUBnVydW+ejIfnuL/4xqwSvFlyIsDBNeSIMuiJQ&#10;MYvw4S3xHb3H+wP12RHzZqlHIK8mjpdccLcOpYpRR/OzRipDSuGTHic7ZJjeg36wUrbFPxRLKDoE&#10;d3PBGkLXl9p4ylvG3IkSypzJigFf6TQocCdPIX22Uvm8B0qGHWAZSPJnnu9Qwu+y8SSJjyfZaJHO&#10;DkbJIpmOsoN4NorH2THQn2TJ6eK9ZxhCaXlVMXnOJdvZ6S9y6wucTUHqIMwvVYrDt+Pyf6j0e46T&#10;hzjuuIPmJnhX4NkQIzBNcm+Mp7IKc0e4GObRz+yFKgUJdr9BlGAj75zBQ25VroJ3g8e8xUpVrcFX&#10;0JDdBQy1UEAhFVxj1EOTK7B9uySGYSTOJHhzP50epNAVhwX0U6hIKBs4AeeVuwmRtFXQMx1GS214&#10;04KnfrgaGlOIcdtEfee7vYb57VY//w4AAP//AwBQSwMEFAAGAAgAAAAhAJVvNyLcAAAACAEAAA8A&#10;AABkcnMvZG93bnJldi54bWxMj8FOwzAQRO9I/IO1SNyo07RCbYhTIVA5EYkWPsCNFycQryPbacLf&#10;s5zobXZnNfum3M2uF2cMsfOkYLnIQCA13nRkFXy87+82IGLSZHTvCRX8YIRddX1V6sL4iQ54PiYr&#10;OIRioRW0KQ2FlLFp0em48AMSe58+OJ14DFaaoCcOd73Ms+xeOt0Rf2j1gE8tNt/H0SlY2+eXetpP&#10;YVXX8u3VHOzXNFqlbm/mxwcQCef0fwx/+IwOFTOd/Egmil4BF0m8zVcs2F5vNyxOCvLlNgNZlfKy&#10;QPULAAD//wMAUEsBAi0AFAAGAAgAAAAhALaDOJL+AAAA4QEAABMAAAAAAAAAAAAAAAAAAAAAAFtD&#10;b250ZW50X1R5cGVzXS54bWxQSwECLQAUAAYACAAAACEAOP0h/9YAAACUAQAACwAAAAAAAAAAAAAA&#10;AAAvAQAAX3JlbHMvLnJlbHNQSwECLQAUAAYACAAAACEAuuOe4OICAAAyBgAADgAAAAAAAAAAAAAA&#10;AAAuAgAAZHJzL2Uyb0RvYy54bWxQSwECLQAUAAYACAAAACEAlW83ItwAAAAIAQAADwAAAAAAAAAA&#10;AAAAAAA8BQAAZHJzL2Rvd25yZXYueG1sUEsFBgAAAAAEAAQA8wAAAEUGAAAAAA==&#10;" stroked="f">
                      <v:textbox inset="2.88pt,2.52pt,0,0">
                        <w:txbxContent>
                          <w:p w:rsidR="003434AD" w:rsidRDefault="003434AD" w:rsidP="003434A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Кафедра алгебры, геометрии и математического моделирования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9525</wp:posOffset>
                      </wp:positionV>
                      <wp:extent cx="2600325" cy="762000"/>
                      <wp:effectExtent l="0" t="0" r="9525" b="0"/>
                      <wp:wrapNone/>
                      <wp:docPr id="4099" name="Надпись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4AD" w:rsidRDefault="003434AD" w:rsidP="003434AD">
                                  <w:pPr>
                                    <w:pStyle w:val="a3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3434AD" w:rsidRDefault="003434AD" w:rsidP="003434AD">
                                  <w:pPr>
                                    <w:pStyle w:val="a3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3434AD" w:rsidRDefault="003434AD" w:rsidP="003434AD">
                                  <w:pPr>
                                    <w:pStyle w:val="a3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12.11.2019 № 3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099" o:spid="_x0000_s1028" type="#_x0000_t202" style="position:absolute;margin-left:260.25pt;margin-top:.75pt;width:204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ED4wIAADIGAAAOAAAAZHJzL2Uyb0RvYy54bWy0VM1u1DAQviPxDpbv22S32Z9EzVa0ZVGl&#10;QpEKD+A4TmLh2Mb2bnaFOHDnFXgHDhy48QrbN2Ls7JbSFiHxswfv2BN/nvnmmzk6XrcCrZixXMkc&#10;Dw9ijJikquSyzvHrV4vBDCPriCyJUJLleMMsPp4/fnTU6YyNVKNEyQwCEGmzTue4cU5nUWRpw1pi&#10;D5RmEpyVMi1xsDV1VBrSAXorolEcT6JOmVIbRZm1cHrWO/E84FcVo+6yqixzSOQYYnNhNWEt/BrN&#10;j0hWG6IbTndhkD+IoiVcwqM3UGfEEbQ0/B5Uy6lRVlXugKo2UlXFKQs5QDbD+E42Vw3RLOQC5Fh9&#10;Q5P9d7D0xeqlQbzMcRKnKUaStFCl7aft5+2X7bft1+sP1x9RcAFTnbYZXLjScMWtT9QaKh6ytvpC&#10;0TcWSXXaEFmzJ8aormGkhEiHnuPo1tUex3qQonuuSniPLJ0KQOvKtJ5GIAYBOlRsc1MltnaIwuFo&#10;nBwOp2OMKPimE1BBKGNEsv1tbax7xlSLvJFjAyoI6GR1YZ2PhmT7T/xjVgleLrgQYWPq4lQYtCKg&#10;mEX44R3xLb3H+wP6bIl5s9QDKK8mjhdccLcJUsWopdl5LZUhhfBJD5M9Mpj3oB9Uyk78vViC6BDc&#10;zQSrCd1caeMpbxhzp0oocy5LBnxNxqECd/IU0mcrlc+7p6Q/AZaBJO/zfAcJv0uHoyQ+GaWDxWQ2&#10;HSSLZDxIp/FsEA/Tk3QSJ2lytnjvGYZQGl6WTF5wyfbt9Be5dTlOx6Nxr7FfVgkE4DXwH6v0e46T&#10;hzhuuYPhJnib41kfIzBNMt8YT2UZbEe46O3oZ/aCSqEE+/9QlNBGvnP6HnLrYh16d+Rf9y1WqHID&#10;fQUD2V3CUgkFFFLBNUYdDLkc27dLYhhG4lxCbx5OxtMJTMV+A50EigTZgAfoLPYGkbRRMDMdRktt&#10;eN1AT/3oahhMIcbdEPWT7/Ye7Nujfv4dAAD//wMAUEsDBBQABgAIAAAAIQDiOnCf2gAAAAkBAAAP&#10;AAAAZHJzL2Rvd25yZXYueG1sTE/LTsMwELwj8Q/WInGjNilFNI1TIVA5EaktfIAbGycQryPbqcPf&#10;s5zgtJqd0Tyq7ewGdjYh9h4l3C4EMIOt1z1aCe9vu5sHYDEp1GrwaCR8mwjb+vKiUqX2GQ/mfEyW&#10;kQnGUknoUhpLzmPbGafiwo8GifvwwalEMFiug8pk7gZeCHHPneqREjo1mqfOtF/HyUm4s88vTd7l&#10;sGwavn/VB/uZJyvl9dX8uAGWzJz+xPBbn6pDTZ1OfkId2SBhVYgVSYmgQ/x6KWjbiXBBH15X/P+C&#10;+gcAAP//AwBQSwECLQAUAAYACAAAACEAtoM4kv4AAADhAQAAEwAAAAAAAAAAAAAAAAAAAAAAW0Nv&#10;bnRlbnRfVHlwZXNdLnhtbFBLAQItABQABgAIAAAAIQA4/SH/1gAAAJQBAAALAAAAAAAAAAAAAAAA&#10;AC8BAABfcmVscy8ucmVsc1BLAQItABQABgAIAAAAIQAs8zED4wIAADIGAAAOAAAAAAAAAAAAAAAA&#10;AC4CAABkcnMvZTJvRG9jLnhtbFBLAQItABQABgAIAAAAIQDiOnCf2gAAAAkBAAAPAAAAAAAAAAAA&#10;AAAAAD0FAABkcnMvZG93bnJldi54bWxQSwUGAAAAAAQABADzAAAARAYAAAAA&#10;" stroked="f">
                      <v:textbox inset="2.88pt,2.52pt,0,0">
                        <w:txbxContent>
                          <w:p w:rsidR="003434AD" w:rsidRDefault="003434AD" w:rsidP="003434AD">
                            <w:pPr>
                              <w:pStyle w:val="a3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3434AD" w:rsidRDefault="003434AD" w:rsidP="003434AD">
                            <w:pPr>
                              <w:pStyle w:val="a3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3434AD" w:rsidRDefault="003434AD" w:rsidP="003434AD">
                            <w:pPr>
                              <w:pStyle w:val="a3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12.11.2019 №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34AD" w:rsidTr="003434AD">
        <w:trPr>
          <w:trHeight w:val="96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4AD" w:rsidRDefault="003434AD">
            <w:pPr>
              <w:rPr>
                <w:sz w:val="28"/>
                <w:szCs w:val="28"/>
              </w:rPr>
            </w:pPr>
          </w:p>
        </w:tc>
      </w:tr>
      <w:tr w:rsidR="003434AD" w:rsidTr="003434AD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AD" w:rsidRDefault="0034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ЭКЗАМЕНУ</w:t>
            </w:r>
          </w:p>
        </w:tc>
      </w:tr>
      <w:tr w:rsidR="003434AD" w:rsidTr="003434AD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AD" w:rsidRDefault="0034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12.11.2019</w:t>
            </w:r>
          </w:p>
        </w:tc>
      </w:tr>
      <w:tr w:rsidR="003434AD" w:rsidTr="003434AD">
        <w:trPr>
          <w:trHeight w:val="52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4AD" w:rsidRDefault="003434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г.Брест</w:t>
            </w:r>
            <w:proofErr w:type="spellEnd"/>
          </w:p>
        </w:tc>
      </w:tr>
      <w:tr w:rsidR="003434AD" w:rsidTr="003434AD">
        <w:trPr>
          <w:trHeight w:val="52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4AD" w:rsidRDefault="0034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курсу: "Аналитическая геометрия и преобразование плоскости " </w:t>
            </w:r>
          </w:p>
        </w:tc>
      </w:tr>
      <w:tr w:rsidR="003434AD" w:rsidTr="003434AD">
        <w:trPr>
          <w:trHeight w:val="78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4AD" w:rsidRDefault="0034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 " Математика и информатика</w:t>
            </w:r>
            <w:proofErr w:type="gramStart"/>
            <w:r>
              <w:rPr>
                <w:sz w:val="28"/>
                <w:szCs w:val="28"/>
              </w:rPr>
              <w:t>",  дневная</w:t>
            </w:r>
            <w:proofErr w:type="gramEnd"/>
            <w:r>
              <w:rPr>
                <w:sz w:val="28"/>
                <w:szCs w:val="28"/>
              </w:rPr>
              <w:t xml:space="preserve"> форма обучения,1 курс, </w:t>
            </w:r>
            <w:r>
              <w:rPr>
                <w:color w:val="000000"/>
                <w:sz w:val="28"/>
                <w:szCs w:val="28"/>
              </w:rPr>
              <w:t>1семестр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векторной пространства. Аксиомы.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Следствие из аксиомы векторного пространства. </w:t>
            </w:r>
          </w:p>
        </w:tc>
      </w:tr>
      <w:tr w:rsidR="003434AD" w:rsidTr="003434AD">
        <w:trPr>
          <w:trHeight w:val="42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3.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линейной зависимости и независимости системы векторов.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4.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Теорема о линейной зависимости векторов с доказательством. 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5.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линейной независимости векторов с доказательством. + Примеры. 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6.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базиса векторного пространства. Координаты вектора в данном базисе. Свойства координат.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7.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Скалярное произведение векторов.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8.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Аксиомы скалярного произведения векторов и следствия из них. 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9.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вектора и угол между векторами. Ортонормированный базис.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10.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Скалярное произведение в ортонормированном базисе.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11.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координат на плоскости. Фигуры на плоскости. 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12.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прямой. Параметрическое и каноническое уравнение прямой. + Примеры. 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13.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Уравнение прямой в общем виде. Уравнение прямой по точке и перпендикулярному вектору. 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14.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декартовых и прямоугольная декартовых координат.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15.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от точки до прямой. + Примеры.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16.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Взаимное расположение двух прямых на плоскости.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17.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 между прямыми на плоскости.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18.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Пучок прямых на плоскости. 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lastRenderedPageBreak/>
              <w:t>19.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кривой второго порядка. Инвариантность относительно перехода к новым декартовых координатам.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20.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Эллипс. Определение, вывод уравнения и график. 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21.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эллипса: эксцентриситет, </w:t>
            </w:r>
            <w:proofErr w:type="spellStart"/>
            <w:r>
              <w:rPr>
                <w:sz w:val="28"/>
                <w:szCs w:val="28"/>
              </w:rPr>
              <w:t>директрисса</w:t>
            </w:r>
            <w:proofErr w:type="spellEnd"/>
            <w:r>
              <w:rPr>
                <w:sz w:val="28"/>
                <w:szCs w:val="28"/>
              </w:rPr>
              <w:t xml:space="preserve">, основные соотношения. </w:t>
            </w:r>
          </w:p>
        </w:tc>
      </w:tr>
      <w:tr w:rsidR="003434AD" w:rsidTr="003434AD">
        <w:trPr>
          <w:trHeight w:val="4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22.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Гипербола. Определение, вывод уравнения и график. </w:t>
            </w:r>
          </w:p>
        </w:tc>
      </w:tr>
      <w:tr w:rsidR="003434AD" w:rsidTr="003434AD">
        <w:trPr>
          <w:trHeight w:val="6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23.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гиперболы: эксцентриситет, </w:t>
            </w:r>
            <w:proofErr w:type="spellStart"/>
            <w:r>
              <w:rPr>
                <w:sz w:val="28"/>
                <w:szCs w:val="28"/>
              </w:rPr>
              <w:t>директрисса</w:t>
            </w:r>
            <w:proofErr w:type="spellEnd"/>
            <w:r>
              <w:rPr>
                <w:sz w:val="28"/>
                <w:szCs w:val="28"/>
              </w:rPr>
              <w:t xml:space="preserve">, основные соотношения.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24.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Парабола. Определение, вывод уравнения и график.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25.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Полярная система координат.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26.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кривых второго порядка.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27.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отношение трёх точек.</w:t>
            </w:r>
          </w:p>
        </w:tc>
      </w:tr>
      <w:tr w:rsidR="003434AD" w:rsidTr="003434AD">
        <w:trPr>
          <w:trHeight w:val="7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r>
              <w:t>28.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Упрощение уравнения второго порядка с помощью поворота и параллельного переноса системы координат. </w:t>
            </w: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4AD" w:rsidRDefault="003434AD">
            <w:pPr>
              <w:rPr>
                <w:sz w:val="20"/>
                <w:szCs w:val="20"/>
              </w:rPr>
            </w:pPr>
          </w:p>
        </w:tc>
      </w:tr>
      <w:tr w:rsidR="003434AD" w:rsidTr="003434AD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4AD" w:rsidRDefault="003434AD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4AD" w:rsidRDefault="0034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Составил доцент кафедры АГММ Юдов А.А.</w:t>
            </w:r>
          </w:p>
        </w:tc>
      </w:tr>
      <w:bookmarkEnd w:id="0"/>
    </w:tbl>
    <w:p w:rsidR="00E65F3B" w:rsidRDefault="00E65F3B"/>
    <w:sectPr w:rsidR="00E6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AD"/>
    <w:rsid w:val="003434AD"/>
    <w:rsid w:val="00E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F79C-0D82-4609-960F-02E27D94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4A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</cp:revision>
  <dcterms:created xsi:type="dcterms:W3CDTF">2019-12-27T17:03:00Z</dcterms:created>
  <dcterms:modified xsi:type="dcterms:W3CDTF">2019-12-27T17:04:00Z</dcterms:modified>
</cp:coreProperties>
</file>