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566"/>
        <w:gridCol w:w="8897"/>
      </w:tblGrid>
      <w:tr w:rsidR="003511F2" w:rsidTr="002070D5">
        <w:trPr>
          <w:trHeight w:val="123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19050</wp:posOffset>
                      </wp:positionV>
                      <wp:extent cx="3152775" cy="762000"/>
                      <wp:effectExtent l="0" t="0" r="9525" b="0"/>
                      <wp:wrapNone/>
                      <wp:docPr id="4097" name="Поле 4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27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Учреждение образования 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Брестский государственный университет имени А.С. Пушкина</w:t>
                                  </w:r>
                                  <w:r w:rsidRPr="00CC5F1E">
                                    <w:rPr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097" o:spid="_x0000_s1026" type="#_x0000_t202" style="position:absolute;margin-left:0;margin-top:1.5pt;width:248.25pt;height:6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Учреждение образования 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Брестский государственный университет имени А.С. Пушкина</w:t>
                            </w:r>
                            <w:r w:rsidRPr="00CC5F1E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3295650</wp:posOffset>
                      </wp:positionH>
                      <wp:positionV relativeFrom="paragraph">
                        <wp:posOffset>9525</wp:posOffset>
                      </wp:positionV>
                      <wp:extent cx="2609850" cy="762000"/>
                      <wp:effectExtent l="0" t="0" r="0" b="0"/>
                      <wp:wrapNone/>
                      <wp:docPr id="4099" name="Поле 4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98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УТВЕРЖДЕНО</w:t>
                                  </w:r>
                                </w:p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Протокол заседания кафедры </w:t>
                                  </w:r>
                                </w:p>
                                <w:p w:rsidR="002070D5" w:rsidRPr="003511F2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proofErr w:type="gramStart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от</w:t>
                                  </w:r>
                                  <w:proofErr w:type="gramEnd"/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4651E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22</w:t>
                                  </w:r>
                                  <w:r w:rsidR="004643C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.0</w:t>
                                  </w:r>
                                  <w:r w:rsidR="004651E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.20</w:t>
                                  </w:r>
                                  <w:r w:rsidR="004651E4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№ </w:t>
                                  </w:r>
                                  <w:r w:rsidR="004643C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 w:rsidRPr="00017832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9" o:spid="_x0000_s1027" type="#_x0000_t202" style="position:absolute;margin-left:259.5pt;margin-top:.75pt;width:205.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Протокол заседания кафедры </w:t>
                            </w:r>
                          </w:p>
                          <w:p w:rsidR="002070D5" w:rsidRPr="003511F2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proofErr w:type="gramStart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от</w:t>
                            </w:r>
                            <w:proofErr w:type="gramEnd"/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51E4">
                              <w:rPr>
                                <w:color w:val="000000"/>
                                <w:sz w:val="28"/>
                                <w:szCs w:val="28"/>
                              </w:rPr>
                              <w:t>22</w:t>
                            </w:r>
                            <w:r w:rsidR="004643C8">
                              <w:rPr>
                                <w:color w:val="000000"/>
                                <w:sz w:val="28"/>
                                <w:szCs w:val="28"/>
                              </w:rPr>
                              <w:t>.0</w:t>
                            </w:r>
                            <w:r w:rsidR="004651E4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.20</w:t>
                            </w:r>
                            <w:r w:rsidR="004651E4">
                              <w:rPr>
                                <w:color w:val="000000"/>
                                <w:sz w:val="28"/>
                                <w:szCs w:val="28"/>
                              </w:rPr>
                              <w:t>20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 w:rsidR="004643C8">
                              <w:rPr>
                                <w:color w:val="000000"/>
                                <w:sz w:val="28"/>
                                <w:szCs w:val="28"/>
                              </w:rPr>
                              <w:t>1</w:t>
                            </w:r>
                            <w:r w:rsidRPr="00017832">
                              <w:rPr>
                                <w:color w:val="00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RANGE!A1:B60"/>
            <w:bookmarkEnd w:id="0"/>
          </w:p>
        </w:tc>
      </w:tr>
      <w:tr w:rsidR="003511F2" w:rsidTr="002070D5">
        <w:trPr>
          <w:trHeight w:val="1036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A4CFB45" wp14:editId="1650356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3810</wp:posOffset>
                      </wp:positionV>
                      <wp:extent cx="3095625" cy="533400"/>
                      <wp:effectExtent l="0" t="0" r="9525" b="0"/>
                      <wp:wrapNone/>
                      <wp:docPr id="4098" name="Поле 4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 mc:Ignorable="a14" a14:legacySpreadsheetColorIndex="64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070D5" w:rsidRDefault="002070D5" w:rsidP="003511F2">
                                  <w:pPr>
                                    <w:pStyle w:val="a6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Кафедра методики преподавания </w:t>
                                  </w:r>
                                  <w:r w:rsidR="004643C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физико-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математи</w:t>
                                  </w:r>
                                  <w:r w:rsidR="004643C8"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>ческих дисциплин</w:t>
                                  </w:r>
                                </w:p>
                              </w:txbxContent>
                            </wps:txbx>
                            <wps:bodyPr vertOverflow="clip" wrap="square" lIns="36576" tIns="32004" rIns="0" bIns="0" anchor="t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CFB45" id="Поле 4098" o:spid="_x0000_s1028" type="#_x0000_t202" style="position:absolute;margin-left:.3pt;margin-top:.3pt;width:243.7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" stroked="f">
                      <v:textbox inset="2.88pt,2.52pt,0,0">
                        <w:txbxContent>
                          <w:p w:rsidR="002070D5" w:rsidRDefault="002070D5" w:rsidP="003511F2">
                            <w:pPr>
                              <w:pStyle w:val="a6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Кафедра методики преподавания </w:t>
                            </w:r>
                            <w:r w:rsidR="004643C8">
                              <w:rPr>
                                <w:color w:val="000000"/>
                                <w:sz w:val="28"/>
                                <w:szCs w:val="28"/>
                              </w:rPr>
                              <w:t>физико-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математи</w:t>
                            </w:r>
                            <w:r w:rsidR="004643C8">
                              <w:rPr>
                                <w:color w:val="000000"/>
                                <w:sz w:val="28"/>
                                <w:szCs w:val="28"/>
                              </w:rPr>
                              <w:t>ческих дисциплин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511F2" w:rsidTr="002070D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B2600A" w:rsidP="00464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</w:t>
            </w:r>
            <w:r w:rsidR="003511F2">
              <w:rPr>
                <w:sz w:val="28"/>
                <w:szCs w:val="28"/>
              </w:rPr>
              <w:t xml:space="preserve"> К ЗАЧЕТУ</w:t>
            </w:r>
          </w:p>
        </w:tc>
      </w:tr>
      <w:tr w:rsidR="003511F2" w:rsidTr="002070D5">
        <w:trPr>
          <w:trHeight w:val="19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4643C8" w:rsidRDefault="003511F2" w:rsidP="002070D5">
            <w:pPr>
              <w:rPr>
                <w:sz w:val="16"/>
                <w:szCs w:val="16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4643C8" w:rsidRDefault="003511F2" w:rsidP="002070D5">
            <w:pPr>
              <w:rPr>
                <w:sz w:val="16"/>
                <w:szCs w:val="16"/>
              </w:rPr>
            </w:pPr>
          </w:p>
        </w:tc>
      </w:tr>
      <w:tr w:rsidR="003511F2" w:rsidTr="002070D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Pr="005A4895" w:rsidRDefault="004651E4" w:rsidP="004651E4">
            <w:pPr>
              <w:rPr>
                <w:sz w:val="28"/>
                <w:szCs w:val="28"/>
                <w:highlight w:val="yellow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 w:rsidR="003511F2" w:rsidRPr="00017832">
              <w:rPr>
                <w:sz w:val="28"/>
                <w:szCs w:val="28"/>
              </w:rPr>
              <w:t>.</w:t>
            </w:r>
            <w:r w:rsidR="004643C8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3511F2" w:rsidRPr="00017832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3511F2" w:rsidTr="002070D5">
        <w:trPr>
          <w:trHeight w:val="375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Брест</w:t>
            </w:r>
          </w:p>
        </w:tc>
      </w:tr>
      <w:tr w:rsidR="003511F2" w:rsidTr="002070D5">
        <w:trPr>
          <w:trHeight w:val="15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</w:p>
        </w:tc>
      </w:tr>
      <w:tr w:rsidR="003511F2" w:rsidTr="002070D5">
        <w:trPr>
          <w:trHeight w:val="75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Pr="003511F2" w:rsidRDefault="003511F2" w:rsidP="00766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5F1E">
              <w:rPr>
                <w:sz w:val="28"/>
                <w:szCs w:val="28"/>
              </w:rPr>
              <w:t>о дисциплине</w:t>
            </w:r>
            <w:r w:rsidR="004643C8">
              <w:rPr>
                <w:sz w:val="28"/>
                <w:szCs w:val="28"/>
              </w:rPr>
              <w:t>:</w:t>
            </w:r>
            <w:r w:rsidRPr="00CC5F1E">
              <w:rPr>
                <w:sz w:val="28"/>
                <w:szCs w:val="28"/>
              </w:rPr>
              <w:t xml:space="preserve"> </w:t>
            </w:r>
            <w:r w:rsidR="00766138">
              <w:rPr>
                <w:sz w:val="28"/>
                <w:szCs w:val="28"/>
              </w:rPr>
              <w:t>Элементарная математика и ПРЗ (тригонометрия)</w:t>
            </w:r>
          </w:p>
        </w:tc>
      </w:tr>
      <w:tr w:rsidR="003511F2" w:rsidTr="002070D5">
        <w:trPr>
          <w:trHeight w:val="570"/>
        </w:trPr>
        <w:tc>
          <w:tcPr>
            <w:tcW w:w="9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7661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Специальность</w:t>
            </w:r>
            <w:r w:rsidR="004643C8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Pr="007450C0">
              <w:rPr>
                <w:sz w:val="28"/>
                <w:szCs w:val="28"/>
              </w:rPr>
              <w:t>Математика</w:t>
            </w:r>
            <w:r w:rsidR="004643C8">
              <w:rPr>
                <w:sz w:val="28"/>
                <w:szCs w:val="28"/>
              </w:rPr>
              <w:t xml:space="preserve"> и </w:t>
            </w:r>
            <w:proofErr w:type="spellStart"/>
            <w:r w:rsidR="004643C8"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  <w:lang w:val="be-BY"/>
              </w:rPr>
              <w:t>нформатика</w:t>
            </w:r>
            <w:r w:rsidR="004643C8">
              <w:rPr>
                <w:sz w:val="28"/>
                <w:szCs w:val="28"/>
                <w:lang w:val="be-BY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6613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курс, </w:t>
            </w:r>
            <w:r w:rsidR="00766138">
              <w:rPr>
                <w:sz w:val="28"/>
                <w:szCs w:val="28"/>
              </w:rPr>
              <w:t>4</w:t>
            </w:r>
            <w:r w:rsidR="00AA2AA0" w:rsidRPr="004643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семестр</w:t>
            </w:r>
          </w:p>
        </w:tc>
      </w:tr>
      <w:tr w:rsidR="003511F2" w:rsidTr="002070D5">
        <w:trPr>
          <w:trHeight w:val="40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11F2" w:rsidRDefault="003511F2" w:rsidP="002070D5">
            <w:pPr>
              <w:rPr>
                <w:sz w:val="28"/>
                <w:szCs w:val="28"/>
              </w:rPr>
            </w:pPr>
          </w:p>
        </w:tc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11F2" w:rsidRPr="003511F2" w:rsidRDefault="003511F2" w:rsidP="00D4128F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Составитель: доцент </w:t>
            </w:r>
            <w:proofErr w:type="spellStart"/>
            <w:r w:rsidR="00D4128F">
              <w:rPr>
                <w:i/>
                <w:iCs/>
                <w:sz w:val="28"/>
                <w:szCs w:val="28"/>
              </w:rPr>
              <w:t>Каллаур</w:t>
            </w:r>
            <w:proofErr w:type="spellEnd"/>
            <w:r w:rsidR="00D4128F">
              <w:rPr>
                <w:i/>
                <w:iCs/>
                <w:sz w:val="28"/>
                <w:szCs w:val="28"/>
              </w:rPr>
              <w:t xml:space="preserve"> Н.А</w:t>
            </w:r>
            <w:r>
              <w:rPr>
                <w:i/>
                <w:iCs/>
                <w:sz w:val="28"/>
                <w:szCs w:val="28"/>
              </w:rPr>
              <w:t>.</w:t>
            </w:r>
          </w:p>
        </w:tc>
      </w:tr>
    </w:tbl>
    <w:p w:rsidR="00B2600A" w:rsidRPr="00804A0F" w:rsidRDefault="00B2600A" w:rsidP="00B2600A">
      <w:pPr>
        <w:jc w:val="center"/>
        <w:rPr>
          <w:b/>
          <w:sz w:val="16"/>
          <w:szCs w:val="16"/>
        </w:rPr>
      </w:pPr>
    </w:p>
    <w:p w:rsidR="00B2600A" w:rsidRPr="00824020" w:rsidRDefault="00B2600A" w:rsidP="00B2600A">
      <w:pPr>
        <w:rPr>
          <w:b/>
          <w:sz w:val="28"/>
          <w:szCs w:val="28"/>
        </w:rPr>
      </w:pPr>
      <w:r w:rsidRPr="0082402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824020">
        <w:rPr>
          <w:b/>
          <w:sz w:val="28"/>
          <w:szCs w:val="28"/>
        </w:rPr>
        <w:t>Упрощение тригонометрических выражений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75"/>
        <w:gridCol w:w="9243"/>
      </w:tblGrid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43" w:type="dxa"/>
          </w:tcPr>
          <w:p w:rsidR="00B2600A" w:rsidRPr="003300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координаты точки, полученной поворотом </w:t>
            </w:r>
            <w:proofErr w:type="gramStart"/>
            <w:r>
              <w:rPr>
                <w:sz w:val="28"/>
                <w:szCs w:val="28"/>
              </w:rPr>
              <w:t xml:space="preserve">точки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P(1;0)</m:t>
              </m:r>
            </m:oMath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угол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8444D0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43" w:type="dxa"/>
          </w:tcPr>
          <w:p w:rsidR="00B2600A" w:rsidRPr="008444D0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Выразите в радианной мере величину </w:t>
            </w:r>
            <w:proofErr w:type="gramStart"/>
            <w:r>
              <w:rPr>
                <w:sz w:val="28"/>
                <w:szCs w:val="28"/>
              </w:rPr>
              <w:t xml:space="preserve">угла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144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Укажите выражение, имеющее наименьшее значение:</w:t>
            </w:r>
          </w:p>
          <w:p w:rsidR="00B2600A" w:rsidRPr="005A65D8" w:rsidRDefault="00B2600A" w:rsidP="00613192">
            <w:pPr>
              <w:jc w:val="both"/>
              <w:rPr>
                <w:sz w:val="28"/>
                <w:szCs w:val="28"/>
              </w:rPr>
            </w:pPr>
            <w:r w:rsidRPr="005A65D8">
              <w:rPr>
                <w:sz w:val="28"/>
                <w:szCs w:val="28"/>
              </w:rPr>
              <w:t>1)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sin1</m:t>
              </m:r>
            </m:oMath>
            <w:r w:rsidRPr="005A65D8">
              <w:rPr>
                <w:sz w:val="28"/>
                <w:szCs w:val="28"/>
              </w:rPr>
              <w:t xml:space="preserve">;           </w:t>
            </w:r>
            <w:r>
              <w:rPr>
                <w:sz w:val="28"/>
                <w:szCs w:val="28"/>
              </w:rPr>
              <w:t xml:space="preserve"> </w:t>
            </w:r>
            <w:r w:rsidRPr="005A65D8">
              <w:rPr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cos1</m:t>
              </m:r>
            </m:oMath>
            <w:r w:rsidRPr="005A65D8">
              <w:rPr>
                <w:sz w:val="28"/>
                <w:szCs w:val="28"/>
              </w:rPr>
              <w:t xml:space="preserve">;          </w:t>
            </w:r>
            <w:r>
              <w:rPr>
                <w:sz w:val="28"/>
                <w:szCs w:val="28"/>
              </w:rPr>
              <w:t xml:space="preserve"> </w:t>
            </w:r>
            <w:r w:rsidRPr="005A65D8">
              <w:rPr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sin2</m:t>
              </m:r>
            </m:oMath>
            <w:r w:rsidRPr="005A65D8">
              <w:rPr>
                <w:sz w:val="28"/>
                <w:szCs w:val="28"/>
              </w:rPr>
              <w:t xml:space="preserve">;         </w:t>
            </w:r>
            <w:r>
              <w:rPr>
                <w:sz w:val="28"/>
                <w:szCs w:val="28"/>
              </w:rPr>
              <w:t xml:space="preserve"> </w:t>
            </w:r>
            <w:r w:rsidRPr="005A65D8">
              <w:rPr>
                <w:sz w:val="28"/>
                <w:szCs w:val="28"/>
              </w:rPr>
              <w:t xml:space="preserve">4) 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Pr="005A65D8">
              <w:rPr>
                <w:sz w:val="28"/>
                <w:szCs w:val="28"/>
              </w:rPr>
              <w:t xml:space="preserve">;            </w:t>
            </w:r>
            <w:r>
              <w:rPr>
                <w:sz w:val="28"/>
                <w:szCs w:val="28"/>
              </w:rPr>
              <w:t xml:space="preserve"> </w:t>
            </w:r>
            <w:r w:rsidRPr="005A65D8">
              <w:rPr>
                <w:sz w:val="28"/>
                <w:szCs w:val="28"/>
              </w:rPr>
              <w:t xml:space="preserve">5)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tg0,5</m:t>
              </m:r>
            </m:oMath>
            <w:r w:rsidRPr="005A65D8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111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-2sin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159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+cos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450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°</m:t>
                          </m:r>
                        </m:sup>
                      </m:sSup>
                    </m:e>
                  </m:func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21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den>
              </m:f>
            </m:oMath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43" w:type="dxa"/>
          </w:tcPr>
          <w:p w:rsidR="00B2600A" w:rsidRPr="0043658A" w:rsidRDefault="00B2600A" w:rsidP="006131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Вычислите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⁡</m:t>
              </m:r>
              <m:r>
                <w:rPr>
                  <w:rFonts w:ascii="Cambria Math" w:hAnsi="Cambria Math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-4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tg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=49</m:t>
              </m:r>
            </m:oMath>
            <w:r w:rsidRPr="004365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43658A"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</m:t>
              </m:r>
              <m:r>
                <w:rPr>
                  <w:rFonts w:ascii="Cambria Math" w:hAnsi="Cambria Math"/>
                  <w:sz w:val="28"/>
                  <w:szCs w:val="28"/>
                </w:rPr>
                <m:t>&lt;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π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43" w:type="dxa"/>
          </w:tcPr>
          <w:p w:rsidR="00B2600A" w:rsidRPr="0043658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3sinα-cosα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sinα+2cosα</m:t>
                  </m:r>
                </m:den>
              </m:f>
            </m:oMath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tgα=5.</m:t>
              </m:r>
            </m:oMath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43" w:type="dxa"/>
          </w:tcPr>
          <w:p w:rsidR="00B2600A" w:rsidRPr="0043658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Упростите </w:t>
            </w:r>
            <w:proofErr w:type="gramStart"/>
            <w:r>
              <w:rPr>
                <w:sz w:val="28"/>
                <w:szCs w:val="28"/>
              </w:rPr>
              <w:t xml:space="preserve">выражение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tg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8</m:t>
                          </m:r>
                        </m:den>
                      </m:f>
                    </m:sup>
                  </m:sSup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tg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8</m:t>
                      </m:r>
                    </m:den>
                  </m:f>
                </m:den>
              </m:f>
            </m:oMath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43" w:type="dxa"/>
          </w:tcPr>
          <w:p w:rsidR="00B2600A" w:rsidRPr="008444D0" w:rsidRDefault="00B2600A" w:rsidP="006131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Найдите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sin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выражения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49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-cos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79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1-2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35,5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43" w:type="dxa"/>
          </w:tcPr>
          <w:p w:rsidR="00B2600A" w:rsidRPr="00BD6A85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100∙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∙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cos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d>
            </m:oMath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известно, что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sinx+cosx=0,3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43" w:type="dxa"/>
          </w:tcPr>
          <w:p w:rsidR="00B2600A" w:rsidRPr="008444D0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∙cos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∙cos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65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den>
              </m:f>
            </m:oMath>
            <w:r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43" w:type="dxa"/>
          </w:tcPr>
          <w:p w:rsidR="00B2600A" w:rsidRPr="00BD6A85" w:rsidRDefault="00B2600A" w:rsidP="00613192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32∙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∙cos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23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den>
              </m:f>
            </m:oMath>
            <w:r w:rsidRPr="00E306E3"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43" w:type="dxa"/>
          </w:tcPr>
          <w:p w:rsidR="00B2600A" w:rsidRPr="00E306E3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cosα</m:t>
                  </m:r>
                </m:den>
              </m:f>
            </m:oMath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если известно, что</w:t>
            </w:r>
          </w:p>
          <w:p w:rsidR="00B2600A" w:rsidRPr="00E306E3" w:rsidRDefault="001A647B" w:rsidP="00613192">
            <w:pPr>
              <w:jc w:val="both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6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="00B2600A">
              <w:rPr>
                <w:sz w:val="28"/>
                <w:szCs w:val="28"/>
              </w:rPr>
              <w:t xml:space="preserve"> </w:t>
            </w:r>
            <w:proofErr w:type="gramStart"/>
            <w:r w:rsidR="00B2600A">
              <w:rPr>
                <w:sz w:val="28"/>
                <w:szCs w:val="28"/>
              </w:rPr>
              <w:t xml:space="preserve">и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&lt;α+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&lt;2π</m:t>
              </m:r>
            </m:oMath>
            <w:r w:rsidR="00B2600A">
              <w:rPr>
                <w:sz w:val="28"/>
                <w:szCs w:val="28"/>
              </w:rPr>
              <w:t>.</w:t>
            </w:r>
            <w:proofErr w:type="gramEnd"/>
          </w:p>
        </w:tc>
      </w:tr>
      <w:tr w:rsidR="00B2600A" w:rsidTr="00662FD6">
        <w:tc>
          <w:tcPr>
            <w:tcW w:w="675" w:type="dxa"/>
          </w:tcPr>
          <w:p w:rsidR="00B2600A" w:rsidRPr="00BF588D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43" w:type="dxa"/>
          </w:tcPr>
          <w:p w:rsidR="00B2600A" w:rsidRPr="00E306E3" w:rsidRDefault="00B2600A" w:rsidP="006131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Синусы двух острых углов треугольника </w:t>
            </w:r>
            <w:proofErr w:type="gramStart"/>
            <w:r>
              <w:rPr>
                <w:sz w:val="28"/>
                <w:szCs w:val="28"/>
              </w:rPr>
              <w:t xml:space="preserve">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den>
              </m:f>
            </m:oMath>
            <w:r>
              <w:rPr>
                <w:sz w:val="28"/>
                <w:szCs w:val="28"/>
              </w:rPr>
              <w:t xml:space="preserve"> 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sz w:val="28"/>
                <w:szCs w:val="28"/>
              </w:rPr>
              <w:t xml:space="preserve">. Найдите значение </w:t>
            </w:r>
            <w:proofErr w:type="gramStart"/>
            <w:r>
              <w:rPr>
                <w:sz w:val="28"/>
                <w:szCs w:val="28"/>
              </w:rPr>
              <w:t xml:space="preserve">выражения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125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cosγ</m:t>
              </m:r>
            </m:oMath>
            <w:r w:rsidRPr="00E306E3">
              <w:rPr>
                <w:sz w:val="28"/>
                <w:szCs w:val="28"/>
              </w:rPr>
              <w:t>,</w:t>
            </w:r>
            <w:proofErr w:type="gramEnd"/>
            <w:r w:rsidRPr="00E306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где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γ</m:t>
              </m:r>
            </m:oMath>
            <w:r>
              <w:rPr>
                <w:sz w:val="28"/>
                <w:szCs w:val="28"/>
              </w:rPr>
              <w:t>– третий угол треугольника.</w:t>
            </w:r>
          </w:p>
        </w:tc>
      </w:tr>
    </w:tbl>
    <w:p w:rsidR="00662FD6" w:rsidRDefault="00662FD6" w:rsidP="00B2600A">
      <w:pPr>
        <w:rPr>
          <w:b/>
          <w:sz w:val="28"/>
          <w:szCs w:val="28"/>
        </w:rPr>
      </w:pPr>
    </w:p>
    <w:p w:rsidR="00B2600A" w:rsidRPr="00804A0F" w:rsidRDefault="00B2600A" w:rsidP="00B2600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Тригонометрические уравнения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675"/>
        <w:gridCol w:w="9243"/>
      </w:tblGrid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Укажите число, не являющееся корнем </w:t>
            </w:r>
            <w:proofErr w:type="gramStart"/>
            <w:r>
              <w:rPr>
                <w:sz w:val="28"/>
                <w:szCs w:val="28"/>
              </w:rPr>
              <w:t xml:space="preserve">уравнения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sinx=-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  <w:proofErr w:type="gramEnd"/>
          </w:p>
          <w:p w:rsidR="00B2600A" w:rsidRPr="007D6A53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 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   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4)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;                    5)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243" w:type="dxa"/>
          </w:tcPr>
          <w:p w:rsidR="00B2600A" w:rsidRPr="003300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количество корней </w:t>
            </w:r>
            <w:proofErr w:type="gramStart"/>
            <w:r>
              <w:rPr>
                <w:sz w:val="28"/>
                <w:szCs w:val="28"/>
              </w:rPr>
              <w:t xml:space="preserve">уравнения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cosx=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;2π</m:t>
                  </m:r>
                </m:e>
              </m:d>
            </m:oMath>
            <w:r w:rsidRPr="002259B3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243" w:type="dxa"/>
          </w:tcPr>
          <w:p w:rsidR="00B2600A" w:rsidRPr="003300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сумму корней </w:t>
            </w:r>
            <w:proofErr w:type="gramStart"/>
            <w:r>
              <w:rPr>
                <w:sz w:val="28"/>
                <w:szCs w:val="28"/>
              </w:rPr>
              <w:t xml:space="preserve">уравнения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=-1,</m:t>
              </m:r>
            </m:oMath>
            <w:r w:rsidRPr="002D65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принадлежащих</w:t>
            </w:r>
            <w:proofErr w:type="gramEnd"/>
            <w:r>
              <w:rPr>
                <w:sz w:val="28"/>
                <w:szCs w:val="28"/>
              </w:rPr>
              <w:t xml:space="preserve"> промежутку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-π;  4π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сумму корней </w:t>
            </w:r>
            <w:proofErr w:type="gramStart"/>
            <w:r>
              <w:rPr>
                <w:sz w:val="28"/>
                <w:szCs w:val="28"/>
              </w:rPr>
              <w:t>уравнения</w:t>
            </w:r>
            <w:r w:rsidRPr="002D65AE">
              <w:rPr>
                <w:sz w:val="28"/>
                <w:szCs w:val="28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πx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=-3</m:t>
              </m:r>
            </m:oMath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удовлетворяющих условию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-2&lt;x&lt;1</m:t>
              </m:r>
            </m:oMath>
            <w:r w:rsidRPr="007D6A53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243" w:type="dxa"/>
          </w:tcPr>
          <w:p w:rsidR="00B2600A" w:rsidRPr="00EB5608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количество корней уравнения</w:t>
            </w:r>
          </w:p>
          <w:p w:rsidR="00B2600A" w:rsidRPr="007D6A53" w:rsidRDefault="001A647B" w:rsidP="00613192">
            <w:pPr>
              <w:jc w:val="both"/>
              <w:rPr>
                <w:sz w:val="28"/>
                <w:szCs w:val="28"/>
              </w:rPr>
            </w:pP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7sinx-5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 w:rsidR="00B2600A">
              <w:rPr>
                <w:sz w:val="28"/>
                <w:szCs w:val="28"/>
              </w:rPr>
              <w:t xml:space="preserve"> </w:t>
            </w:r>
            <w:proofErr w:type="gramStart"/>
            <w:r w:rsidR="00B2600A">
              <w:rPr>
                <w:sz w:val="28"/>
                <w:szCs w:val="28"/>
              </w:rPr>
              <w:t>на</w:t>
            </w:r>
            <w:proofErr w:type="gramEnd"/>
            <w:r w:rsidR="00B2600A"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-3π;2π</m:t>
                  </m:r>
                </m:e>
              </m:d>
            </m:oMath>
            <w:r w:rsidR="00B2600A" w:rsidRPr="004D2066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(в градусах) наибольший отрицательный корень уравнения </w:t>
            </w:r>
          </w:p>
          <w:p w:rsidR="00B2600A" w:rsidRPr="004D2066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x+4sin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-1=0</m:t>
              </m:r>
            </m:oMath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количество корней уравнения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sin2x+cos5x-cos9x=0</m:t>
              </m:r>
            </m:oMath>
            <w:r w:rsidRPr="00F602B7">
              <w:rPr>
                <w:sz w:val="28"/>
                <w:szCs w:val="28"/>
              </w:rPr>
              <w:t xml:space="preserve"> </w:t>
            </w: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0; 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den>
                  </m:f>
                </m:e>
              </m:d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количество корней </w:t>
            </w:r>
            <w:proofErr w:type="gramStart"/>
            <w:r>
              <w:rPr>
                <w:sz w:val="28"/>
                <w:szCs w:val="28"/>
              </w:rPr>
              <w:t>уравнения</w:t>
            </w:r>
            <w:r w:rsidRPr="00F602B7">
              <w:rPr>
                <w:sz w:val="28"/>
                <w:szCs w:val="28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sinx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+1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∙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tgx</m:t>
              </m:r>
              <m:r>
                <w:rPr>
                  <w:rFonts w:ascii="Cambria Math" w:hAnsi="Cambria Math"/>
                  <w:sz w:val="28"/>
                  <w:szCs w:val="28"/>
                </w:rPr>
                <m:t>=0</m:t>
              </m:r>
            </m:oMath>
            <w:r>
              <w:rPr>
                <w:sz w:val="28"/>
                <w:szCs w:val="28"/>
              </w:rPr>
              <w:t xml:space="preserve"> на</w:t>
            </w:r>
            <w:proofErr w:type="gramEnd"/>
            <w:r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0;50π</m:t>
                  </m:r>
                </m:e>
              </m:d>
            </m:oMath>
            <w:r>
              <w:rPr>
                <w:sz w:val="28"/>
                <w:szCs w:val="28"/>
              </w:rPr>
              <w:t xml:space="preserve">. 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количество корней уравнения</w:t>
            </w:r>
            <w:r w:rsidRPr="00F602B7"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x-3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x-sin2x=2</m:t>
              </m:r>
            </m:oMath>
            <w:r>
              <w:rPr>
                <w:sz w:val="28"/>
                <w:szCs w:val="28"/>
              </w:rPr>
              <w:t xml:space="preserve"> </w:t>
            </w:r>
          </w:p>
          <w:p w:rsidR="00B2600A" w:rsidRPr="007D6A53" w:rsidRDefault="00B2600A" w:rsidP="00613192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-1,5π;2π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в градусах наибольший отрицательный корень уравнения</w:t>
            </w:r>
          </w:p>
          <w:p w:rsidR="00B2600A" w:rsidRDefault="001A647B" w:rsidP="00613192">
            <w:pPr>
              <w:jc w:val="both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oMath>
            <w:r w:rsidR="00B2600A"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243" w:type="dxa"/>
          </w:tcPr>
          <w:p w:rsidR="00B2600A" w:rsidRPr="00CE2DA4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Найдите количество корней уравнения</w:t>
            </w:r>
            <w:r w:rsidRPr="00CE2DA4">
              <w:rPr>
                <w:sz w:val="28"/>
                <w:szCs w:val="28"/>
              </w:rPr>
              <w:t xml:space="preserve"> </w:t>
            </w:r>
          </w:p>
          <w:p w:rsidR="00B2600A" w:rsidRPr="00CE2DA4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cos6πx∙sin9πx=cosπx∙sin14πx</m:t>
              </m:r>
            </m:oMath>
            <w:r w:rsidRPr="00CE2DA4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промежутке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3;  4</m:t>
                  </m:r>
                </m:e>
              </m:d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243" w:type="dxa"/>
          </w:tcPr>
          <w:p w:rsidR="00B2600A" w:rsidRPr="00EB6A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 градусах наибольший отрицательный корень уравнения </w:t>
            </w:r>
          </w:p>
          <w:p w:rsidR="00B2600A" w:rsidRPr="00EB5608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cosx-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sinx=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Pr="002259B3" w:rsidRDefault="00B2600A" w:rsidP="0061319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9243" w:type="dxa"/>
          </w:tcPr>
          <w:p w:rsidR="00B2600A" w:rsidRPr="00EB6A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 градусах наибольший отрицательный корень уравнения </w:t>
            </w:r>
          </w:p>
          <w:p w:rsidR="00B2600A" w:rsidRPr="002259B3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cosx∙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=0,25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Pr="002259B3" w:rsidRDefault="00B2600A" w:rsidP="0061319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9243" w:type="dxa"/>
          </w:tcPr>
          <w:p w:rsidR="00B2600A" w:rsidRPr="00EB6A36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 градусах наибольший отрицательный корень уравнения </w:t>
            </w:r>
          </w:p>
          <w:p w:rsidR="00B2600A" w:rsidRPr="002259B3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2sin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=tgx+ctgx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  <w:tr w:rsidR="00B2600A" w:rsidTr="00662FD6">
        <w:tc>
          <w:tcPr>
            <w:tcW w:w="675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243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Найдите в градусах наименьший положительный корень уравнения </w:t>
            </w:r>
          </w:p>
          <w:p w:rsidR="00B2600A" w:rsidRPr="007D6A53" w:rsidRDefault="00B2600A" w:rsidP="00613192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=4+sinx+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  <m:r>
                <w:rPr>
                  <w:rFonts w:ascii="Cambria Math" w:hAnsi="Cambria Math"/>
                  <w:sz w:val="28"/>
                  <w:szCs w:val="28"/>
                </w:rPr>
                <m:t>cosx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662FD6" w:rsidRDefault="00662FD6" w:rsidP="00B2600A">
      <w:pPr>
        <w:rPr>
          <w:b/>
          <w:sz w:val="28"/>
          <w:szCs w:val="28"/>
        </w:rPr>
      </w:pPr>
    </w:p>
    <w:p w:rsidR="00662FD6" w:rsidRDefault="00662FD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62FD6" w:rsidRDefault="00662FD6" w:rsidP="00B2600A">
      <w:pPr>
        <w:rPr>
          <w:b/>
          <w:sz w:val="28"/>
          <w:szCs w:val="28"/>
        </w:rPr>
      </w:pPr>
      <w:bookmarkStart w:id="1" w:name="_GoBack"/>
      <w:bookmarkEnd w:id="1"/>
    </w:p>
    <w:p w:rsidR="00B2600A" w:rsidRDefault="00B2600A" w:rsidP="00B2600A">
      <w:pPr>
        <w:rPr>
          <w:b/>
          <w:sz w:val="28"/>
          <w:szCs w:val="28"/>
        </w:rPr>
      </w:pPr>
      <w:r w:rsidRPr="00824020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</w:t>
      </w:r>
      <w:r w:rsidRPr="00824020">
        <w:rPr>
          <w:b/>
          <w:sz w:val="28"/>
          <w:szCs w:val="28"/>
        </w:rPr>
        <w:t>ригонометрические</w:t>
      </w:r>
      <w:r>
        <w:rPr>
          <w:b/>
          <w:sz w:val="28"/>
          <w:szCs w:val="28"/>
        </w:rPr>
        <w:t xml:space="preserve"> неравенства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817"/>
        <w:gridCol w:w="9101"/>
      </w:tblGrid>
      <w:tr w:rsidR="00B2600A" w:rsidRPr="002259B3" w:rsidTr="00662FD6">
        <w:tc>
          <w:tcPr>
            <w:tcW w:w="817" w:type="dxa"/>
          </w:tcPr>
          <w:p w:rsidR="00B2600A" w:rsidRPr="00BF588D" w:rsidRDefault="00B2600A" w:rsidP="00613192">
            <w:pPr>
              <w:jc w:val="both"/>
              <w:rPr>
                <w:sz w:val="28"/>
                <w:szCs w:val="28"/>
              </w:rPr>
            </w:pPr>
            <w:r w:rsidRPr="00804A0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101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B2600A" w:rsidRPr="002259B3" w:rsidRDefault="00B2600A" w:rsidP="00613192">
            <w:pPr>
              <w:rPr>
                <w:sz w:val="28"/>
                <w:szCs w:val="28"/>
              </w:rPr>
            </w:pPr>
            <w:r w:rsidRPr="003C2148">
              <w:rPr>
                <w:sz w:val="28"/>
                <w:szCs w:val="28"/>
              </w:rPr>
              <w:t xml:space="preserve">1) </w:t>
            </w:r>
            <m:oMath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c</m:t>
              </m:r>
              <m:r>
                <w:rPr>
                  <w:rFonts w:ascii="Cambria Math" w:hAnsi="Cambria Math"/>
                  <w:sz w:val="28"/>
                  <w:szCs w:val="28"/>
                </w:rPr>
                <m:t>osx&gt;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3C2148">
              <w:rPr>
                <w:sz w:val="28"/>
                <w:szCs w:val="28"/>
              </w:rPr>
              <w:t>;</w:t>
            </w:r>
            <w:r w:rsidRPr="00223919">
              <w:rPr>
                <w:sz w:val="28"/>
                <w:szCs w:val="28"/>
              </w:rPr>
              <w:t xml:space="preserve">        </w:t>
            </w:r>
            <w:r w:rsidRPr="003C2148">
              <w:rPr>
                <w:sz w:val="28"/>
                <w:szCs w:val="28"/>
              </w:rPr>
              <w:t xml:space="preserve">2)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tg3x≥-3</m:t>
              </m:r>
            </m:oMath>
            <w:r w:rsidRPr="00A67466">
              <w:rPr>
                <w:sz w:val="28"/>
                <w:szCs w:val="28"/>
              </w:rPr>
              <w:t>;</w:t>
            </w:r>
            <w:r w:rsidRPr="00223919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3</w:t>
            </w:r>
            <w:r w:rsidRPr="003C2148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ctgx&lt;-0,3</m:t>
              </m:r>
            </m:oMath>
            <w:r w:rsidRPr="003C214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4) </w:t>
            </w:r>
            <w:r w:rsidRPr="00FD4284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sinx≤0,5.</m:t>
              </m:r>
            </m:oMath>
          </w:p>
        </w:tc>
      </w:tr>
      <w:tr w:rsidR="00B2600A" w:rsidRPr="007D6A53" w:rsidTr="00662FD6">
        <w:tc>
          <w:tcPr>
            <w:tcW w:w="817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01" w:type="dxa"/>
          </w:tcPr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Решите неравенства:</w:t>
            </w: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C214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x+3-7sinx&gt;0</m:t>
              </m:r>
            </m:oMath>
            <w:r w:rsidRPr="00A67466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2</w:t>
            </w:r>
            <w:r w:rsidRPr="00FD4284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sinx+cosx&gt;-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Pr="00FD4284">
              <w:rPr>
                <w:sz w:val="28"/>
                <w:szCs w:val="28"/>
              </w:rPr>
              <w:t>;</w:t>
            </w:r>
          </w:p>
          <w:p w:rsidR="00B2600A" w:rsidRPr="00FD4284" w:rsidRDefault="00B2600A" w:rsidP="00613192">
            <w:pPr>
              <w:jc w:val="both"/>
              <w:rPr>
                <w:sz w:val="28"/>
                <w:szCs w:val="28"/>
              </w:rPr>
            </w:pP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1-sinx&lt;ctgx-cosx</m:t>
              </m:r>
            </m:oMath>
            <w:r w:rsidRPr="004E0EA0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                   4)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2tg2x≤3tgx</m:t>
              </m:r>
            </m:oMath>
            <w:r w:rsidRPr="003C2148">
              <w:rPr>
                <w:sz w:val="28"/>
                <w:szCs w:val="28"/>
              </w:rPr>
              <w:t>;</w:t>
            </w: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C2148">
              <w:rPr>
                <w:sz w:val="28"/>
                <w:szCs w:val="28"/>
              </w:rPr>
              <w:t xml:space="preserve">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sinx-cos2x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≥0</m:t>
              </m:r>
            </m:oMath>
            <w:r w:rsidRPr="004E0EA0">
              <w:rPr>
                <w:sz w:val="28"/>
                <w:szCs w:val="28"/>
              </w:rPr>
              <w:t>;</w:t>
            </w:r>
            <w:r w:rsidRPr="00223919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                 6</w:t>
            </w:r>
            <w:r w:rsidRPr="004E0EA0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4sinx∙sin2x∙sin3x&lt;sin4x</m:t>
              </m:r>
            </m:oMath>
            <w:r w:rsidRPr="004E0EA0">
              <w:rPr>
                <w:sz w:val="28"/>
                <w:szCs w:val="28"/>
              </w:rPr>
              <w:t>;</w:t>
            </w:r>
          </w:p>
          <w:p w:rsidR="00B2600A" w:rsidRDefault="00B2600A" w:rsidP="00613192">
            <w:pPr>
              <w:jc w:val="both"/>
              <w:rPr>
                <w:sz w:val="28"/>
                <w:szCs w:val="28"/>
              </w:rPr>
            </w:pPr>
          </w:p>
          <w:p w:rsidR="00B2600A" w:rsidRPr="007D6A53" w:rsidRDefault="00B2600A" w:rsidP="006131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E0EA0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cosx+cos2x+cos3x&lt;0</m:t>
              </m:r>
            </m:oMath>
            <w:r w:rsidRPr="004E0EA0">
              <w:rPr>
                <w:sz w:val="28"/>
                <w:szCs w:val="28"/>
              </w:rPr>
              <w:t>;</w:t>
            </w:r>
            <w:r w:rsidRPr="00223919"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>8</w:t>
            </w:r>
            <w:r w:rsidRPr="004E0EA0">
              <w:rPr>
                <w:sz w:val="28"/>
                <w:szCs w:val="28"/>
              </w:rPr>
              <w:t xml:space="preserve">)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x+7sinx&lt;13</m:t>
              </m:r>
            </m:oMath>
            <w:r>
              <w:rPr>
                <w:sz w:val="28"/>
                <w:szCs w:val="28"/>
              </w:rPr>
              <w:t>.</w:t>
            </w:r>
          </w:p>
        </w:tc>
      </w:tr>
    </w:tbl>
    <w:p w:rsidR="00B2600A" w:rsidRDefault="00B2600A" w:rsidP="00B2600A">
      <w:pPr>
        <w:jc w:val="center"/>
        <w:rPr>
          <w:b/>
          <w:sz w:val="28"/>
          <w:szCs w:val="28"/>
        </w:rPr>
      </w:pPr>
    </w:p>
    <w:p w:rsidR="007450C0" w:rsidRDefault="007450C0" w:rsidP="00B2600A">
      <w:pPr>
        <w:tabs>
          <w:tab w:val="num" w:pos="540"/>
        </w:tabs>
        <w:jc w:val="both"/>
        <w:rPr>
          <w:sz w:val="28"/>
          <w:szCs w:val="28"/>
        </w:rPr>
      </w:pPr>
    </w:p>
    <w:p w:rsidR="007450C0" w:rsidRPr="007450C0" w:rsidRDefault="007450C0" w:rsidP="007450C0">
      <w:pPr>
        <w:tabs>
          <w:tab w:val="num" w:pos="540"/>
        </w:tabs>
        <w:ind w:left="1440" w:hanging="1440"/>
        <w:jc w:val="both"/>
        <w:rPr>
          <w:b/>
          <w:sz w:val="28"/>
          <w:szCs w:val="28"/>
        </w:rPr>
      </w:pPr>
    </w:p>
    <w:p w:rsidR="007450C0" w:rsidRPr="007450C0" w:rsidRDefault="003511F2" w:rsidP="003511F2">
      <w:pPr>
        <w:tabs>
          <w:tab w:val="num" w:pos="540"/>
        </w:tabs>
        <w:ind w:left="1440" w:hanging="1440"/>
        <w:jc w:val="both"/>
      </w:pPr>
      <w:r>
        <w:rPr>
          <w:sz w:val="28"/>
          <w:szCs w:val="28"/>
        </w:rPr>
        <w:tab/>
        <w:t>Доцент</w:t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 w:rsidRP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7450C0">
        <w:rPr>
          <w:sz w:val="28"/>
          <w:szCs w:val="28"/>
        </w:rPr>
        <w:tab/>
      </w:r>
      <w:r w:rsidR="00D4128F">
        <w:rPr>
          <w:sz w:val="28"/>
          <w:szCs w:val="28"/>
        </w:rPr>
        <w:t>Н.А. Каллаур</w:t>
      </w:r>
    </w:p>
    <w:sectPr w:rsidR="007450C0" w:rsidRPr="007450C0" w:rsidSect="007450C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E31538"/>
    <w:multiLevelType w:val="hybridMultilevel"/>
    <w:tmpl w:val="861A107E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5CE15AA5"/>
    <w:multiLevelType w:val="hybridMultilevel"/>
    <w:tmpl w:val="32763100"/>
    <w:lvl w:ilvl="0" w:tplc="285EEE3E">
      <w:start w:val="1"/>
      <w:numFmt w:val="decimal"/>
      <w:lvlText w:val="%1."/>
      <w:lvlJc w:val="left"/>
      <w:pPr>
        <w:ind w:left="117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6EC96F97"/>
    <w:multiLevelType w:val="hybridMultilevel"/>
    <w:tmpl w:val="E606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22E11CD"/>
    <w:multiLevelType w:val="hybridMultilevel"/>
    <w:tmpl w:val="3A4A7BA2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73805970"/>
    <w:multiLevelType w:val="hybridMultilevel"/>
    <w:tmpl w:val="4B94F112"/>
    <w:lvl w:ilvl="0" w:tplc="321A93A2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7AF906F5"/>
    <w:multiLevelType w:val="hybridMultilevel"/>
    <w:tmpl w:val="364C8E50"/>
    <w:lvl w:ilvl="0" w:tplc="0419000F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2F"/>
    <w:rsid w:val="00017832"/>
    <w:rsid w:val="00176A59"/>
    <w:rsid w:val="001A647B"/>
    <w:rsid w:val="002070D5"/>
    <w:rsid w:val="003511F2"/>
    <w:rsid w:val="004643C8"/>
    <w:rsid w:val="004651E4"/>
    <w:rsid w:val="00537386"/>
    <w:rsid w:val="005A4895"/>
    <w:rsid w:val="00637E2F"/>
    <w:rsid w:val="00662FD6"/>
    <w:rsid w:val="007450C0"/>
    <w:rsid w:val="00766138"/>
    <w:rsid w:val="007D00A9"/>
    <w:rsid w:val="009B26A9"/>
    <w:rsid w:val="009D03FC"/>
    <w:rsid w:val="00AA2AA0"/>
    <w:rsid w:val="00B2600A"/>
    <w:rsid w:val="00BA1231"/>
    <w:rsid w:val="00C61C79"/>
    <w:rsid w:val="00D4128F"/>
    <w:rsid w:val="00F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1E19E-8B5A-409F-9092-12629E22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E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5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0C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511F2"/>
    <w:pPr>
      <w:spacing w:before="100" w:beforeAutospacing="1" w:after="100" w:afterAutospacing="1"/>
    </w:pPr>
  </w:style>
  <w:style w:type="table" w:styleId="a7">
    <w:name w:val="Table Grid"/>
    <w:basedOn w:val="a1"/>
    <w:rsid w:val="00B26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</dc:creator>
  <cp:lastModifiedBy>609</cp:lastModifiedBy>
  <cp:revision>6</cp:revision>
  <cp:lastPrinted>2020-05-07T13:11:00Z</cp:lastPrinted>
  <dcterms:created xsi:type="dcterms:W3CDTF">2020-05-07T08:44:00Z</dcterms:created>
  <dcterms:modified xsi:type="dcterms:W3CDTF">2020-05-07T13:12:00Z</dcterms:modified>
</cp:coreProperties>
</file>