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ПЛАНЫ ПРАКТЫЧНЫХ ЗАНЯТКАЎ</w:t>
      </w: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Тэлебачанне ў сістэме сродкаў масавай камунікацыі</w:t>
      </w: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 абагульненне і паглыбленне ведаў студэнтаў-журналістаў пра тэлебачанне як аднаго са сродкаў масавай інфармацыі.</w:t>
      </w:r>
    </w:p>
    <w:p w:rsidR="00512E85" w:rsidRPr="00345184" w:rsidRDefault="00512E85" w:rsidP="00512E8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сістэматызаваць веды студэнтаў пра ролю тэлебачання ў сучасным грамадстве;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вывучыць асаблівасці рэалізацыі асноўных функцый тэдебачання;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сфарміраваць навыкі самастойнай працы над тэлепрадуктам;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актуалізаваць праблему захавання норм прафесійнай этыкі.</w:t>
      </w:r>
    </w:p>
    <w:p w:rsidR="00512E85" w:rsidRPr="00345184" w:rsidRDefault="00512E85" w:rsidP="00512E8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Студэнт павінен 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ведаць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асаблівасці псіха-эмацыйнага ўздзеяння тэлебачання на гледача;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функцыі тэлебачання ў кантэксце культуралагічных праблем сучаснасці.</w:t>
      </w:r>
    </w:p>
    <w:p w:rsidR="00512E85" w:rsidRPr="00345184" w:rsidRDefault="00512E85" w:rsidP="00512E85">
      <w:pPr>
        <w:widowControl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Студэнт павінен 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умець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вызначаць функцыі перадач беларускага тэлебачання;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валодаць навыкамі кантэнт-аналізу сучаснага тэлебачання.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Пытанні для абмеркавання: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Тэлебачанне як самы масавы сродак інфармацыі.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Роля тэлевяшчання ў сучасным грамадстве.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Функцыі тэлебачання: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інфармацыйная;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культурна-асветніцкая;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адукацыйная;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інтэгратыўная;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сацыяльна-педагагічная;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арганізатарская;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рэкрэатыўная.</w:t>
      </w:r>
    </w:p>
    <w:p w:rsidR="00512E85" w:rsidRPr="00345184" w:rsidRDefault="00512E85" w:rsidP="00512E85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Заданні: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Падрыхтаваць паведамленне “Інфармацыйная палітыка беларускага тэлебачання”.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Прывесці прыклады перадач тэлеканалаў Беларусі і вызначыць, якую функцыю яны адыгрываюць.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Сфармуляваць аргументы для дыскусіі “Плюсы і мінусы сучаснага тэлебачання”.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Літаратура для падрыхтоўкі: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"/>
        </w:numPr>
        <w:tabs>
          <w:tab w:val="left" w:pos="-5529"/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Багиров, Э., Борецк</w:t>
      </w:r>
      <w:r w:rsidRPr="00345184">
        <w:rPr>
          <w:rFonts w:ascii="Times New Roman" w:hAnsi="Times New Roman" w:cs="Times New Roman"/>
          <w:sz w:val="28"/>
          <w:szCs w:val="28"/>
        </w:rPr>
        <w:t>и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й, Р., Юровский, А. Основы тележурналнстики / Э. Багиров, Р, Борецкий, А. Юровский. – М.: МГУ, 1987.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Белько, А. Жизнь и реалии социума на телеэкране / А. Белько // Журналістыка – 2009: стан, праблемы і перспектывы: матэрыялы 11-й Міжнар. навук.-практ. канф., прысвечанай 65-годдзю факультэта 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lastRenderedPageBreak/>
        <w:t>журналистыки БДУ / рэдкал. : С.В. Дубовік  і інш. – Мінск: БДУ, 2009. – 571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Булацкий, В. К вопросу об освещении криминальной тематики в телеэфире / В. Булацкий // Журналістыка – 2011: стан, праблемы і перспектывы: матэрыялы 13-й Міжнар. навук.-практ. канф., прысвечанай 90-годдзю БДУ / рэдкал. : С.В. Дубовік  і інш. – Мінск: БДУ, 2011. – 435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"/>
        </w:numPr>
        <w:tabs>
          <w:tab w:val="left" w:pos="-5954"/>
          <w:tab w:val="left" w:pos="-581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Егоров, В.В. Телевидение: теория и практика / В.В. Егоров.  М.: МНЭПУ, 1992. – 312 с.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Качерская, Ю. Развлекательное вещание в белорусском телеэфире / Ю. Качерская // Журналістыка – 2005: на скрыжаванні часу і прасторы: матэрыялы 7-й Міжнар. навук.-практ. канф., прысвечанай 80-годдзю Беларускага радыё і 50-годдзю Беларускага тэлебачання / рэдкал. : С.В. Дубовік  і інш. – Мінск: БДУ, 2005. – 291 с.</w:t>
      </w:r>
    </w:p>
    <w:p w:rsidR="00512E85" w:rsidRPr="00345184" w:rsidRDefault="00512E85" w:rsidP="00512E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</w:rPr>
        <w:t>Князев, А. Основы тележурналистики и телерепортажа : учебное пособие</w:t>
      </w:r>
      <w:proofErr w:type="gramStart"/>
      <w:r w:rsidRPr="00345184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345184">
        <w:rPr>
          <w:rFonts w:ascii="Times New Roman" w:hAnsi="Times New Roman" w:cs="Times New Roman"/>
          <w:sz w:val="28"/>
          <w:szCs w:val="28"/>
        </w:rPr>
        <w:t>, Князев. – Бишкек</w:t>
      </w:r>
      <w:proofErr w:type="gramStart"/>
      <w:r w:rsidRPr="003451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5184">
        <w:rPr>
          <w:rFonts w:ascii="Times New Roman" w:hAnsi="Times New Roman" w:cs="Times New Roman"/>
          <w:sz w:val="28"/>
          <w:szCs w:val="28"/>
        </w:rPr>
        <w:t xml:space="preserve"> КРСУ, 2001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45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Мельникова, Л. К характеристике белорусского информационного телевещания / Л. Мельникова // Журналістыка – 2007: стан, праблемы і перспектывы: матэрыялы 9-й Міжнар. навук.-практ. канф. / рэдкал. : С.В. Дубовік  і інш. – Мінск: БДУ, 2007. – 423 с.</w:t>
      </w:r>
    </w:p>
    <w:p w:rsidR="00512E85" w:rsidRPr="00345184" w:rsidRDefault="00512E85" w:rsidP="00512E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Мельникова, Л. К вопросу о “качественном” ТВ / Л. Мельникова // Журналістыка – 2009: стан, праблемы і перспектывы: матэрыялы 11-й Міжнар. навук.-практ. канф., прысвечанай 65-годдзю факультэта журналистыки БДУ / рэдкал. : С.В. Дубовік  і інш. – Мінск: БДУ, 2009. – 571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"/>
        </w:numPr>
        <w:tabs>
          <w:tab w:val="left" w:pos="-5954"/>
          <w:tab w:val="left" w:pos="-581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Мельникова, Л. Основы белорусской тележурналистики : учеб.-метод. пособие / Л. Мельникова, А. Плавник. – Минск: БГУ, 2011. – 159 с. </w:t>
      </w:r>
    </w:p>
    <w:p w:rsidR="00512E85" w:rsidRPr="00345184" w:rsidRDefault="00512E85" w:rsidP="00512E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Цвик, В. Телевизионная журналистика: учеб. пособие для студентов вузов / В. Цвик. – М.: ЮНИТИ-ДАНА, 2009. – 495 с.</w:t>
      </w:r>
    </w:p>
    <w:p w:rsidR="00512E85" w:rsidRPr="00345184" w:rsidRDefault="00512E85" w:rsidP="00512E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Шестерина, А. Потенциал научно-просветительских программ на современном телеэкране / А. Шестерина // Журналістыка – 2014: стан, праблемы і перспектывы: матэрыялы 16-й Міжнар. навук.-практ. канф. / рэдкал. : С.В. Дубовік  і інш. – Мінск: БДУ, 2014. – 569 с.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bookmarkStart w:id="0" w:name="_GoBack"/>
      <w:bookmarkEnd w:id="0"/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Гісторыя тэлебачання </w:t>
      </w: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 пашырэнне ведаў студэнтаў-журналістаў пра гісторыю айчыннага і замежнага тэлебачання.</w:t>
      </w:r>
    </w:p>
    <w:p w:rsidR="00512E85" w:rsidRPr="00345184" w:rsidRDefault="00512E85" w:rsidP="00512E8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сістэматызаваць веды студэнтаў пра тэлебачанне як феномен ХХ стагоддзя;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вывучыць гісторыю тэдебачання, арганізацыю і структуру сучаснага тэлебачання;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сфарміраваць навыкі самастойнай працы над тэлепрадуктам;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актуалізаваць праблему эстэтычныгы густу і захавання маральных прынцыпаў у журналістыцы.</w:t>
      </w:r>
    </w:p>
    <w:p w:rsidR="00512E85" w:rsidRPr="00345184" w:rsidRDefault="00512E85" w:rsidP="00512E8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Студэнт павінен 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ведаць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асаблівасці гісторыі развіцця тэлебачання ў Беларусі і за мяжой;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адметнасці тэлекантэнту БТ у розныя гістарычныя эпохі.</w:t>
      </w:r>
    </w:p>
    <w:p w:rsidR="00512E85" w:rsidRPr="00345184" w:rsidRDefault="00512E85" w:rsidP="00512E85">
      <w:pPr>
        <w:widowControl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Студэнт павінен 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умець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вызначаць праблемна-тэматычныя прыярытэты розных тыпаў тэлеканалаў;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валодаць навыкамі аналізу практыкі сучаснага тэлебачання.</w:t>
      </w:r>
    </w:p>
    <w:p w:rsidR="00512E85" w:rsidRPr="00345184" w:rsidRDefault="00512E85" w:rsidP="00512E85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ab/>
        <w:t>Пытанні для абмеркавання: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7"/>
        </w:numPr>
        <w:spacing w:after="0" w:line="240" w:lineRule="auto"/>
        <w:ind w:left="1134" w:hanging="34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Тэхнічныя перадумовы з’яўлення тэлебачання.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7"/>
        </w:numPr>
        <w:spacing w:after="0" w:line="240" w:lineRule="auto"/>
        <w:ind w:left="1134" w:hanging="34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Тэлебачанне ў Еўропе і Расіі да “эры тэлебачання”.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7"/>
        </w:numPr>
        <w:spacing w:after="0" w:line="240" w:lineRule="auto"/>
        <w:ind w:left="1134" w:hanging="34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Сучасная сусветная практыка ТБ.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7"/>
        </w:numPr>
        <w:spacing w:after="0" w:line="240" w:lineRule="auto"/>
        <w:ind w:left="1134" w:hanging="34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З’яўленне тэлебачання ў Беларусі.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7"/>
        </w:numPr>
        <w:spacing w:after="0" w:line="240" w:lineRule="auto"/>
        <w:ind w:left="1134" w:hanging="34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Асноўныя этапы развіцця беларускага савецкага тэлебачання.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7"/>
        </w:numPr>
        <w:spacing w:after="0" w:line="240" w:lineRule="auto"/>
        <w:ind w:left="1134" w:hanging="34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Стан і перспектывы беларускага ТБ на сучасным этапе: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ind w:left="1134" w:hanging="34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змяненні на тэлебачанні ў часы перабудовы і галоснасці;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ind w:left="1134" w:hanging="34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роля тэлебачання ў станаўленні незалежнай Беларусі.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7"/>
        </w:numPr>
        <w:spacing w:after="0" w:line="240" w:lineRule="auto"/>
        <w:ind w:left="1134" w:hanging="34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Структура Белтэлерадыёкампаніі.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7"/>
        </w:numPr>
        <w:spacing w:after="0" w:line="240" w:lineRule="auto"/>
        <w:ind w:left="1134" w:hanging="34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Станаўленне і развіццё рэгіянальнага тэлебачання ( на прыкладзе ТРК “Брэст”).</w:t>
      </w:r>
    </w:p>
    <w:p w:rsidR="00512E85" w:rsidRPr="00345184" w:rsidRDefault="00512E85" w:rsidP="00512E85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Заданні: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Падрыхтаваць даклад “Тэлебачанне ў сістэме СМІ Беларусі”.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Прааналізаваць кантэнт аднаго з тэлеканалаў Белтэлерадыёкампаніі.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Паразважаць над пытаннем “Ці застанецца тэлебачанне вядучым сродкам масавай інфармацыі ў будучым?”.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Літаратура для падрыхтоўкі: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7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Булацкий, В. Будем прирастать регионами? / В. Булацкий // Журналістыка – 2009: стан, праблемы і перспектывы: матэрыялы 11-й Міжнар. навук.-практ. канф., прысвечанай 65-годдзю факультэта журналистыки БДУ / рэдкал. : С.В. Дубовік  і інш. – Мінск: БДУ, 2009. – 571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7"/>
        </w:num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Вартанов, Н. От фото до видео / Н.Вартанов. – М.: Искусство, 1996. – 220 с.</w:t>
      </w:r>
    </w:p>
    <w:p w:rsidR="00512E85" w:rsidRPr="00345184" w:rsidRDefault="00512E85" w:rsidP="00512E8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Вартанов, А. Российское телевиение на рубеже веков: проблемы, программы, лица: сборник статей / А. Вартанов. – М.: КДУ, 2009. – 480 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7"/>
        </w:num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Галушко, Р. Западное ТВ н "массовая культура" / Р. Галушко. – М.: МГУ, 1991. – 220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7"/>
        </w:numPr>
        <w:tabs>
          <w:tab w:val="left" w:pos="-5954"/>
          <w:tab w:val="left" w:pos="-581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Егоров, В.В. Телевидение: теория и практика / В.В. Егоров.  М.: МНЭПУ, 1992. – 312 с.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7"/>
        </w:numPr>
        <w:tabs>
          <w:tab w:val="left" w:pos="-5954"/>
          <w:tab w:val="left" w:pos="-581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Курков, И. Белтелерадиокомпания. Мир живого эфира / И. Курков. – Минск: Медиафакт, 2007. – 304 с. </w:t>
      </w:r>
    </w:p>
    <w:p w:rsidR="00512E85" w:rsidRPr="00345184" w:rsidRDefault="00512E85" w:rsidP="00512E8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lastRenderedPageBreak/>
        <w:t>Макеенко, М. Радиовещание и телевидение США в новом столетии: структура, экономика, стратегии / М. Макеенко. – М.: Изд-во МГУ, 2010. – 560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7"/>
        </w:numPr>
        <w:tabs>
          <w:tab w:val="left" w:pos="-5954"/>
          <w:tab w:val="left" w:pos="-581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Мельникова, Л. Основы белорусской тележурналистики : учеб.-метод. пособие / Л. Мельникова, А. Плавник. – Минск: БГУ, 2011. – 159 с.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7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Плавник, А. Национальное ТВ периода “перестройки и гласности” / А. Плавник // Журналістыка – 2009: стан, праблемы і перспектывы: матэрыялы 11-й Міжнар. навук.-практ. канф., прысвечанай 65-годдзю факультэта журналистыки БДУ / рэдкал. : С.В. Дубовік  і інш. – Мінск: БДУ, 2009. – 571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7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</w:rPr>
        <w:t xml:space="preserve">Плавник, А. Национальное телевидение эпохи социального застоя: особенности развития / А. Плавник 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// Журналістыка – 2008: стан, праблемы і перспектывы: матэрыялы 10-й Міжнар. навук</w:t>
      </w:r>
      <w:proofErr w:type="gramStart"/>
      <w:r w:rsidRPr="00345184">
        <w:rPr>
          <w:rFonts w:ascii="Times New Roman" w:hAnsi="Times New Roman" w:cs="Times New Roman"/>
          <w:sz w:val="28"/>
          <w:szCs w:val="28"/>
          <w:lang w:val="be-BY"/>
        </w:rPr>
        <w:t>.-</w:t>
      </w:r>
      <w:proofErr w:type="gramEnd"/>
      <w:r w:rsidRPr="00345184">
        <w:rPr>
          <w:rFonts w:ascii="Times New Roman" w:hAnsi="Times New Roman" w:cs="Times New Roman"/>
          <w:sz w:val="28"/>
          <w:szCs w:val="28"/>
          <w:lang w:val="be-BY"/>
        </w:rPr>
        <w:t>практ. канф. / рэдкал. : С.В. Дубовік  і інш. – Мінск: БДУ, 2008. – 560 с.</w:t>
      </w:r>
    </w:p>
    <w:p w:rsidR="00512E85" w:rsidRPr="00345184" w:rsidRDefault="00512E85" w:rsidP="00512E8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Цвик, В. Телевизионная журналистика: учеб. пособие для студентов вузов / В. Цвик. – М.: ЮНИТИ-ДАНА, 2009. – 495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7"/>
        </w:numPr>
        <w:tabs>
          <w:tab w:val="left" w:pos="-5954"/>
          <w:tab w:val="left" w:pos="-581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Яканюк, Д. Першыя гады БТ: эвалюцыя арганізацыйнай структуры / Д. Яканюк // Журналістыка – 2014: стан, праблемы і перспектывы: матэрыялы 16-й Міжнар. навук.-практ. канф. / рэдкал. : С.В. Дубовік  і інш. – Мінск: БДУ, 2014. – 569 с.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512E85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 w:rsidRPr="00512E85">
        <w:rPr>
          <w:rFonts w:ascii="Times New Roman" w:hAnsi="Times New Roman" w:cs="Times New Roman"/>
          <w:b/>
          <w:sz w:val="28"/>
          <w:szCs w:val="28"/>
          <w:lang w:val="be-BY"/>
        </w:rPr>
        <w:t>“Экранная мова” і экранныя сродкі выразнасці.</w:t>
      </w: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 дапамагчы студэнтам засвоіць практычныя навыкі аналізу экранных сродкаў выразнасці.</w:t>
      </w: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сістэматызаваць веды студэнтаў пра “экранную мову”;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вывучыць асаблівасці прымяненя экранных сродкаў выразнасці;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сфарміраваць навыкі напісання сцэнарнага плана;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актуалізаваць праблему захавання нацыянальнай культуры.</w:t>
      </w:r>
    </w:p>
    <w:p w:rsidR="00512E85" w:rsidRPr="00345184" w:rsidRDefault="00512E85" w:rsidP="00512E8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Студэнт павінен 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ведаць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выразна-выяўленчыя і тэхнічныя сродкі стварэння тэлеперадачы;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тэхналогію падрыхтоўкі перадачы.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Студэнт павінен 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умець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вызначаць ролю выразна-вяўленчых сродкаў у рэалізацыі ідэйна-эстэтычнай задачы перадачы;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валодаць навыкамі стварэння тэлевізійнага сцэнарыя.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ind w:firstLine="705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Пытанні для абмеркавання: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Сутнасць паняцця “экранная мова”.</w:t>
      </w:r>
    </w:p>
    <w:p w:rsidR="00512E85" w:rsidRPr="00345184" w:rsidRDefault="00512E85" w:rsidP="00512E8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Спецыфічныя тэхнічныя сродкі стварэння візуальнага  боку тэлеперадачы:</w:t>
      </w:r>
    </w:p>
    <w:p w:rsidR="00512E85" w:rsidRPr="00345184" w:rsidRDefault="00512E85" w:rsidP="0051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святло;</w:t>
      </w:r>
    </w:p>
    <w:p w:rsidR="00512E85" w:rsidRPr="00345184" w:rsidRDefault="00512E85" w:rsidP="0051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колер; </w:t>
      </w:r>
    </w:p>
    <w:p w:rsidR="00512E85" w:rsidRPr="00345184" w:rsidRDefault="00512E85" w:rsidP="0051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пластыка адлюстравання.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Выразна-выяленчыя сродкі экраннай мовы: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кадр;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план;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ракурс;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мантаж і інш.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Тэхналогія падрыхтоўкі перадачы: тэма, ідэя, змест і форма, кампазіцыя, драматургія, канцэпцыя.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Сцэнарны план.</w:t>
      </w:r>
    </w:p>
    <w:p w:rsidR="00512E85" w:rsidRPr="00345184" w:rsidRDefault="00512E85" w:rsidP="00512E85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ind w:firstLine="705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Заданні: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Падрыхтаваць паведамленне “Роля тэхнічных сродкаў у стварэнні тэлеперадачы”.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На прыкладзе перадач беларускага тэлебачання вызначыць асаблівасці выразна-выяленчых сродкаў (выпуск навін, спартыўная перадача, ток-шоу).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Напісаць сцэнарый відэароліка “Філалагічны факультэт: гісторыя і сучаснасць”.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Сфармуляваць аргументы для дыскусіі “Якая мова павінна пераважаць на беларускім тэлеэкране?”.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Літаратура для падрыхтоўкі: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6"/>
        </w:numPr>
        <w:tabs>
          <w:tab w:val="left" w:pos="-5529"/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Багиров, Э., Борецк</w:t>
      </w:r>
      <w:r w:rsidRPr="00345184">
        <w:rPr>
          <w:rFonts w:ascii="Times New Roman" w:hAnsi="Times New Roman" w:cs="Times New Roman"/>
          <w:sz w:val="28"/>
          <w:szCs w:val="28"/>
        </w:rPr>
        <w:t>и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й, Р., Юровский, А. Основы тележурналнстики / Э. Багиров, Р, Борецкий, А. Юровский. – М.: МГУ, 1987.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6"/>
        </w:numPr>
        <w:tabs>
          <w:tab w:val="left" w:pos="-5954"/>
          <w:tab w:val="left" w:pos="-581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Егоров, В.В. Телевидение: теория и практика / В.В. Егоров.  М.: МНЭПУ, 1992. – 312 с.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Камендова, В. Массмедийные символы и тенденции современной культуры в телеэфире // Журналістыка – 2007: стан, праблемы і перспектывы: матэрыялы 9-й Міжнар. навук.-практ. канф. / рэдкал. : С.В. Дубовік  і інш. – Мінск: БДУ, 2007. – 423 с.</w:t>
      </w:r>
    </w:p>
    <w:p w:rsidR="00512E85" w:rsidRPr="00345184" w:rsidRDefault="00512E85" w:rsidP="00512E8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</w:rPr>
        <w:t>Князев, А. Основы тележурналистики и телерепортажа : учебное пособие</w:t>
      </w:r>
      <w:proofErr w:type="gramStart"/>
      <w:r w:rsidRPr="00345184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345184">
        <w:rPr>
          <w:rFonts w:ascii="Times New Roman" w:hAnsi="Times New Roman" w:cs="Times New Roman"/>
          <w:sz w:val="28"/>
          <w:szCs w:val="28"/>
        </w:rPr>
        <w:t>, Князев. – Бишкек</w:t>
      </w:r>
      <w:proofErr w:type="gramStart"/>
      <w:r w:rsidRPr="003451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5184">
        <w:rPr>
          <w:rFonts w:ascii="Times New Roman" w:hAnsi="Times New Roman" w:cs="Times New Roman"/>
          <w:sz w:val="28"/>
          <w:szCs w:val="28"/>
        </w:rPr>
        <w:t xml:space="preserve"> КРСУ, 2001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45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85" w:rsidRPr="00345184" w:rsidRDefault="00512E85" w:rsidP="00512E8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Лепешенков, О. “Форматный” эфир телеканала “ОНТ” / О. Лепешенков // Журналістыка – 2010: стан, праблемы і перспектывы: матэрыялы 12-й Міжнар. навук.-практ. канф. / рэдкал. : С.В. Дубовік  і інш. – Мінск: БДУ, 2010. – 358 с.</w:t>
      </w:r>
    </w:p>
    <w:p w:rsidR="00512E85" w:rsidRPr="00345184" w:rsidRDefault="00512E85" w:rsidP="00512E8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Лонская, Т. Слово в СМИ  – важное выразительное средство / Т. Лонская // Журналістыка – 2014: стан, праблемы і перспектывы: матэрыялы 16-й Міжнар. навук.-практ. канф. / рэдкал. : С.В. Дубовік  і інш. – Мінск: БДУ, 2014. – 569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6"/>
        </w:numPr>
        <w:tabs>
          <w:tab w:val="left" w:pos="-5954"/>
          <w:tab w:val="left" w:pos="-581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Мельникова, Л. Основы белорусской тележурналистики : учеб.-метод. пособие / Л. Мельникова, А. Плавник. – Минск: БГУ, 2011. – 159 с. </w:t>
      </w:r>
    </w:p>
    <w:p w:rsidR="00512E85" w:rsidRPr="00345184" w:rsidRDefault="00512E85" w:rsidP="00512E8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Цвик, В. Телевизионная журналистика: учеб. пособие для студентов вузов / В. Цвик. – М.: ЮНИТИ-ДАНА, 2009. – 495 с.</w:t>
      </w:r>
    </w:p>
    <w:p w:rsidR="00512E85" w:rsidRPr="00345184" w:rsidRDefault="00512E85" w:rsidP="00512E8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Шестеркина, Л., Николаева, Т. Методика телевизионной журналистики: Учебное пособие для студентов вузов / Л. Шестеркина, Т. Николаева. – М.: Аспект Пресс, 2012. – 224 с.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42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2E85" w:rsidRPr="00512E85" w:rsidRDefault="00512E85" w:rsidP="00512E85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512E85">
        <w:rPr>
          <w:rFonts w:ascii="Times New Roman" w:hAnsi="Times New Roman" w:cs="Times New Roman"/>
          <w:b/>
          <w:sz w:val="28"/>
          <w:szCs w:val="28"/>
          <w:lang w:val="be-BY"/>
        </w:rPr>
        <w:t>Інфармацыя на тэлебачанні. Тэлевізійныя жанры.</w:t>
      </w: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 пашырыць веды студэнтаў пра прынцыпы і катэгорыі жанравай класіфікацыі на тэлебачанні. </w:t>
      </w:r>
    </w:p>
    <w:p w:rsidR="00512E85" w:rsidRPr="00345184" w:rsidRDefault="00512E85" w:rsidP="00512E8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сістэматызаваць веды студэнтаў пра групы жанраў на тэлеэкране;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вывучыць жанравыя стратэгіі беларускіх тэлеканалаў;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актуалізаваць праблему ўзаемадзеяння формы і зместу ў журналісцкім тэксце.</w:t>
      </w:r>
    </w:p>
    <w:p w:rsidR="00512E85" w:rsidRPr="00345184" w:rsidRDefault="00512E85" w:rsidP="00512E8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Студэнт павінен 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ведаць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групы жанраў на тэлеэкране;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тыпалогію асноўных тэлевізійных жанраў.</w:t>
      </w:r>
    </w:p>
    <w:p w:rsidR="00512E85" w:rsidRPr="00345184" w:rsidRDefault="00512E85" w:rsidP="00512E85">
      <w:pPr>
        <w:widowControl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Студэнт павінен 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умець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вызначаць жанравыя прыярытэты розных тыпаў каналаў;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аналізаваць змест і падачу навін як тыповай формы інфармавання.</w:t>
      </w:r>
    </w:p>
    <w:p w:rsidR="00512E85" w:rsidRPr="00345184" w:rsidRDefault="00512E85" w:rsidP="00512E85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Пытанні для абмеркавання: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Прынцыпы і катэгорыі жанравай класіфікацыі.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Групы жанраў на тэлеэкране.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Навіны як тыповая форма інфармавання.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Телевізійная інфармацыя і жанры інфармацыйнай публіцыстыкі:</w:t>
      </w:r>
    </w:p>
    <w:p w:rsidR="00512E85" w:rsidRPr="00345184" w:rsidRDefault="00512E85" w:rsidP="00512E85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нататка або вуснае паведамленне;</w:t>
      </w:r>
    </w:p>
    <w:p w:rsidR="00512E85" w:rsidRPr="00345184" w:rsidRDefault="00512E85" w:rsidP="00512E85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відэасюжэт;</w:t>
      </w:r>
    </w:p>
    <w:p w:rsidR="00512E85" w:rsidRPr="00345184" w:rsidRDefault="00512E85" w:rsidP="00512E85">
      <w:pPr>
        <w:pStyle w:val="a3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інтэрв’ю:</w:t>
      </w:r>
    </w:p>
    <w:p w:rsidR="00512E85" w:rsidRPr="00345184" w:rsidRDefault="00512E85" w:rsidP="00512E85">
      <w:pPr>
        <w:pStyle w:val="a3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выступленне (маналог у кадры);</w:t>
      </w:r>
    </w:p>
    <w:p w:rsidR="00512E85" w:rsidRPr="00345184" w:rsidRDefault="00512E85" w:rsidP="00512E85">
      <w:pPr>
        <w:pStyle w:val="a3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рэпартаж;</w:t>
      </w:r>
    </w:p>
    <w:p w:rsidR="00512E85" w:rsidRPr="00345184" w:rsidRDefault="00512E85" w:rsidP="00512E85">
      <w:pPr>
        <w:pStyle w:val="a3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тэлевізійная справаздача.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Аналітычная і мастацкая публіцыстыка: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Аналітычныя жанры: </w:t>
      </w:r>
    </w:p>
    <w:p w:rsidR="00512E85" w:rsidRPr="00345184" w:rsidRDefault="00512E85" w:rsidP="00512E85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відэакарэспандэнцыя;</w:t>
      </w:r>
    </w:p>
    <w:p w:rsidR="00512E85" w:rsidRPr="00345184" w:rsidRDefault="00512E85" w:rsidP="00512E85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каментар;</w:t>
      </w:r>
    </w:p>
    <w:p w:rsidR="00512E85" w:rsidRPr="00345184" w:rsidRDefault="00512E85" w:rsidP="00512E85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агляд;</w:t>
      </w:r>
    </w:p>
    <w:p w:rsidR="00512E85" w:rsidRPr="00345184" w:rsidRDefault="00512E85" w:rsidP="00512E85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гутарка;</w:t>
      </w:r>
    </w:p>
    <w:p w:rsidR="00512E85" w:rsidRPr="00345184" w:rsidRDefault="00512E85" w:rsidP="00512E85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прэс-канферэнцыя;</w:t>
      </w:r>
    </w:p>
    <w:p w:rsidR="00512E85" w:rsidRPr="00345184" w:rsidRDefault="00512E85" w:rsidP="00512E85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ток-шоу.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Дакументальна-мастацкія жанры: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нарыс,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эсэ;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замалёўка і іншыя.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134" w:hanging="11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Заданні: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Падрыхтаваць даклад “Аналітыка і мастацтва на беларускім тэлебачанні”.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Прааналізаваць кантэнт аднаго з тэлеканалаў Белтэлерадыёкампаніі.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lastRenderedPageBreak/>
        <w:t>Зрабіць параўнальны аналіз блока навін любога беларускага і расійскага тэлеканала.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Паразважаць над пытаннем “Ці застанецца тэлебачанне вядучым сродкам масавай інфармацыі ў будучым?”.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080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2E85" w:rsidRPr="00345184" w:rsidRDefault="00512E85" w:rsidP="00512E85">
      <w:pPr>
        <w:pStyle w:val="a3"/>
        <w:widowControl w:val="0"/>
        <w:spacing w:after="0" w:line="240" w:lineRule="auto"/>
        <w:ind w:left="1080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Літаратура для падрыхтоўкі: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080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pStyle w:val="a3"/>
        <w:widowControl w:val="0"/>
        <w:numPr>
          <w:ilvl w:val="0"/>
          <w:numId w:val="29"/>
        </w:num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Андрунас, Е. Информационная элита: корпорации и рынкн новостей / Е. Андрунас. – М.: МГУ, 1991. – 209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9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Асфура, А. Особенности сбора информации в расследовательской тележурналистике / А. Асфура // Журналістыка – 2007: стан, праблемы і перспектывы: матэрыялы 9-й Міжнар. навук.-практ. канф. / рэдкал. : С.В. Дубовік  і інш. – Мінск: БДУ, 2007. – 423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9"/>
        </w:numPr>
        <w:tabs>
          <w:tab w:val="left" w:pos="-5529"/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Багиров, Э., Борецк</w:t>
      </w:r>
      <w:r w:rsidRPr="00345184">
        <w:rPr>
          <w:rFonts w:ascii="Times New Roman" w:hAnsi="Times New Roman" w:cs="Times New Roman"/>
          <w:sz w:val="28"/>
          <w:szCs w:val="28"/>
        </w:rPr>
        <w:t>и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й, Р., Юровский, А. Основы тележурналнстики / Э. Багиров, Р, Борецкий, А. Юровский. – М.: МГУ, 1987.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9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Белько, А. Белорусские теленовости: факторы восприятия / А. Белько // Журналістыка – 2005: на скрыжаванні часу і прасторы: матэрыялы 7-й Міжнар. навук.-практ. канф., прысвечанай 80-годдзю Беларускага радыё і 50-годдзю Беларускага тэлебачання / рэдкал. : С.В. Дубовік  і інш. – Мінск: БДУ, 2005. – 291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9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Булацкий, В. Из опыта создания публицистических программ / В. Булацкий // Журналістыка – 2010: стан, праблемы і перспектывы: матэрыялы 12-й Міжнар. навук.-практ. канф. / рэдкал. : С.В. Дубовік  і інш. – Мінск: БДУ, 2010. – 358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9"/>
        </w:num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Вартанов, А.С. Актуальные трудности телевизионного творчества: на телевизионных подмостках : Учеб. Пособие / А.С. Вартанов. – М. : КНУ; Высш. шк. 2003. – 320 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Дмитриев, Л. Телевизионные жанры / Л. Дмитриев. – М.: МГУ, 1991. : 180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9"/>
        </w:numPr>
        <w:tabs>
          <w:tab w:val="left" w:pos="-5954"/>
          <w:tab w:val="left" w:pos="-581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Егоров, В.В. Телевидение: теория и практика / В.В. Егоров.  М.: МНЭПУ, 1992. – 312 с. </w:t>
      </w:r>
    </w:p>
    <w:p w:rsidR="00512E85" w:rsidRPr="00345184" w:rsidRDefault="00512E85" w:rsidP="00512E8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</w:rPr>
        <w:t>Князев, А. Основы тележурналистики и телерепортажа : учебное пособие</w:t>
      </w:r>
      <w:proofErr w:type="gramStart"/>
      <w:r w:rsidRPr="00345184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345184">
        <w:rPr>
          <w:rFonts w:ascii="Times New Roman" w:hAnsi="Times New Roman" w:cs="Times New Roman"/>
          <w:sz w:val="28"/>
          <w:szCs w:val="28"/>
        </w:rPr>
        <w:t>, Князев. – Бишкек</w:t>
      </w:r>
      <w:proofErr w:type="gramStart"/>
      <w:r w:rsidRPr="003451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5184">
        <w:rPr>
          <w:rFonts w:ascii="Times New Roman" w:hAnsi="Times New Roman" w:cs="Times New Roman"/>
          <w:sz w:val="28"/>
          <w:szCs w:val="28"/>
        </w:rPr>
        <w:t xml:space="preserve"> КРСУ, 2001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45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85" w:rsidRPr="00345184" w:rsidRDefault="00512E85" w:rsidP="00512E8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</w:rPr>
        <w:t>Князев, А. Основы тележурналистики и телерепортажа : учебное пособие</w:t>
      </w:r>
      <w:proofErr w:type="gramStart"/>
      <w:r w:rsidRPr="00345184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345184">
        <w:rPr>
          <w:rFonts w:ascii="Times New Roman" w:hAnsi="Times New Roman" w:cs="Times New Roman"/>
          <w:sz w:val="28"/>
          <w:szCs w:val="28"/>
        </w:rPr>
        <w:t>, Князев. – Бишкек</w:t>
      </w:r>
      <w:proofErr w:type="gramStart"/>
      <w:r w:rsidRPr="003451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5184">
        <w:rPr>
          <w:rFonts w:ascii="Times New Roman" w:hAnsi="Times New Roman" w:cs="Times New Roman"/>
          <w:sz w:val="28"/>
          <w:szCs w:val="28"/>
        </w:rPr>
        <w:t xml:space="preserve"> КРСУ, 2001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45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9"/>
        </w:numPr>
        <w:tabs>
          <w:tab w:val="left" w:pos="-5954"/>
          <w:tab w:val="left" w:pos="-581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Мельникова, Л. Основы белорусской тележурналистики : учеб.-метод. пособие / Л. Мельникова, А. Плавник. – Минск: БГУ, 2011. – 159 с. </w:t>
      </w:r>
    </w:p>
    <w:p w:rsidR="00512E85" w:rsidRPr="00345184" w:rsidRDefault="00512E85" w:rsidP="00512E8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Цвик, В. Телевизионная журналистика: учеб. пособие для студентов вузов / В. Цвик. – М.: ЮНИТИ-ДАНА, 2009. – 495 с.</w:t>
      </w:r>
    </w:p>
    <w:p w:rsidR="00512E85" w:rsidRPr="00345184" w:rsidRDefault="00512E85" w:rsidP="00512E8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Шестеркина, Л., Николаева, Т. Методика телевизионной журналистики: Учебное пособие для студентов вузов / Л. Шестеркина, Т. Николаева. – М.: Аспект Пресс, 2012. – 224 с.</w:t>
      </w:r>
    </w:p>
    <w:p w:rsidR="00512E85" w:rsidRPr="00345184" w:rsidRDefault="00512E85" w:rsidP="00512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Прафесіі на тэлебачанні. </w:t>
      </w:r>
    </w:p>
    <w:p w:rsidR="00512E85" w:rsidRPr="00345184" w:rsidRDefault="00512E85" w:rsidP="0051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Мэта: 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абагуліць і паглыбіць веды пра спецыфіку працы журналіста на тэлебачанні.</w:t>
      </w:r>
    </w:p>
    <w:p w:rsidR="00512E85" w:rsidRPr="00345184" w:rsidRDefault="00512E85" w:rsidP="00512E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512E85" w:rsidRPr="00345184" w:rsidRDefault="00512E85" w:rsidP="0051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вывучыць спецыфіку прафесій на тэлебачанні;</w:t>
      </w:r>
    </w:p>
    <w:p w:rsidR="00512E85" w:rsidRPr="00345184" w:rsidRDefault="00512E85" w:rsidP="0051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сістэматызаваць веды студэнтаў пра калектыўны характар тэлевізійнай творчасці;</w:t>
      </w:r>
    </w:p>
    <w:p w:rsidR="00512E85" w:rsidRPr="00345184" w:rsidRDefault="00512E85" w:rsidP="0051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актуалізаваць праблему сацыяльнай адказнасці ў тэлежурналістыцы.</w:t>
      </w:r>
    </w:p>
    <w:p w:rsidR="00512E85" w:rsidRPr="00345184" w:rsidRDefault="00512E85" w:rsidP="00512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Студэнты павінны 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ведаць:</w:t>
      </w:r>
    </w:p>
    <w:p w:rsidR="00512E85" w:rsidRPr="00345184" w:rsidRDefault="00512E85" w:rsidP="00512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тэхналогію сбора інфармацыі;</w:t>
      </w:r>
    </w:p>
    <w:p w:rsidR="00512E85" w:rsidRPr="00345184" w:rsidRDefault="00512E85" w:rsidP="00512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спецыфіку працы журналіста на тэлебачанні;</w:t>
      </w:r>
    </w:p>
    <w:p w:rsidR="00512E85" w:rsidRPr="00345184" w:rsidRDefault="00512E85" w:rsidP="00512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асаблівасці тэлебачання як вытворчасці.</w:t>
      </w:r>
    </w:p>
    <w:p w:rsidR="00512E85" w:rsidRPr="00345184" w:rsidRDefault="00512E85" w:rsidP="00512E8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Студенты павінны 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умець:</w:t>
      </w:r>
    </w:p>
    <w:p w:rsidR="00512E85" w:rsidRPr="00345184" w:rsidRDefault="00512E85" w:rsidP="00512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аналізаваць працу розных спецыялістаў на тэлебачанні.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Пытанні для абмеркавання: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Прафесіі на тэлебачанні: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тэлевізійны рэпарцёр;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тэлекаментатар;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тэлевізійны аглядальнік;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мадэратар;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дыктар тэлебачання;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рэдактар;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прадюсар;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рэжысёр ТВ;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асістэнт рэжысёра: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тэлеаператар;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гукарэжысёр.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Калектыўны характар тэлевізійнай творчасці.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Тэлебачанне як вытворчасць. Рэйтынг тэлеканала.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Этычныя  прынцыпы працы тэлежурналіста. Тэлебачанне і культура.</w:t>
      </w:r>
    </w:p>
    <w:p w:rsidR="00512E85" w:rsidRPr="00345184" w:rsidRDefault="00512E85" w:rsidP="00512E8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Заданні:</w:t>
      </w:r>
    </w:p>
    <w:p w:rsidR="00512E85" w:rsidRPr="00345184" w:rsidRDefault="00512E85" w:rsidP="00512E8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Кожнаму падрыхтаваць прэзентацыю пра вядомага тэлежурналіста.</w:t>
      </w:r>
    </w:p>
    <w:p w:rsidR="00512E85" w:rsidRPr="00345184" w:rsidRDefault="00512E85" w:rsidP="00512E8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Выканаць тэсты па тэлежурналістыцы.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Літаратура для падрыхтоўкі:</w:t>
      </w:r>
    </w:p>
    <w:p w:rsidR="00512E85" w:rsidRPr="00345184" w:rsidRDefault="00512E85" w:rsidP="00512E85">
      <w:pPr>
        <w:pStyle w:val="a3"/>
        <w:widowControl w:val="0"/>
        <w:tabs>
          <w:tab w:val="left" w:pos="-5529"/>
          <w:tab w:val="left" w:pos="360"/>
          <w:tab w:val="left" w:pos="1134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pStyle w:val="a3"/>
        <w:widowControl w:val="0"/>
        <w:numPr>
          <w:ilvl w:val="0"/>
          <w:numId w:val="28"/>
        </w:numPr>
        <w:tabs>
          <w:tab w:val="left" w:pos="-5529"/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Багиров, Э., Борецк</w:t>
      </w:r>
      <w:r w:rsidRPr="00345184">
        <w:rPr>
          <w:rFonts w:ascii="Times New Roman" w:hAnsi="Times New Roman" w:cs="Times New Roman"/>
          <w:sz w:val="28"/>
          <w:szCs w:val="28"/>
        </w:rPr>
        <w:t>и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й, Р., Юровский, А. Основы тележурналнстики / Э. Багиров, Р, Борецкий, А. Юровский. – М.: МГУ, 1987.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Борецкий, Р. Журналист ТВ: за кадром и в кадре / Р.  Борецкий, Г. Кузнецов. – М.: Искусство, 1990. – 152 с. </w:t>
      </w:r>
    </w:p>
    <w:p w:rsidR="00512E85" w:rsidRPr="00345184" w:rsidRDefault="00512E85" w:rsidP="00512E85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</w:rPr>
        <w:t>Князев, А. Основы тележурналистики и телерепортажа : учебное пособие</w:t>
      </w:r>
      <w:proofErr w:type="gramStart"/>
      <w:r w:rsidRPr="00345184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345184">
        <w:rPr>
          <w:rFonts w:ascii="Times New Roman" w:hAnsi="Times New Roman" w:cs="Times New Roman"/>
          <w:sz w:val="28"/>
          <w:szCs w:val="28"/>
        </w:rPr>
        <w:t>, Князев. – Бишкек</w:t>
      </w:r>
      <w:proofErr w:type="gramStart"/>
      <w:r w:rsidRPr="003451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5184">
        <w:rPr>
          <w:rFonts w:ascii="Times New Roman" w:hAnsi="Times New Roman" w:cs="Times New Roman"/>
          <w:sz w:val="28"/>
          <w:szCs w:val="28"/>
        </w:rPr>
        <w:t xml:space="preserve"> КРСУ, 2001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45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8"/>
        </w:numPr>
        <w:tabs>
          <w:tab w:val="left" w:pos="-5954"/>
          <w:tab w:val="left" w:pos="-581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Курков, И. Белтелерадиокомпания. Мир живого эфира / И. Курков. – 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lastRenderedPageBreak/>
        <w:t>Минск: Медиафакт, 2007. – 304 с.</w:t>
      </w:r>
    </w:p>
    <w:p w:rsidR="00512E85" w:rsidRPr="00345184" w:rsidRDefault="00512E85" w:rsidP="00512E8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Максимов, А. Профессия – журналист: Учебное пособие для студентов / А. Максимов. – М.: Издательский дом “Калиновый бульвар”, 2011. – 256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8"/>
        </w:numPr>
        <w:tabs>
          <w:tab w:val="left" w:pos="-5954"/>
          <w:tab w:val="left" w:pos="-581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Мельникова, Л. Основы белорусской тележурналистики : учеб.-метод. пособие / Л. Мельникова, А. Плавник. – Минск: БГУ, 2011. – 159 с.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Мельникова, Л. Творчество белорусских тележурналистов: система координат / Л. Мельникова// Журналістыка – 2010: стан, праблемы і перспектывы: матэрыялы 12-й Міжнар. навук.-практ. канф. / рэдкал. : С.В. Дубовік  і інш. – Мінск: БДУ, 2010. – 358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8"/>
        </w:numPr>
        <w:tabs>
          <w:tab w:val="left" w:pos="-5954"/>
          <w:tab w:val="left" w:pos="-581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Михалевич, Д. Проявление авторской индивидуальности на современном белорусском телевидении / Д. Михалевич // Журналістыка – 2014: стан, праблемы і перспектывы: матэрыялы 16-й Міжнар. навук.-практ. канф. / рэдкал. : С.В. Дубовік  і інш. – Мінск: БДУ, 2014. – 569 с.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Сцяжко, Н. Экранная культура як крыніца фарміравання нацыі // Журналістыка – 2011: стан, праблемы і перспектывы: матэрыялы 13-й Міжнар. навук.-практ. канф., прысвечанай 90-годдзю БДУ / рэдкал. : С.В. Дубовік  і інш. – Мінск: БДУ, 2011. – 435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8"/>
        </w:numPr>
        <w:tabs>
          <w:tab w:val="left" w:pos="-5954"/>
          <w:tab w:val="left" w:pos="-581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Цвик, В. Телевизионная журналистика: учеб. пособие для студентов вузов / В. Цвик. – М.: ЮНИТИ-ДАНА, 2009. – 495 с.</w:t>
      </w:r>
    </w:p>
    <w:p w:rsidR="00512E85" w:rsidRPr="00345184" w:rsidRDefault="00512E85" w:rsidP="00512E8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Шестеркина, Л., Николаева, Т. Методика телевизионной журналистики: Учебное пособие для студентов вузов / Л. Шестеркина, Т. Николаева. – М.: Аспект Пресс, 2012. – 224 с.</w:t>
      </w:r>
    </w:p>
    <w:p w:rsidR="00512E85" w:rsidRPr="00345184" w:rsidRDefault="00512E85" w:rsidP="00512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Радыё як СМІ. Сродкі выразнасці радыёжурналістыкі</w:t>
      </w: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 абагульненне і паглыбленне ведаў студэнтаў-журналістаў пра радыё як аднаго са сродкаў масавай інфармацыі.</w:t>
      </w:r>
    </w:p>
    <w:p w:rsidR="00512E85" w:rsidRPr="00345184" w:rsidRDefault="00512E85" w:rsidP="00512E8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сістэматызаваць веды студэнтаў пра ролю радыё ў сучасным грамадстве;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вывучыць асаблівасці сродкаў выразнасці радыёжурналістыкі;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сфарміраваць навыкі самастойнай працы над кантэнтам радыё;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актуалізаваць праблему культуры маўлення радыёжурналіста..</w:t>
      </w:r>
    </w:p>
    <w:p w:rsidR="00512E85" w:rsidRPr="00345184" w:rsidRDefault="00512E85" w:rsidP="00512E8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Студэнт павінен 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ведаць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гісторыю ўзнікнення і этапы развіцця беларускага радыё;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сродкі выразнасці радыёжурналістыкі.</w:t>
      </w:r>
    </w:p>
    <w:p w:rsidR="00512E85" w:rsidRPr="00345184" w:rsidRDefault="00512E85" w:rsidP="00512E85">
      <w:pPr>
        <w:widowControl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Студэнт павінен 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умець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вызначаць функцыі сродкаў выразнасці радыёжурналістыкі;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валодаць навыкамі аналізу вярбальных сродкаў інфармацыі.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Пытанні для абмеркавання: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Узнікненне і развіццё радыёвяшчання.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Сучасны стан радыёвяшчання.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Асаблівасці радыё як СМІ.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Функцыі радыёвяшчання і сучасныя тэндэнцыі развіцця.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Сродкі выразнасці радыёжурналістыкі.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Мова радыё і гутарковая мова.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Вярбальныя і невярбальныя сродкі інфармацыі.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Эфектыўнасць уздзеяння радыёпраграм.</w:t>
      </w: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Літаратура для падрыхтоўкі: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Васюкевич, А. Первый Национальный канал Белорусского радио – лидер медиарынка в сегменте радио / А. Васюкевич // Журналістыка – 2009: стан, праблемы і перспектывы: матэрыялы 11-й Міжнар. навук.-практ. канф., прысвечанай 65-годдзю факультэта журналистыки БДУ / рэдкал. : С.В. Дубовік  і інш. – Мінск: БДУ, 2009. – 571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Курейчик, А. Современное радио: средство массовой информации или коммерческое предприятие? / А. Курейчик // Журналістыка – 2010: стан, праблемы і перспектывы: матэрыялы 12-й Міжнар. навук.-практ. канф. / рэдкал. : С.В. Дубовік  і інш. – Мінск: БДУ, 2010. – 358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</w:rPr>
        <w:t xml:space="preserve">Лебедева, А. Радиовещание Беларуси последнего десятилетия ХХ века / А. Лебедева 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// Журналістыка – 2011: стан, праблемы і перспектывы: матэрыялы 13-й Міжнар. навук</w:t>
      </w:r>
      <w:proofErr w:type="gramStart"/>
      <w:r w:rsidRPr="00345184">
        <w:rPr>
          <w:rFonts w:ascii="Times New Roman" w:hAnsi="Times New Roman" w:cs="Times New Roman"/>
          <w:sz w:val="28"/>
          <w:szCs w:val="28"/>
          <w:lang w:val="be-BY"/>
        </w:rPr>
        <w:t>.-</w:t>
      </w:r>
      <w:proofErr w:type="gramEnd"/>
      <w:r w:rsidRPr="00345184">
        <w:rPr>
          <w:rFonts w:ascii="Times New Roman" w:hAnsi="Times New Roman" w:cs="Times New Roman"/>
          <w:sz w:val="28"/>
          <w:szCs w:val="28"/>
          <w:lang w:val="be-BY"/>
        </w:rPr>
        <w:t>практ. канф., прысвечанай 90-годдзю БДУ / рэдкал. : С.В. Дубовік  і інш. – Мінск: БДУ, 2011. – 435 с.</w:t>
      </w:r>
    </w:p>
    <w:p w:rsidR="00512E85" w:rsidRPr="00345184" w:rsidRDefault="00512E85" w:rsidP="00512E8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Макеенко, М. Радиовещание и телевидение США в новом столетии: структура, экономика, стратегии / М. Макеенко. – М.: Изд-во МГУ, 2010. – 560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Радиожурналистика / Под ред. А.А. Шереля. –М.: Наука, 2005. – 480 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25"/>
        </w:numPr>
        <w:tabs>
          <w:tab w:val="left" w:pos="426"/>
          <w:tab w:val="left" w:pos="81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Шейн, В.Н. Современная радиожурналистика: теория и практика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br/>
        <w:t xml:space="preserve"> В.Н. Шейн. – Минск: БГУ, 2011. – 151 с.</w:t>
      </w: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Заданні: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Падрыхтаваць паведамленне “Эфектыўнасць уздзеяння радыёпраграм на сучаснага слухача”.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Прывесці прыклады перадач Першага Нацыянальнага канала Беларускага радыё.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Сфармуляваць аргументы для дыскусіі “Плюсы і мінусы сучаснага радыё”.</w:t>
      </w: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2E85" w:rsidRPr="00512E85" w:rsidRDefault="00512E85" w:rsidP="00512E8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2E85">
        <w:rPr>
          <w:rFonts w:ascii="Times New Roman" w:hAnsi="Times New Roman" w:cs="Times New Roman"/>
          <w:b/>
          <w:sz w:val="28"/>
          <w:szCs w:val="28"/>
          <w:lang w:val="be-BY"/>
        </w:rPr>
        <w:t>Радыёжурналіст: прафесійныя патрабаванні</w:t>
      </w:r>
    </w:p>
    <w:p w:rsidR="00512E85" w:rsidRPr="00345184" w:rsidRDefault="00512E85" w:rsidP="0051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абагуліць і паглыбіць веды пра спецыфіку працы радыёжурналіста.</w:t>
      </w:r>
    </w:p>
    <w:p w:rsidR="00512E85" w:rsidRPr="00345184" w:rsidRDefault="00512E85" w:rsidP="00512E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512E85" w:rsidRPr="00345184" w:rsidRDefault="00512E85" w:rsidP="0051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вывучыць спецыфіку прафесій на радыё;</w:t>
      </w:r>
    </w:p>
    <w:p w:rsidR="00512E85" w:rsidRPr="00345184" w:rsidRDefault="00512E85" w:rsidP="0051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сістэматызаваць веды студэнтаў студыйныя і нестудыйныя формы работы на радыё;</w:t>
      </w:r>
    </w:p>
    <w:p w:rsidR="00512E85" w:rsidRPr="00345184" w:rsidRDefault="00512E85" w:rsidP="0051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актуалізаваць праблему павышэння прафесійнага майстэрства журналіста.</w:t>
      </w:r>
    </w:p>
    <w:p w:rsidR="00512E85" w:rsidRPr="00345184" w:rsidRDefault="00512E85" w:rsidP="00512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Студэнты павінны 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ведаць:</w:t>
      </w:r>
    </w:p>
    <w:p w:rsidR="00512E85" w:rsidRPr="00345184" w:rsidRDefault="00512E85" w:rsidP="00512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спецыфіку працы журналіста на радыё;</w:t>
      </w:r>
    </w:p>
    <w:p w:rsidR="00512E85" w:rsidRPr="00345184" w:rsidRDefault="00512E85" w:rsidP="00512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асаблівасці радыё як вытворчасці.</w:t>
      </w:r>
    </w:p>
    <w:p w:rsidR="00512E85" w:rsidRPr="00345184" w:rsidRDefault="00512E85" w:rsidP="00512E8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Студенты павінны 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умець:</w:t>
      </w:r>
    </w:p>
    <w:p w:rsidR="00512E85" w:rsidRPr="00345184" w:rsidRDefault="00512E85" w:rsidP="00512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аналізаваць працу радыёвядучага;</w:t>
      </w:r>
    </w:p>
    <w:p w:rsidR="00512E85" w:rsidRPr="00345184" w:rsidRDefault="00512E85" w:rsidP="00512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выкарыстоўваць формы і метады вывучэння аўдыторыі радыё.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Пытанні для абмеркавання: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Індывідуальная арганізацыя працы радыёжурналіста.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Студыйныя і нестудыйныя формы.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Радыёжурналіст – радыёпраграма  –  радыёаўдыторыя.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Формы і метады вывучэння аўдыторыі радыё. Рэйтынг.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42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2E85" w:rsidRPr="00345184" w:rsidRDefault="00512E85" w:rsidP="00512E85">
      <w:pPr>
        <w:pStyle w:val="a3"/>
        <w:widowControl w:val="0"/>
        <w:spacing w:after="0" w:line="240" w:lineRule="auto"/>
        <w:ind w:left="142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Літаратура для падрыхтоўкі: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0"/>
        </w:numPr>
        <w:tabs>
          <w:tab w:val="left" w:pos="426"/>
          <w:tab w:val="left" w:pos="81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Васильева, Т.В. Публицистические жанры радиожурналистики / Т.В. Васильева. – М. Изд-во ЭКМОС,, 1992. СПб.: 1992. – 416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0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Лонская, Т. О некоторых недостатках звучания у микрофона / Т. Лонская // Журналістыка – 2009: стан, праблемы і перспектывы: матэрыялы 11-й Міжнар. навук.-практ. канф., прысвечанай 65-годдзю факультэта журналистыки БДУ / рэдкал. : С.В. Дубовік  і інш. – Мінск: БДУ, 2009. – 571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Радиожурналистика / Под ред. А.А. Шереля. –М.: Наука, 2005. – 480 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0"/>
        </w:numPr>
        <w:tabs>
          <w:tab w:val="left" w:pos="426"/>
          <w:tab w:val="left" w:pos="81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Шейн, В.Н. Современная радиожурналистика: теория и практика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br/>
        <w:t xml:space="preserve"> В.Н. Шейн. – Минск: БГУ, 2011. – 151 с.</w:t>
      </w:r>
    </w:p>
    <w:p w:rsidR="00512E85" w:rsidRPr="00345184" w:rsidRDefault="00512E85" w:rsidP="00512E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Заданні:</w:t>
      </w:r>
    </w:p>
    <w:p w:rsidR="00512E85" w:rsidRPr="00345184" w:rsidRDefault="00512E85" w:rsidP="00512E8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Падрыхтаваць рэферат “Асаблівасці кантэнту </w:t>
      </w:r>
      <w:r w:rsidRPr="00345184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-станцый”.</w:t>
      </w:r>
    </w:p>
    <w:p w:rsidR="00512E85" w:rsidRPr="00345184" w:rsidRDefault="00512E85" w:rsidP="00512E8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Правесці апытанне сярод жыхароў Брэста: “Якія радыёстанцыі Вы слухаеце і чаму?”</w:t>
      </w:r>
    </w:p>
    <w:p w:rsidR="00512E85" w:rsidRPr="00345184" w:rsidRDefault="00512E85" w:rsidP="00512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Жанры радыёжурналістыкі </w:t>
      </w:r>
    </w:p>
    <w:p w:rsidR="00512E85" w:rsidRPr="00345184" w:rsidRDefault="00512E85" w:rsidP="00512E8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 пашырыць веды студэнтаў пра прынцыпы і катэгорыі жанравай класіфікацыі на радыё. </w:t>
      </w:r>
    </w:p>
    <w:p w:rsidR="00512E85" w:rsidRPr="00345184" w:rsidRDefault="00512E85" w:rsidP="00512E8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сістэматызаваць веды студэнтаў пра групы жанраў радыёжурналістыкі;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вывучыць формы радыёжурналістыкі;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актуалізаваць праблему ўзаемадзеяння формы і зместу ў радыёперадачы.</w:t>
      </w:r>
    </w:p>
    <w:p w:rsidR="00512E85" w:rsidRPr="00345184" w:rsidRDefault="00512E85" w:rsidP="00512E8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Студэнт павінен 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ведаць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групы жанраў радыёжурналістыкі;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формы радыёжурналістыкі.</w:t>
      </w:r>
    </w:p>
    <w:p w:rsidR="00512E85" w:rsidRPr="00345184" w:rsidRDefault="00512E85" w:rsidP="00512E85">
      <w:pPr>
        <w:widowControl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Студэнт павінен </w:t>
      </w: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умець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вызначаць жанравыя прыярытэты розных тыпаў радыёстанцый;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складаць план-сцэнарый радыёперадачы.</w:t>
      </w:r>
    </w:p>
    <w:p w:rsidR="00512E85" w:rsidRPr="00345184" w:rsidRDefault="00512E85" w:rsidP="00512E85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Пытанні для абмеркавання:</w:t>
      </w:r>
    </w:p>
    <w:p w:rsidR="00512E85" w:rsidRPr="00345184" w:rsidRDefault="00512E85" w:rsidP="00512E8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Развіццё сістэмы жанраў "гучнай" і "чутнай" журналістыкі. </w:t>
      </w:r>
    </w:p>
    <w:p w:rsidR="00512E85" w:rsidRPr="00345184" w:rsidRDefault="00512E85" w:rsidP="00512E8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Інфармацыйныя жанры:</w:t>
      </w:r>
    </w:p>
    <w:p w:rsidR="00512E85" w:rsidRPr="00345184" w:rsidRDefault="00512E85" w:rsidP="00512E85">
      <w:pPr>
        <w:pStyle w:val="a3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радыёпаведамленне;</w:t>
      </w:r>
    </w:p>
    <w:p w:rsidR="00512E85" w:rsidRPr="00345184" w:rsidRDefault="00512E85" w:rsidP="00512E85">
      <w:pPr>
        <w:pStyle w:val="a3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інтэрв’ю;</w:t>
      </w:r>
    </w:p>
    <w:p w:rsidR="00512E85" w:rsidRPr="00345184" w:rsidRDefault="00512E85" w:rsidP="00512E85">
      <w:pPr>
        <w:pStyle w:val="a3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рэпартаж;</w:t>
      </w:r>
    </w:p>
    <w:p w:rsidR="00512E85" w:rsidRPr="00345184" w:rsidRDefault="00512E85" w:rsidP="00512E85">
      <w:pPr>
        <w:pStyle w:val="a3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радыёсправаздача;</w:t>
      </w:r>
    </w:p>
    <w:p w:rsidR="00512E85" w:rsidRPr="00345184" w:rsidRDefault="00512E85" w:rsidP="00512E85">
      <w:pPr>
        <w:pStyle w:val="a3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агляд друку.</w:t>
      </w:r>
    </w:p>
    <w:p w:rsidR="00512E85" w:rsidRPr="00345184" w:rsidRDefault="00512E85" w:rsidP="00512E85">
      <w:pPr>
        <w:pStyle w:val="a3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Аналітычныя жанры:</w:t>
      </w:r>
    </w:p>
    <w:p w:rsidR="00512E85" w:rsidRPr="00345184" w:rsidRDefault="00512E85" w:rsidP="00512E85">
      <w:pPr>
        <w:pStyle w:val="a3"/>
        <w:numPr>
          <w:ilvl w:val="0"/>
          <w:numId w:val="20"/>
        </w:numPr>
        <w:tabs>
          <w:tab w:val="left" w:pos="1418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карэспандэнцыя;</w:t>
      </w:r>
    </w:p>
    <w:p w:rsidR="00512E85" w:rsidRPr="00345184" w:rsidRDefault="00512E85" w:rsidP="00512E85">
      <w:pPr>
        <w:pStyle w:val="a3"/>
        <w:numPr>
          <w:ilvl w:val="0"/>
          <w:numId w:val="20"/>
        </w:numPr>
        <w:tabs>
          <w:tab w:val="left" w:pos="1418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каментаваная навіна; </w:t>
      </w:r>
    </w:p>
    <w:p w:rsidR="00512E85" w:rsidRPr="00345184" w:rsidRDefault="00512E85" w:rsidP="00512E85">
      <w:pPr>
        <w:pStyle w:val="a3"/>
        <w:numPr>
          <w:ilvl w:val="0"/>
          <w:numId w:val="20"/>
        </w:numPr>
        <w:tabs>
          <w:tab w:val="left" w:pos="1418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каментарый;</w:t>
      </w:r>
    </w:p>
    <w:p w:rsidR="00512E85" w:rsidRPr="00345184" w:rsidRDefault="00512E85" w:rsidP="00512E85">
      <w:pPr>
        <w:pStyle w:val="a3"/>
        <w:numPr>
          <w:ilvl w:val="0"/>
          <w:numId w:val="20"/>
        </w:numPr>
        <w:tabs>
          <w:tab w:val="left" w:pos="1418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рэпліка</w:t>
      </w:r>
      <w:r w:rsidRPr="00345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;</w:t>
      </w:r>
    </w:p>
    <w:p w:rsidR="00512E85" w:rsidRPr="00345184" w:rsidRDefault="00512E85" w:rsidP="00512E85">
      <w:pPr>
        <w:pStyle w:val="a3"/>
        <w:numPr>
          <w:ilvl w:val="0"/>
          <w:numId w:val="20"/>
        </w:numPr>
        <w:tabs>
          <w:tab w:val="left" w:pos="1418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гутарка;</w:t>
      </w:r>
    </w:p>
    <w:p w:rsidR="00512E85" w:rsidRPr="00345184" w:rsidRDefault="00512E85" w:rsidP="00512E85">
      <w:pPr>
        <w:pStyle w:val="a3"/>
        <w:numPr>
          <w:ilvl w:val="0"/>
          <w:numId w:val="20"/>
        </w:numPr>
        <w:tabs>
          <w:tab w:val="left" w:pos="1418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дыскусія;</w:t>
      </w:r>
    </w:p>
    <w:p w:rsidR="00512E85" w:rsidRPr="00345184" w:rsidRDefault="00512E85" w:rsidP="00512E85">
      <w:pPr>
        <w:pStyle w:val="a3"/>
        <w:numPr>
          <w:ilvl w:val="0"/>
          <w:numId w:val="20"/>
        </w:numPr>
        <w:tabs>
          <w:tab w:val="left" w:pos="1418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інтэрв’ю;</w:t>
      </w:r>
    </w:p>
    <w:p w:rsidR="00512E85" w:rsidRPr="00345184" w:rsidRDefault="00512E85" w:rsidP="00512E85">
      <w:pPr>
        <w:pStyle w:val="a3"/>
        <w:numPr>
          <w:ilvl w:val="0"/>
          <w:numId w:val="20"/>
        </w:numPr>
        <w:tabs>
          <w:tab w:val="left" w:pos="1418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радыёагляд</w:t>
      </w:r>
    </w:p>
    <w:p w:rsidR="00512E85" w:rsidRPr="00345184" w:rsidRDefault="00512E85" w:rsidP="00512E85">
      <w:pPr>
        <w:pStyle w:val="a3"/>
        <w:numPr>
          <w:ilvl w:val="0"/>
          <w:numId w:val="20"/>
        </w:numPr>
        <w:tabs>
          <w:tab w:val="left" w:pos="1418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рэцэнзія;</w:t>
      </w:r>
    </w:p>
    <w:p w:rsidR="00512E85" w:rsidRPr="00345184" w:rsidRDefault="00512E85" w:rsidP="00512E85">
      <w:pPr>
        <w:pStyle w:val="a3"/>
        <w:numPr>
          <w:ilvl w:val="0"/>
          <w:numId w:val="20"/>
        </w:numPr>
        <w:tabs>
          <w:tab w:val="left" w:pos="1418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журналісцкае радыёрасследаванне.</w:t>
      </w:r>
    </w:p>
    <w:p w:rsidR="00512E85" w:rsidRPr="00345184" w:rsidRDefault="00512E85" w:rsidP="00512E8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Дакументальна-мастацкія жанры:</w:t>
      </w:r>
    </w:p>
    <w:p w:rsidR="00512E85" w:rsidRPr="00345184" w:rsidRDefault="00512E85" w:rsidP="00512E8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радыёнататкі (радыёнарыс, радыёапавяданне);</w:t>
      </w:r>
    </w:p>
    <w:p w:rsidR="00512E85" w:rsidRPr="00345184" w:rsidRDefault="00512E85" w:rsidP="00512E8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радыёфельетон;</w:t>
      </w:r>
    </w:p>
    <w:p w:rsidR="00512E85" w:rsidRPr="00345184" w:rsidRDefault="00512E85" w:rsidP="00512E8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дакументальная драма;</w:t>
      </w:r>
    </w:p>
    <w:p w:rsidR="00512E85" w:rsidRPr="00345184" w:rsidRDefault="00512E85" w:rsidP="00512E8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радыёкампазіцыя; </w:t>
      </w:r>
    </w:p>
    <w:p w:rsidR="00512E85" w:rsidRPr="00345184" w:rsidRDefault="00512E85" w:rsidP="00512E8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радыёспектакль.</w:t>
      </w:r>
    </w:p>
    <w:p w:rsidR="00512E85" w:rsidRPr="00345184" w:rsidRDefault="00512E85" w:rsidP="00512E8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Формы радыёжурналістыкі. </w:t>
      </w:r>
    </w:p>
    <w:p w:rsidR="00512E85" w:rsidRPr="00345184" w:rsidRDefault="00512E85" w:rsidP="00512E8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Прамы эфір на радыё. "Тэматычнае планаванне". </w:t>
      </w:r>
    </w:p>
    <w:p w:rsidR="00512E85" w:rsidRPr="00345184" w:rsidRDefault="00512E85" w:rsidP="00512E8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Праграмаванне на дзяржаўных радыёстанцыях. </w:t>
      </w:r>
    </w:p>
    <w:p w:rsidR="00512E85" w:rsidRPr="00345184" w:rsidRDefault="00512E85" w:rsidP="00512E8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Інфармацыйна-музычныя радыёстанцыі. </w:t>
      </w: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2E85" w:rsidRPr="00345184" w:rsidRDefault="00512E85" w:rsidP="00512E85">
      <w:pPr>
        <w:pStyle w:val="a3"/>
        <w:widowControl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Літаратура для падрыхтоўкі: 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1"/>
        </w:numPr>
        <w:tabs>
          <w:tab w:val="left" w:pos="426"/>
          <w:tab w:val="left" w:pos="81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Васильева, Т.В. Публицистические жанры радиожурналистики / Т.В. Васильева. – М. Изд-во ЭКМОС,, 1992. СПб.: 1992. – 416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345184">
        <w:rPr>
          <w:rFonts w:ascii="Times New Roman" w:hAnsi="Times New Roman" w:cs="Times New Roman"/>
          <w:sz w:val="28"/>
          <w:szCs w:val="28"/>
        </w:rPr>
        <w:t>Курейчик</w:t>
      </w:r>
      <w:proofErr w:type="spellEnd"/>
      <w:r w:rsidRPr="00345184">
        <w:rPr>
          <w:rFonts w:ascii="Times New Roman" w:hAnsi="Times New Roman" w:cs="Times New Roman"/>
          <w:sz w:val="28"/>
          <w:szCs w:val="28"/>
        </w:rPr>
        <w:t>, А. Проводное региональное вещание: анализ системных характеристик / А. </w:t>
      </w:r>
      <w:proofErr w:type="spellStart"/>
      <w:r w:rsidRPr="00345184">
        <w:rPr>
          <w:rFonts w:ascii="Times New Roman" w:hAnsi="Times New Roman" w:cs="Times New Roman"/>
          <w:sz w:val="28"/>
          <w:szCs w:val="28"/>
        </w:rPr>
        <w:t>Курейчик</w:t>
      </w:r>
      <w:proofErr w:type="spellEnd"/>
      <w:r w:rsidRPr="00345184">
        <w:rPr>
          <w:rFonts w:ascii="Times New Roman" w:hAnsi="Times New Roman" w:cs="Times New Roman"/>
          <w:sz w:val="28"/>
          <w:szCs w:val="28"/>
        </w:rPr>
        <w:t xml:space="preserve"> 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// Журналістыка – 2014: стан, праблемы і перспектывы: матэрыялы 16-й Міжнар. навук</w:t>
      </w:r>
      <w:proofErr w:type="gramStart"/>
      <w:r w:rsidRPr="00345184">
        <w:rPr>
          <w:rFonts w:ascii="Times New Roman" w:hAnsi="Times New Roman" w:cs="Times New Roman"/>
          <w:sz w:val="28"/>
          <w:szCs w:val="28"/>
          <w:lang w:val="be-BY"/>
        </w:rPr>
        <w:t>.-</w:t>
      </w:r>
      <w:proofErr w:type="gramEnd"/>
      <w:r w:rsidRPr="00345184">
        <w:rPr>
          <w:rFonts w:ascii="Times New Roman" w:hAnsi="Times New Roman" w:cs="Times New Roman"/>
          <w:sz w:val="28"/>
          <w:szCs w:val="28"/>
          <w:lang w:val="be-BY"/>
        </w:rPr>
        <w:t>практ. канф. / рэдкал. : С.В. Дубовік  і інш. – Мінск: БДУ, 2014. – 569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</w:rPr>
        <w:t xml:space="preserve">Лебедева, А. Радиовещание Беларуси последнего десятилетия ХХ века / А. Лебедева 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// Журналістыка – 2011: стан, праблемы і перспектывы: матэрыялы 13-й Міжнар. навук</w:t>
      </w:r>
      <w:proofErr w:type="gramStart"/>
      <w:r w:rsidRPr="00345184">
        <w:rPr>
          <w:rFonts w:ascii="Times New Roman" w:hAnsi="Times New Roman" w:cs="Times New Roman"/>
          <w:sz w:val="28"/>
          <w:szCs w:val="28"/>
          <w:lang w:val="be-BY"/>
        </w:rPr>
        <w:t>.-</w:t>
      </w:r>
      <w:proofErr w:type="gramEnd"/>
      <w:r w:rsidRPr="00345184">
        <w:rPr>
          <w:rFonts w:ascii="Times New Roman" w:hAnsi="Times New Roman" w:cs="Times New Roman"/>
          <w:sz w:val="28"/>
          <w:szCs w:val="28"/>
          <w:lang w:val="be-BY"/>
        </w:rPr>
        <w:t>практ. канф., прысвечанай 90-годдзю БДУ / рэдкал. : С.В. Дубовік  і інш. – Мінск: БДУ, 2011. – 435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 xml:space="preserve">Радиожурналистика / Под ред. А.А. Шереля. –М.: Наука, 2005. – 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lastRenderedPageBreak/>
        <w:t>480 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Шейн, В. Информационный повод как основа аудиовизуальной информации / В. Шейн // Журналістыка – 2009: стан, праблемы і перспектывы: матэрыялы 11-й Міжнар. навук.-практ. канф., прысвечанай 65-годдзю факультэта журналистыки БДУ / рэдкал. : С.В. Дубовік  і інш. – Мінск: БДУ, 2009. – 571 с.</w:t>
      </w:r>
    </w:p>
    <w:p w:rsidR="00512E85" w:rsidRPr="00345184" w:rsidRDefault="00512E85" w:rsidP="00512E8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Шейн, В. Репортаж: хроника или звуковая картина события? / В. Шейн Макеенко, М. Радиовещание и телевидение США в новом столетии: структура, экономика, стратегии / М. Макеенко. – М.: Изд-во МГУ, 2010. – 560 с.</w:t>
      </w:r>
    </w:p>
    <w:p w:rsidR="00512E85" w:rsidRPr="00345184" w:rsidRDefault="00512E85" w:rsidP="00512E85">
      <w:pPr>
        <w:pStyle w:val="a3"/>
        <w:widowControl w:val="0"/>
        <w:numPr>
          <w:ilvl w:val="0"/>
          <w:numId w:val="31"/>
        </w:numPr>
        <w:tabs>
          <w:tab w:val="left" w:pos="426"/>
          <w:tab w:val="left" w:pos="81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Шейн, В.Н. Современная радиожурналистика: теория и практика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br/>
        <w:t xml:space="preserve"> В.Н. Шейн. – Минск: БГУ, 2011. – 151 с.</w:t>
      </w:r>
    </w:p>
    <w:p w:rsidR="00512E85" w:rsidRPr="00345184" w:rsidRDefault="00512E85" w:rsidP="00512E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512E85" w:rsidRPr="00345184" w:rsidRDefault="00512E85" w:rsidP="00512E8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t>Заданні:</w:t>
      </w:r>
    </w:p>
    <w:p w:rsidR="00512E85" w:rsidRPr="00345184" w:rsidRDefault="00512E85" w:rsidP="00512E8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Зрабіць рэцэнзію на адну з перадач  радыёстанцый Белтэлерадыёкампаніі.</w:t>
      </w:r>
    </w:p>
    <w:p w:rsidR="00512E85" w:rsidRPr="00345184" w:rsidRDefault="00512E85" w:rsidP="00512E8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Выканаць тэставыя заданні па радыёжурналістыцы.</w:t>
      </w:r>
    </w:p>
    <w:p w:rsidR="00512E85" w:rsidRPr="00345184" w:rsidRDefault="00512E85" w:rsidP="00512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512E85" w:rsidRPr="00345184" w:rsidRDefault="00512E85" w:rsidP="00512E85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Прыкладны пералік пытанняў да заліка.</w:t>
      </w:r>
    </w:p>
    <w:p w:rsidR="00512E85" w:rsidRPr="00345184" w:rsidRDefault="00512E85" w:rsidP="00512E85">
      <w:pPr>
        <w:widowControl w:val="0"/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Гісторыя айчыннай і замежнай тел</w:t>
      </w:r>
      <w:r>
        <w:rPr>
          <w:rFonts w:ascii="Times New Roman" w:hAnsi="Times New Roman" w:cs="Times New Roman"/>
          <w:sz w:val="28"/>
          <w:szCs w:val="28"/>
          <w:lang w:val="be-BY"/>
        </w:rPr>
        <w:t>ежурналістыкі. ТБ як феномен XX 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>ст.</w:t>
      </w:r>
    </w:p>
    <w:p w:rsidR="00512E85" w:rsidRPr="00345184" w:rsidRDefault="00512E85" w:rsidP="00512E85">
      <w:pPr>
        <w:widowControl w:val="0"/>
        <w:tabs>
          <w:tab w:val="left" w:pos="-5954"/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Структура і стан ТБ у нашы дні.</w:t>
      </w:r>
    </w:p>
    <w:p w:rsidR="00512E85" w:rsidRPr="00345184" w:rsidRDefault="00512E85" w:rsidP="00512E85">
      <w:pPr>
        <w:widowControl w:val="0"/>
        <w:tabs>
          <w:tab w:val="left" w:pos="-5954"/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Спецыфіка тэлебачання. "Экранная мова" і экранныя сродкі выразнасці.</w:t>
      </w:r>
    </w:p>
    <w:p w:rsidR="00512E85" w:rsidRPr="00345184" w:rsidRDefault="00512E85" w:rsidP="00512E85">
      <w:pPr>
        <w:widowControl w:val="0"/>
        <w:tabs>
          <w:tab w:val="left" w:pos="-5954"/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4.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Спецыфіка телевізійнага слова.</w:t>
      </w:r>
    </w:p>
    <w:p w:rsidR="00512E85" w:rsidRPr="00345184" w:rsidRDefault="00512E85" w:rsidP="00512E85">
      <w:pPr>
        <w:widowControl w:val="0"/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5.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Телевізійны сцэнарый.</w:t>
      </w:r>
    </w:p>
    <w:p w:rsidR="00512E85" w:rsidRPr="00345184" w:rsidRDefault="00512E85" w:rsidP="00512E85">
      <w:pPr>
        <w:widowControl w:val="0"/>
        <w:tabs>
          <w:tab w:val="left" w:pos="-5954"/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6.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Тэлевізійныя жанры. Прынцыпы і катэгорыі жанравай класіфікацыі. Групы жанраў на тэлеэкране.</w:t>
      </w:r>
    </w:p>
    <w:p w:rsidR="00512E85" w:rsidRPr="00345184" w:rsidRDefault="00512E85" w:rsidP="00512E85">
      <w:pPr>
        <w:widowControl w:val="0"/>
        <w:tabs>
          <w:tab w:val="left" w:pos="-5954"/>
          <w:tab w:val="left" w:pos="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7.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Телевізійная інфармацыя і жанры інфармацыйнай публіцыстыкі.</w:t>
      </w:r>
    </w:p>
    <w:p w:rsidR="00512E85" w:rsidRPr="00345184" w:rsidRDefault="00512E85" w:rsidP="00512E85">
      <w:pPr>
        <w:widowControl w:val="0"/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8.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Навіны як тыповая форма інфармавання.</w:t>
      </w:r>
    </w:p>
    <w:p w:rsidR="00512E85" w:rsidRPr="00345184" w:rsidRDefault="00512E85" w:rsidP="00512E85">
      <w:pPr>
        <w:widowControl w:val="0"/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9.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Аналітычная і мастацкая публіцыстыка: карэспандэнцыя, агляд, каментарый. нарыс, эсэ, памфлет і г.д.</w:t>
      </w:r>
    </w:p>
    <w:p w:rsidR="00512E85" w:rsidRPr="00345184" w:rsidRDefault="00512E85" w:rsidP="00512E85">
      <w:pPr>
        <w:widowControl w:val="0"/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10.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Журналісцкія прафесіі на тэлебачанні. Калектыўны характар телевізійнай творчасці.</w:t>
      </w:r>
    </w:p>
    <w:p w:rsidR="00512E85" w:rsidRPr="00345184" w:rsidRDefault="00512E85" w:rsidP="00512E85">
      <w:pPr>
        <w:widowControl w:val="0"/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11.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Тэлежурналіст – телепраграма – тэлеаўдыторыя. Праблема кантакту ТБ і гледача.</w:t>
      </w:r>
    </w:p>
    <w:p w:rsidR="00512E85" w:rsidRPr="00345184" w:rsidRDefault="00512E85" w:rsidP="00512E85">
      <w:pPr>
        <w:widowControl w:val="0"/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12.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Телебачанне як вытворчасць. Рэйтынг телеканала.</w:t>
      </w:r>
    </w:p>
    <w:p w:rsidR="00512E85" w:rsidRPr="00345184" w:rsidRDefault="00512E85" w:rsidP="00512E85">
      <w:pPr>
        <w:widowControl w:val="0"/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13.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Этычныя прынцыпы працы тэлежурналіста. Тэлебачанне і культура.</w:t>
      </w:r>
    </w:p>
    <w:p w:rsidR="00512E85" w:rsidRPr="00345184" w:rsidRDefault="00512E85" w:rsidP="00512E85">
      <w:pPr>
        <w:widowControl w:val="0"/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14.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Праблемы регіянальнага телебачання. Развіццё малых студый.</w:t>
      </w:r>
    </w:p>
    <w:p w:rsidR="00512E85" w:rsidRPr="00345184" w:rsidRDefault="00512E85" w:rsidP="00512E85">
      <w:pPr>
        <w:widowControl w:val="0"/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15.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Сусветныя тэндэнцыі развіцця телебачання: "раздзяржаўленне" ТБ, роля грамадскага ТБ, камерцыйных і мясцовых ТРК.</w:t>
      </w:r>
    </w:p>
    <w:p w:rsidR="00512E85" w:rsidRPr="00345184" w:rsidRDefault="00512E85" w:rsidP="00512E85">
      <w:pPr>
        <w:widowControl w:val="0"/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16.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Асаблівасці радыё як СМІ. Функцыі радыёвяшчання і сучасныя тэндэнцыі развіцця.</w:t>
      </w:r>
    </w:p>
    <w:p w:rsidR="00512E85" w:rsidRPr="00345184" w:rsidRDefault="00512E85" w:rsidP="00512E85">
      <w:pPr>
        <w:widowControl w:val="0"/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17.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Сродкі выразнасці радыёжурналістыкі. Мова радыё і гутарковая мова.</w:t>
      </w:r>
    </w:p>
    <w:p w:rsidR="00512E85" w:rsidRPr="00345184" w:rsidRDefault="00512E85" w:rsidP="00512E85">
      <w:pPr>
        <w:widowControl w:val="0"/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18.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Вярбальныя і невярбальныя сродкі інфармацыі на радыё. Эфектыўнасць уздзеяння радыёпраграм.</w:t>
      </w:r>
    </w:p>
    <w:p w:rsidR="00512E85" w:rsidRPr="00345184" w:rsidRDefault="00512E85" w:rsidP="00512E85">
      <w:pPr>
        <w:widowControl w:val="0"/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19.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Радыёжурналіст: прафесійныя патрабаванні.</w:t>
      </w:r>
    </w:p>
    <w:p w:rsidR="00512E85" w:rsidRPr="00345184" w:rsidRDefault="00512E85" w:rsidP="00512E85">
      <w:pPr>
        <w:widowControl w:val="0"/>
        <w:tabs>
          <w:tab w:val="left" w:pos="-5954"/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20.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Індывідуальная арганізацыя працы радыёжурналіста. Студыйныя і нестудыйныя формы.</w:t>
      </w:r>
    </w:p>
    <w:p w:rsidR="00512E85" w:rsidRPr="00345184" w:rsidRDefault="00512E85" w:rsidP="00512E85">
      <w:pPr>
        <w:widowControl w:val="0"/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21.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Радыёжурналіст – радыёпраграма – радыёаўдыторыя. Формы і метады вывучэння аўдыторыі радыё. Рэйтынг.</w:t>
      </w:r>
    </w:p>
    <w:p w:rsidR="00512E85" w:rsidRPr="00345184" w:rsidRDefault="00512E85" w:rsidP="00512E85">
      <w:pPr>
        <w:widowControl w:val="0"/>
        <w:tabs>
          <w:tab w:val="left" w:pos="-5954"/>
          <w:tab w:val="left" w:pos="4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22.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Жанры радыёжурналістыкі. Развіццё сістэмы жанраў "гучнай" і "чутнай" журналістыкі. Характарыстыка асноўных жанравых груп.</w:t>
      </w:r>
    </w:p>
    <w:p w:rsidR="00512E85" w:rsidRPr="00345184" w:rsidRDefault="00512E85" w:rsidP="00512E85">
      <w:pPr>
        <w:widowControl w:val="0"/>
        <w:tabs>
          <w:tab w:val="left" w:pos="-5954"/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23.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Інфармацыйныя жанры радыё.</w:t>
      </w:r>
    </w:p>
    <w:p w:rsidR="00512E85" w:rsidRPr="00345184" w:rsidRDefault="00512E85" w:rsidP="00512E85">
      <w:pPr>
        <w:widowControl w:val="0"/>
        <w:tabs>
          <w:tab w:val="left" w:pos="-5954"/>
          <w:tab w:val="left" w:pos="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24.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Аналітычныя жанры на радыё.</w:t>
      </w:r>
    </w:p>
    <w:p w:rsidR="00512E85" w:rsidRPr="00345184" w:rsidRDefault="00512E85" w:rsidP="00512E85">
      <w:pPr>
        <w:widowControl w:val="0"/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25.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Дакументальна-мастацкія жанры на радыё. Формы радыёжурналістыкі.</w:t>
      </w:r>
    </w:p>
    <w:p w:rsidR="00512E85" w:rsidRPr="00345184" w:rsidRDefault="00512E85" w:rsidP="00512E85">
      <w:pPr>
        <w:widowControl w:val="0"/>
        <w:tabs>
          <w:tab w:val="left" w:pos="-5954"/>
          <w:tab w:val="left" w:pos="4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26.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Прамы эфір на радыё.</w:t>
      </w:r>
    </w:p>
    <w:p w:rsidR="00512E85" w:rsidRPr="00345184" w:rsidRDefault="00512E85" w:rsidP="00512E85">
      <w:pPr>
        <w:widowControl w:val="0"/>
        <w:tabs>
          <w:tab w:val="left" w:pos="-5954"/>
          <w:tab w:val="left" w:pos="4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27.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"Тэматычнае планаванне". Праграмаванне на дзяржаўных радыёстанцыях.</w:t>
      </w:r>
    </w:p>
    <w:p w:rsidR="00512E85" w:rsidRPr="00345184" w:rsidRDefault="00512E85" w:rsidP="00512E85">
      <w:pPr>
        <w:widowControl w:val="0"/>
        <w:tabs>
          <w:tab w:val="left" w:pos="-5954"/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5184">
        <w:rPr>
          <w:rFonts w:ascii="Times New Roman" w:hAnsi="Times New Roman" w:cs="Times New Roman"/>
          <w:sz w:val="28"/>
          <w:szCs w:val="28"/>
          <w:lang w:val="be-BY"/>
        </w:rPr>
        <w:t>28.</w:t>
      </w:r>
      <w:r w:rsidRPr="00345184">
        <w:rPr>
          <w:rFonts w:ascii="Times New Roman" w:hAnsi="Times New Roman" w:cs="Times New Roman"/>
          <w:sz w:val="28"/>
          <w:szCs w:val="28"/>
          <w:lang w:val="be-BY"/>
        </w:rPr>
        <w:tab/>
        <w:t>Інфармацыйна-музычныя радыёстанцыі. Міжнародная арганізацыя радыё- і тэлевяшчання.</w:t>
      </w:r>
    </w:p>
    <w:p w:rsidR="0008139E" w:rsidRPr="00512E85" w:rsidRDefault="0008139E" w:rsidP="00512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08139E" w:rsidRPr="0051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807"/>
    <w:multiLevelType w:val="hybridMultilevel"/>
    <w:tmpl w:val="F4CA8B5C"/>
    <w:lvl w:ilvl="0" w:tplc="00D89A1E">
      <w:start w:val="4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116016"/>
    <w:multiLevelType w:val="hybridMultilevel"/>
    <w:tmpl w:val="35BA8B46"/>
    <w:lvl w:ilvl="0" w:tplc="54304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F5751C"/>
    <w:multiLevelType w:val="hybridMultilevel"/>
    <w:tmpl w:val="26643EEE"/>
    <w:lvl w:ilvl="0" w:tplc="E3FE3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3706D"/>
    <w:multiLevelType w:val="hybridMultilevel"/>
    <w:tmpl w:val="8DB017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1645D8"/>
    <w:multiLevelType w:val="hybridMultilevel"/>
    <w:tmpl w:val="5DB42CC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261FBF"/>
    <w:multiLevelType w:val="hybridMultilevel"/>
    <w:tmpl w:val="21ECE664"/>
    <w:lvl w:ilvl="0" w:tplc="00D89A1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1965"/>
    <w:multiLevelType w:val="hybridMultilevel"/>
    <w:tmpl w:val="D02A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47098"/>
    <w:multiLevelType w:val="multilevel"/>
    <w:tmpl w:val="56A0BD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1570150A"/>
    <w:multiLevelType w:val="multilevel"/>
    <w:tmpl w:val="F3D27C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9">
    <w:nsid w:val="160C716B"/>
    <w:multiLevelType w:val="hybridMultilevel"/>
    <w:tmpl w:val="A5DC8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F1029B"/>
    <w:multiLevelType w:val="hybridMultilevel"/>
    <w:tmpl w:val="414A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C6D34"/>
    <w:multiLevelType w:val="hybridMultilevel"/>
    <w:tmpl w:val="7E14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B1EDF"/>
    <w:multiLevelType w:val="hybridMultilevel"/>
    <w:tmpl w:val="AD84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551C5"/>
    <w:multiLevelType w:val="hybridMultilevel"/>
    <w:tmpl w:val="1C72B4D8"/>
    <w:lvl w:ilvl="0" w:tplc="FD08C1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971B8B"/>
    <w:multiLevelType w:val="hybridMultilevel"/>
    <w:tmpl w:val="91120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8F1942"/>
    <w:multiLevelType w:val="hybridMultilevel"/>
    <w:tmpl w:val="4BA6B67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E3850B5"/>
    <w:multiLevelType w:val="hybridMultilevel"/>
    <w:tmpl w:val="69DC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25B21"/>
    <w:multiLevelType w:val="multilevel"/>
    <w:tmpl w:val="9BC689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8">
    <w:nsid w:val="3D081421"/>
    <w:multiLevelType w:val="hybridMultilevel"/>
    <w:tmpl w:val="9600F816"/>
    <w:lvl w:ilvl="0" w:tplc="89CE2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996348"/>
    <w:multiLevelType w:val="hybridMultilevel"/>
    <w:tmpl w:val="1B1E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B166E"/>
    <w:multiLevelType w:val="hybridMultilevel"/>
    <w:tmpl w:val="69C2D95C"/>
    <w:lvl w:ilvl="0" w:tplc="00D89A1E">
      <w:start w:val="4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2C475C"/>
    <w:multiLevelType w:val="hybridMultilevel"/>
    <w:tmpl w:val="6C940B96"/>
    <w:lvl w:ilvl="0" w:tplc="35347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F56223"/>
    <w:multiLevelType w:val="hybridMultilevel"/>
    <w:tmpl w:val="4C90894A"/>
    <w:lvl w:ilvl="0" w:tplc="500407AA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2280ABF"/>
    <w:multiLevelType w:val="hybridMultilevel"/>
    <w:tmpl w:val="137CFD26"/>
    <w:lvl w:ilvl="0" w:tplc="B5AC2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E55240C"/>
    <w:multiLevelType w:val="hybridMultilevel"/>
    <w:tmpl w:val="66A40C9A"/>
    <w:lvl w:ilvl="0" w:tplc="17E4D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BA25B1"/>
    <w:multiLevelType w:val="hybridMultilevel"/>
    <w:tmpl w:val="6CCA02C4"/>
    <w:lvl w:ilvl="0" w:tplc="00D89A1E">
      <w:start w:val="4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9B3239"/>
    <w:multiLevelType w:val="hybridMultilevel"/>
    <w:tmpl w:val="EBD8626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DBC1782"/>
    <w:multiLevelType w:val="hybridMultilevel"/>
    <w:tmpl w:val="1EC279A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90532E"/>
    <w:multiLevelType w:val="hybridMultilevel"/>
    <w:tmpl w:val="C268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866B4"/>
    <w:multiLevelType w:val="hybridMultilevel"/>
    <w:tmpl w:val="C436DA2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4FC4570"/>
    <w:multiLevelType w:val="hybridMultilevel"/>
    <w:tmpl w:val="1A3A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9"/>
  </w:num>
  <w:num w:numId="5">
    <w:abstractNumId w:val="0"/>
  </w:num>
  <w:num w:numId="6">
    <w:abstractNumId w:val="7"/>
  </w:num>
  <w:num w:numId="7">
    <w:abstractNumId w:val="13"/>
  </w:num>
  <w:num w:numId="8">
    <w:abstractNumId w:val="23"/>
  </w:num>
  <w:num w:numId="9">
    <w:abstractNumId w:val="16"/>
  </w:num>
  <w:num w:numId="10">
    <w:abstractNumId w:val="26"/>
  </w:num>
  <w:num w:numId="11">
    <w:abstractNumId w:val="29"/>
  </w:num>
  <w:num w:numId="12">
    <w:abstractNumId w:val="2"/>
  </w:num>
  <w:num w:numId="13">
    <w:abstractNumId w:val="4"/>
  </w:num>
  <w:num w:numId="14">
    <w:abstractNumId w:val="3"/>
  </w:num>
  <w:num w:numId="15">
    <w:abstractNumId w:val="15"/>
  </w:num>
  <w:num w:numId="16">
    <w:abstractNumId w:val="17"/>
  </w:num>
  <w:num w:numId="17">
    <w:abstractNumId w:val="8"/>
  </w:num>
  <w:num w:numId="18">
    <w:abstractNumId w:val="24"/>
  </w:num>
  <w:num w:numId="19">
    <w:abstractNumId w:val="21"/>
  </w:num>
  <w:num w:numId="20">
    <w:abstractNumId w:val="5"/>
  </w:num>
  <w:num w:numId="21">
    <w:abstractNumId w:val="25"/>
  </w:num>
  <w:num w:numId="22">
    <w:abstractNumId w:val="20"/>
  </w:num>
  <w:num w:numId="23">
    <w:abstractNumId w:val="18"/>
  </w:num>
  <w:num w:numId="24">
    <w:abstractNumId w:val="1"/>
  </w:num>
  <w:num w:numId="25">
    <w:abstractNumId w:val="19"/>
  </w:num>
  <w:num w:numId="26">
    <w:abstractNumId w:val="10"/>
  </w:num>
  <w:num w:numId="27">
    <w:abstractNumId w:val="28"/>
  </w:num>
  <w:num w:numId="28">
    <w:abstractNumId w:val="30"/>
  </w:num>
  <w:num w:numId="29">
    <w:abstractNumId w:val="6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12"/>
    <w:rsid w:val="0008139E"/>
    <w:rsid w:val="00512E85"/>
    <w:rsid w:val="00C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3643</Words>
  <Characters>20767</Characters>
  <Application>Microsoft Office Word</Application>
  <DocSecurity>0</DocSecurity>
  <Lines>173</Lines>
  <Paragraphs>48</Paragraphs>
  <ScaleCrop>false</ScaleCrop>
  <Company>Bukmop</Company>
  <LinksUpToDate>false</LinksUpToDate>
  <CharactersWithSpaces>24362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2016-11-28T09:24:00Z</dcterms:created>
  <dcterms:modified xsi:type="dcterms:W3CDTF">2016-11-28T09:28:00Z</dcterms:modified>
</cp:coreProperties>
</file>