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58" w:rsidRDefault="007A0358" w:rsidP="00E61A7F">
      <w:pPr>
        <w:spacing w:after="0" w:line="240" w:lineRule="auto"/>
        <w:ind w:left="6237" w:hanging="28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ЗАЦВЕРДЖАНЫ</w:t>
      </w:r>
    </w:p>
    <w:p w:rsidR="003B30F8" w:rsidRDefault="007A0358" w:rsidP="00E61A7F">
      <w:pPr>
        <w:spacing w:after="0" w:line="240" w:lineRule="auto"/>
        <w:ind w:left="6237" w:hanging="28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на пасяджэнні кафедры</w:t>
      </w:r>
    </w:p>
    <w:p w:rsidR="007A0358" w:rsidRDefault="003B30F8" w:rsidP="00E61A7F">
      <w:pPr>
        <w:spacing w:after="0" w:line="240" w:lineRule="auto"/>
        <w:ind w:left="6237" w:hanging="28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гісторыі Беларусі</w:t>
      </w:r>
      <w:r w:rsidR="007A035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7A0358" w:rsidRDefault="007A0358" w:rsidP="00E61A7F">
      <w:pPr>
        <w:spacing w:after="0" w:line="240" w:lineRule="auto"/>
        <w:ind w:left="6237" w:hanging="28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ад </w:t>
      </w:r>
      <w:r w:rsidR="007D17C6">
        <w:rPr>
          <w:rFonts w:ascii="Times New Roman" w:hAnsi="Times New Roman" w:cs="Times New Roman"/>
          <w:sz w:val="24"/>
          <w:szCs w:val="24"/>
          <w:lang w:val="be-BY"/>
        </w:rPr>
        <w:t>2</w:t>
      </w:r>
      <w:r w:rsidR="003B30F8">
        <w:rPr>
          <w:rFonts w:ascii="Times New Roman" w:hAnsi="Times New Roman" w:cs="Times New Roman"/>
          <w:sz w:val="24"/>
          <w:szCs w:val="24"/>
          <w:lang w:val="be-BY"/>
        </w:rPr>
        <w:t>6</w:t>
      </w:r>
      <w:r w:rsidR="00E61A7F">
        <w:rPr>
          <w:rFonts w:ascii="Times New Roman" w:hAnsi="Times New Roman" w:cs="Times New Roman"/>
          <w:sz w:val="24"/>
          <w:szCs w:val="24"/>
          <w:lang w:val="be-BY"/>
        </w:rPr>
        <w:t>.</w:t>
      </w:r>
      <w:r w:rsidR="003B30F8">
        <w:rPr>
          <w:rFonts w:ascii="Times New Roman" w:hAnsi="Times New Roman" w:cs="Times New Roman"/>
          <w:sz w:val="24"/>
          <w:szCs w:val="24"/>
          <w:lang w:val="be-BY"/>
        </w:rPr>
        <w:t>1</w:t>
      </w:r>
      <w:r w:rsidR="00E61A7F">
        <w:rPr>
          <w:rFonts w:ascii="Times New Roman" w:hAnsi="Times New Roman" w:cs="Times New Roman"/>
          <w:sz w:val="24"/>
          <w:szCs w:val="24"/>
          <w:lang w:val="be-BY"/>
        </w:rPr>
        <w:t>0.201</w:t>
      </w:r>
      <w:r w:rsidR="007D17C6">
        <w:rPr>
          <w:rFonts w:ascii="Times New Roman" w:hAnsi="Times New Roman" w:cs="Times New Roman"/>
          <w:sz w:val="24"/>
          <w:szCs w:val="24"/>
          <w:lang w:val="be-BY"/>
        </w:rPr>
        <w:t>7</w:t>
      </w:r>
      <w:r w:rsidR="00E61A7F">
        <w:rPr>
          <w:rFonts w:ascii="Times New Roman" w:hAnsi="Times New Roman" w:cs="Times New Roman"/>
          <w:sz w:val="24"/>
          <w:szCs w:val="24"/>
          <w:lang w:val="be-BY"/>
        </w:rPr>
        <w:t xml:space="preserve"> г. (пратакол № </w:t>
      </w:r>
      <w:r w:rsidR="003B30F8">
        <w:rPr>
          <w:rFonts w:ascii="Times New Roman" w:hAnsi="Times New Roman" w:cs="Times New Roman"/>
          <w:sz w:val="24"/>
          <w:szCs w:val="24"/>
          <w:lang w:val="be-BY"/>
        </w:rPr>
        <w:t>2</w:t>
      </w:r>
      <w:r w:rsidR="00E61A7F">
        <w:rPr>
          <w:rFonts w:ascii="Times New Roman" w:hAnsi="Times New Roman" w:cs="Times New Roman"/>
          <w:sz w:val="24"/>
          <w:szCs w:val="24"/>
          <w:lang w:val="be-BY"/>
        </w:rPr>
        <w:t>)</w:t>
      </w:r>
    </w:p>
    <w:p w:rsidR="007A0358" w:rsidRDefault="007A0358" w:rsidP="007A03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7B48C4" w:rsidRDefault="007B48C4" w:rsidP="007A03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BA248B" w:rsidRPr="00BA248B" w:rsidRDefault="00E61A7F" w:rsidP="00BA248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A248B">
        <w:rPr>
          <w:rFonts w:ascii="Times New Roman" w:hAnsi="Times New Roman" w:cs="Times New Roman"/>
          <w:b/>
          <w:sz w:val="28"/>
          <w:szCs w:val="28"/>
          <w:lang w:val="be-BY"/>
        </w:rPr>
        <w:t>Пытанні да экзамену</w:t>
      </w:r>
    </w:p>
    <w:p w:rsidR="00111774" w:rsidRDefault="00E61A7F" w:rsidP="00BA248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A248B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па </w:t>
      </w:r>
      <w:r w:rsidR="00BA248B">
        <w:rPr>
          <w:rFonts w:ascii="Times New Roman" w:hAnsi="Times New Roman" w:cs="Times New Roman"/>
          <w:b/>
          <w:sz w:val="28"/>
          <w:szCs w:val="28"/>
          <w:lang w:val="be-BY"/>
        </w:rPr>
        <w:t>дысцыпліне</w:t>
      </w:r>
      <w:r w:rsidRPr="00BA248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“Гісторыя Беларусі” для студэнтаў </w:t>
      </w:r>
      <w:r w:rsidR="00B3119F">
        <w:rPr>
          <w:rFonts w:ascii="Times New Roman" w:hAnsi="Times New Roman" w:cs="Times New Roman"/>
          <w:b/>
          <w:sz w:val="28"/>
          <w:szCs w:val="28"/>
          <w:lang w:val="be-BY"/>
        </w:rPr>
        <w:t>1</w:t>
      </w:r>
      <w:r w:rsidR="0011177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курса гістарычнага факультэта</w:t>
      </w:r>
      <w:r w:rsidR="00BA248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111774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спецыяльнасці </w:t>
      </w:r>
    </w:p>
    <w:p w:rsidR="00111774" w:rsidRDefault="00111774" w:rsidP="00BA248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“Гісторыя і грамадазнаўчыя дысцыпліны</w:t>
      </w:r>
    </w:p>
    <w:p w:rsidR="00E61A7F" w:rsidRPr="00BA248B" w:rsidRDefault="00E61A7F" w:rsidP="00BA248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A248B">
        <w:rPr>
          <w:rFonts w:ascii="Times New Roman" w:hAnsi="Times New Roman" w:cs="Times New Roman"/>
          <w:b/>
          <w:sz w:val="28"/>
          <w:szCs w:val="28"/>
          <w:lang w:val="be-BY"/>
        </w:rPr>
        <w:t>дзённая форма атрымання адукацыі</w:t>
      </w:r>
    </w:p>
    <w:p w:rsidR="00E61A7F" w:rsidRDefault="00E61A7F" w:rsidP="007A03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D14D4A" w:rsidRPr="00E9708A" w:rsidRDefault="00D14D4A" w:rsidP="00E970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9708A">
        <w:rPr>
          <w:rFonts w:ascii="Times New Roman" w:hAnsi="Times New Roman" w:cs="Times New Roman"/>
          <w:sz w:val="24"/>
          <w:szCs w:val="24"/>
          <w:lang w:val="be-BY"/>
        </w:rPr>
        <w:t>Уводзіны ў дысцыпліну “Гісторыя Беларусі”: прадмет, аб`ект, функцыі гісторыі.</w:t>
      </w:r>
    </w:p>
    <w:p w:rsidR="00D14D4A" w:rsidRPr="00E9708A" w:rsidRDefault="00D14D4A" w:rsidP="00E970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9708A">
        <w:rPr>
          <w:rFonts w:ascii="Times New Roman" w:hAnsi="Times New Roman" w:cs="Times New Roman"/>
          <w:sz w:val="24"/>
          <w:szCs w:val="24"/>
          <w:lang w:val="be-BY"/>
        </w:rPr>
        <w:t>Метадалагічныя асновы i прынцыпы вывучэння гісторыі, яе перыядызацыя.</w:t>
      </w:r>
    </w:p>
    <w:p w:rsidR="00152EBF" w:rsidRPr="00E9708A" w:rsidRDefault="00152EBF" w:rsidP="00E970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9708A">
        <w:rPr>
          <w:rFonts w:ascii="Times New Roman" w:hAnsi="Times New Roman" w:cs="Times New Roman"/>
          <w:sz w:val="24"/>
          <w:szCs w:val="24"/>
          <w:lang w:val="be-BY"/>
        </w:rPr>
        <w:t>Асаблівасці і перыядызацыя першабытнага грамадства.</w:t>
      </w:r>
    </w:p>
    <w:p w:rsidR="00152EBF" w:rsidRPr="00E9708A" w:rsidRDefault="00152EBF" w:rsidP="00E970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9708A">
        <w:rPr>
          <w:rFonts w:ascii="Times New Roman" w:hAnsi="Times New Roman" w:cs="Times New Roman"/>
          <w:sz w:val="24"/>
          <w:szCs w:val="24"/>
          <w:lang w:val="be-BY"/>
        </w:rPr>
        <w:t>Гаспадарчыя занятк</w:t>
      </w:r>
      <w:bookmarkStart w:id="0" w:name="_GoBack"/>
      <w:bookmarkEnd w:id="0"/>
      <w:r w:rsidRPr="00E9708A">
        <w:rPr>
          <w:rFonts w:ascii="Times New Roman" w:hAnsi="Times New Roman" w:cs="Times New Roman"/>
          <w:sz w:val="24"/>
          <w:szCs w:val="24"/>
          <w:lang w:val="be-BY"/>
        </w:rPr>
        <w:t>і насельніцтва ў каменным веку.</w:t>
      </w:r>
    </w:p>
    <w:p w:rsidR="00A43027" w:rsidRPr="00E9708A" w:rsidRDefault="00D14D4A" w:rsidP="00E970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9708A">
        <w:rPr>
          <w:rFonts w:ascii="Times New Roman" w:hAnsi="Times New Roman" w:cs="Times New Roman"/>
          <w:sz w:val="24"/>
          <w:szCs w:val="24"/>
          <w:lang w:val="be-BY"/>
        </w:rPr>
        <w:t>Пл</w:t>
      </w:r>
      <w:r w:rsidR="00660C0C" w:rsidRPr="00E9708A">
        <w:rPr>
          <w:rFonts w:ascii="Times New Roman" w:hAnsi="Times New Roman" w:cs="Times New Roman"/>
          <w:sz w:val="24"/>
          <w:szCs w:val="24"/>
          <w:lang w:val="be-BY"/>
        </w:rPr>
        <w:t>ямёны Беларусі ў бронзавым веку.</w:t>
      </w:r>
    </w:p>
    <w:p w:rsidR="00D14D4A" w:rsidRPr="00E9708A" w:rsidRDefault="00152EBF" w:rsidP="00E970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9708A">
        <w:rPr>
          <w:rFonts w:ascii="Times New Roman" w:hAnsi="Times New Roman" w:cs="Times New Roman"/>
          <w:sz w:val="24"/>
          <w:szCs w:val="24"/>
          <w:lang w:val="be-BY"/>
        </w:rPr>
        <w:t>Плямёны жалезнага веку. Паселішчы і матэрыяльная культура.</w:t>
      </w:r>
    </w:p>
    <w:p w:rsidR="00152EBF" w:rsidRPr="00E9708A" w:rsidRDefault="00152EBF" w:rsidP="00E970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9708A">
        <w:rPr>
          <w:rFonts w:ascii="Times New Roman" w:hAnsi="Times New Roman" w:cs="Times New Roman"/>
          <w:sz w:val="24"/>
          <w:szCs w:val="24"/>
          <w:lang w:val="be-BY"/>
        </w:rPr>
        <w:t>Гаспадарчыя заняткі ў жалезным веку.</w:t>
      </w:r>
    </w:p>
    <w:p w:rsidR="00660C0C" w:rsidRPr="00E9708A" w:rsidRDefault="00660C0C" w:rsidP="00E970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9708A">
        <w:rPr>
          <w:rFonts w:ascii="Times New Roman" w:hAnsi="Times New Roman" w:cs="Times New Roman"/>
          <w:sz w:val="24"/>
          <w:szCs w:val="24"/>
          <w:lang w:val="be-BY"/>
        </w:rPr>
        <w:t>Духоўная культура ў жалезным веку.</w:t>
      </w:r>
    </w:p>
    <w:p w:rsidR="00A43027" w:rsidRPr="00E9708A" w:rsidRDefault="00660C0C" w:rsidP="00E970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9708A">
        <w:rPr>
          <w:rFonts w:ascii="Times New Roman" w:hAnsi="Times New Roman" w:cs="Times New Roman"/>
          <w:sz w:val="24"/>
          <w:szCs w:val="24"/>
          <w:lang w:val="be-BY"/>
        </w:rPr>
        <w:t>Балты і славяне ў VI–VIII</w:t>
      </w:r>
      <w:r w:rsidR="008831E0" w:rsidRPr="00E9708A">
        <w:rPr>
          <w:rFonts w:ascii="Times New Roman" w:hAnsi="Times New Roman" w:cs="Times New Roman"/>
          <w:sz w:val="24"/>
          <w:szCs w:val="24"/>
          <w:lang w:val="be-BY"/>
        </w:rPr>
        <w:t> </w:t>
      </w:r>
      <w:r w:rsidRPr="00E9708A">
        <w:rPr>
          <w:rFonts w:ascii="Times New Roman" w:hAnsi="Times New Roman" w:cs="Times New Roman"/>
          <w:sz w:val="24"/>
          <w:szCs w:val="24"/>
          <w:lang w:val="be-BY"/>
        </w:rPr>
        <w:t>стст.</w:t>
      </w:r>
    </w:p>
    <w:p w:rsidR="00A43027" w:rsidRPr="00E9708A" w:rsidRDefault="00660C0C" w:rsidP="00E970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9708A">
        <w:rPr>
          <w:rFonts w:ascii="Times New Roman" w:hAnsi="Times New Roman" w:cs="Times New Roman"/>
          <w:sz w:val="24"/>
          <w:szCs w:val="24"/>
          <w:lang w:val="be-BY"/>
        </w:rPr>
        <w:t>Ваенная дэмакратыя і зародкі дзяржаўнасці ў славян.</w:t>
      </w:r>
    </w:p>
    <w:p w:rsidR="00660C0C" w:rsidRPr="00E9708A" w:rsidRDefault="00660C0C" w:rsidP="00E970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9708A">
        <w:rPr>
          <w:rFonts w:ascii="Times New Roman" w:hAnsi="Times New Roman" w:cs="Times New Roman"/>
          <w:sz w:val="24"/>
          <w:szCs w:val="24"/>
          <w:lang w:val="be-BY"/>
        </w:rPr>
        <w:t xml:space="preserve">Усходнеславянскія </w:t>
      </w:r>
      <w:r w:rsidR="008B0F99" w:rsidRPr="00E9708A">
        <w:rPr>
          <w:rFonts w:ascii="Times New Roman" w:hAnsi="Times New Roman" w:cs="Times New Roman"/>
          <w:sz w:val="24"/>
          <w:szCs w:val="24"/>
          <w:lang w:val="be-BY"/>
        </w:rPr>
        <w:t>саюзы</w:t>
      </w:r>
      <w:r w:rsidRPr="00E9708A">
        <w:rPr>
          <w:rFonts w:ascii="Times New Roman" w:hAnsi="Times New Roman" w:cs="Times New Roman"/>
          <w:sz w:val="24"/>
          <w:szCs w:val="24"/>
          <w:lang w:val="be-BY"/>
        </w:rPr>
        <w:t xml:space="preserve"> плямён: крывічы.</w:t>
      </w:r>
    </w:p>
    <w:p w:rsidR="00660C0C" w:rsidRPr="00E9708A" w:rsidRDefault="00660C0C" w:rsidP="00E970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9708A">
        <w:rPr>
          <w:rFonts w:ascii="Times New Roman" w:hAnsi="Times New Roman" w:cs="Times New Roman"/>
          <w:sz w:val="24"/>
          <w:szCs w:val="24"/>
          <w:lang w:val="be-BY"/>
        </w:rPr>
        <w:t>Усходне</w:t>
      </w:r>
      <w:r w:rsidR="008B0F99" w:rsidRPr="00E9708A">
        <w:rPr>
          <w:rFonts w:ascii="Times New Roman" w:hAnsi="Times New Roman" w:cs="Times New Roman"/>
          <w:sz w:val="24"/>
          <w:szCs w:val="24"/>
          <w:lang w:val="be-BY"/>
        </w:rPr>
        <w:t>славянскія саюзы</w:t>
      </w:r>
      <w:r w:rsidRPr="00E9708A">
        <w:rPr>
          <w:rFonts w:ascii="Times New Roman" w:hAnsi="Times New Roman" w:cs="Times New Roman"/>
          <w:sz w:val="24"/>
          <w:szCs w:val="24"/>
          <w:lang w:val="be-BY"/>
        </w:rPr>
        <w:t xml:space="preserve"> плямён: дрыгавічы.</w:t>
      </w:r>
    </w:p>
    <w:p w:rsidR="00660C0C" w:rsidRPr="00E9708A" w:rsidRDefault="00660C0C" w:rsidP="00E970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9708A">
        <w:rPr>
          <w:rFonts w:ascii="Times New Roman" w:hAnsi="Times New Roman" w:cs="Times New Roman"/>
          <w:sz w:val="24"/>
          <w:szCs w:val="24"/>
          <w:lang w:val="be-BY"/>
        </w:rPr>
        <w:t>Усходне</w:t>
      </w:r>
      <w:r w:rsidR="006E3D00" w:rsidRPr="00E9708A">
        <w:rPr>
          <w:rFonts w:ascii="Times New Roman" w:hAnsi="Times New Roman" w:cs="Times New Roman"/>
          <w:sz w:val="24"/>
          <w:szCs w:val="24"/>
          <w:lang w:val="be-BY"/>
        </w:rPr>
        <w:t>славянскія саюзы</w:t>
      </w:r>
      <w:r w:rsidRPr="00E9708A">
        <w:rPr>
          <w:rFonts w:ascii="Times New Roman" w:hAnsi="Times New Roman" w:cs="Times New Roman"/>
          <w:sz w:val="24"/>
          <w:szCs w:val="24"/>
          <w:lang w:val="be-BY"/>
        </w:rPr>
        <w:t xml:space="preserve"> плямён: радзімічы.</w:t>
      </w:r>
    </w:p>
    <w:p w:rsidR="00660C0C" w:rsidRPr="00E9708A" w:rsidRDefault="00660C0C" w:rsidP="00E970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9708A">
        <w:rPr>
          <w:rFonts w:ascii="Times New Roman" w:hAnsi="Times New Roman" w:cs="Times New Roman"/>
          <w:sz w:val="24"/>
          <w:szCs w:val="24"/>
          <w:lang w:val="be-BY"/>
        </w:rPr>
        <w:t>Полацкае княства у IX</w:t>
      </w:r>
      <w:r w:rsidR="008831E0" w:rsidRPr="00E9708A">
        <w:rPr>
          <w:rFonts w:ascii="Times New Roman" w:hAnsi="Times New Roman" w:cs="Times New Roman"/>
          <w:sz w:val="24"/>
          <w:szCs w:val="24"/>
          <w:lang w:val="be-BY"/>
        </w:rPr>
        <w:t>–60-я </w:t>
      </w:r>
      <w:r w:rsidRPr="00E9708A">
        <w:rPr>
          <w:rFonts w:ascii="Times New Roman" w:hAnsi="Times New Roman" w:cs="Times New Roman"/>
          <w:sz w:val="24"/>
          <w:szCs w:val="24"/>
          <w:lang w:val="be-BY"/>
        </w:rPr>
        <w:t>гг. X</w:t>
      </w:r>
      <w:r w:rsidR="008831E0" w:rsidRPr="00E9708A">
        <w:rPr>
          <w:rFonts w:ascii="Times New Roman" w:hAnsi="Times New Roman" w:cs="Times New Roman"/>
          <w:sz w:val="24"/>
          <w:szCs w:val="24"/>
          <w:lang w:val="be-BY"/>
        </w:rPr>
        <w:t> ст.</w:t>
      </w:r>
    </w:p>
    <w:p w:rsidR="00660C0C" w:rsidRPr="00E9708A" w:rsidRDefault="00660C0C" w:rsidP="00E970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9708A">
        <w:rPr>
          <w:rFonts w:ascii="Times New Roman" w:hAnsi="Times New Roman" w:cs="Times New Roman"/>
          <w:sz w:val="24"/>
          <w:szCs w:val="24"/>
          <w:lang w:val="be-BY"/>
        </w:rPr>
        <w:t>Палітычная гіс</w:t>
      </w:r>
      <w:r w:rsidR="008831E0" w:rsidRPr="00E9708A">
        <w:rPr>
          <w:rFonts w:ascii="Times New Roman" w:hAnsi="Times New Roman" w:cs="Times New Roman"/>
          <w:sz w:val="24"/>
          <w:szCs w:val="24"/>
          <w:lang w:val="be-BY"/>
        </w:rPr>
        <w:t>торыя Полацкага княства ў 970-х–</w:t>
      </w:r>
      <w:r w:rsidRPr="00E9708A">
        <w:rPr>
          <w:rFonts w:ascii="Times New Roman" w:hAnsi="Times New Roman" w:cs="Times New Roman"/>
          <w:sz w:val="24"/>
          <w:szCs w:val="24"/>
          <w:lang w:val="be-BY"/>
        </w:rPr>
        <w:t>1003</w:t>
      </w:r>
      <w:r w:rsidR="008831E0" w:rsidRPr="00E9708A">
        <w:rPr>
          <w:rFonts w:ascii="Times New Roman" w:hAnsi="Times New Roman" w:cs="Times New Roman"/>
          <w:sz w:val="24"/>
          <w:szCs w:val="24"/>
          <w:lang w:val="be-BY"/>
        </w:rPr>
        <w:t> </w:t>
      </w:r>
      <w:r w:rsidRPr="00E9708A">
        <w:rPr>
          <w:rFonts w:ascii="Times New Roman" w:hAnsi="Times New Roman" w:cs="Times New Roman"/>
          <w:sz w:val="24"/>
          <w:szCs w:val="24"/>
          <w:lang w:val="be-BY"/>
        </w:rPr>
        <w:t>гг.</w:t>
      </w:r>
    </w:p>
    <w:p w:rsidR="00A43027" w:rsidRPr="00E9708A" w:rsidRDefault="00660C0C" w:rsidP="00E970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9708A">
        <w:rPr>
          <w:rFonts w:ascii="Times New Roman" w:hAnsi="Times New Roman" w:cs="Times New Roman"/>
          <w:sz w:val="24"/>
          <w:szCs w:val="24"/>
          <w:lang w:val="be-BY"/>
        </w:rPr>
        <w:t xml:space="preserve">Полацкае княства ў час княжання Брачыслава </w:t>
      </w:r>
      <w:proofErr w:type="spellStart"/>
      <w:r w:rsidRPr="00E9708A">
        <w:rPr>
          <w:rFonts w:ascii="Times New Roman" w:hAnsi="Times New Roman" w:cs="Times New Roman"/>
          <w:sz w:val="24"/>
          <w:szCs w:val="24"/>
          <w:lang w:val="be-BY"/>
        </w:rPr>
        <w:t>Ізяславіча</w:t>
      </w:r>
      <w:proofErr w:type="spellEnd"/>
      <w:r w:rsidRPr="00E9708A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A43027" w:rsidRPr="00E9708A" w:rsidRDefault="00660C0C" w:rsidP="00E970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9708A">
        <w:rPr>
          <w:rFonts w:ascii="Times New Roman" w:hAnsi="Times New Roman" w:cs="Times New Roman"/>
          <w:sz w:val="24"/>
          <w:szCs w:val="24"/>
          <w:lang w:val="be-BY"/>
        </w:rPr>
        <w:t xml:space="preserve">Полацкае княства ў час княжання </w:t>
      </w:r>
      <w:proofErr w:type="spellStart"/>
      <w:r w:rsidRPr="00E9708A">
        <w:rPr>
          <w:rFonts w:ascii="Times New Roman" w:hAnsi="Times New Roman" w:cs="Times New Roman"/>
          <w:sz w:val="24"/>
          <w:szCs w:val="24"/>
          <w:lang w:val="be-BY"/>
        </w:rPr>
        <w:t>Ўсяслава</w:t>
      </w:r>
      <w:proofErr w:type="spellEnd"/>
      <w:r w:rsidRPr="00E9708A">
        <w:rPr>
          <w:rFonts w:ascii="Times New Roman" w:hAnsi="Times New Roman" w:cs="Times New Roman"/>
          <w:sz w:val="24"/>
          <w:szCs w:val="24"/>
          <w:lang w:val="be-BY"/>
        </w:rPr>
        <w:t xml:space="preserve"> Чарадзея.</w:t>
      </w:r>
    </w:p>
    <w:p w:rsidR="00A43027" w:rsidRPr="00E9708A" w:rsidRDefault="00DC753D" w:rsidP="00E970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9708A">
        <w:rPr>
          <w:rFonts w:ascii="Times New Roman" w:hAnsi="Times New Roman" w:cs="Times New Roman"/>
          <w:sz w:val="24"/>
          <w:szCs w:val="24"/>
          <w:lang w:val="be-BY"/>
        </w:rPr>
        <w:t>Тураўскае княства ў IX–XI</w:t>
      </w:r>
      <w:r w:rsidR="00A43027" w:rsidRPr="00E9708A">
        <w:rPr>
          <w:rFonts w:ascii="Times New Roman" w:hAnsi="Times New Roman" w:cs="Times New Roman"/>
          <w:sz w:val="24"/>
          <w:szCs w:val="24"/>
          <w:lang w:val="be-BY"/>
        </w:rPr>
        <w:t> </w:t>
      </w:r>
      <w:r w:rsidRPr="00E9708A">
        <w:rPr>
          <w:rFonts w:ascii="Times New Roman" w:hAnsi="Times New Roman" w:cs="Times New Roman"/>
          <w:sz w:val="24"/>
          <w:szCs w:val="24"/>
          <w:lang w:val="be-BY"/>
        </w:rPr>
        <w:t>стст.</w:t>
      </w:r>
    </w:p>
    <w:p w:rsidR="00A43027" w:rsidRPr="00E9708A" w:rsidRDefault="00B168E4" w:rsidP="00E970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9708A">
        <w:rPr>
          <w:rFonts w:ascii="Times New Roman" w:hAnsi="Times New Roman" w:cs="Times New Roman"/>
          <w:sz w:val="24"/>
          <w:szCs w:val="24"/>
          <w:lang w:val="be-BY"/>
        </w:rPr>
        <w:t>Палітычнае становішча Полацкай зямлі ў пачатку ХІІ</w:t>
      </w:r>
      <w:r w:rsidR="008831E0" w:rsidRPr="00E9708A">
        <w:rPr>
          <w:rFonts w:ascii="Times New Roman" w:hAnsi="Times New Roman" w:cs="Times New Roman"/>
          <w:sz w:val="24"/>
          <w:szCs w:val="24"/>
          <w:lang w:val="be-BY"/>
        </w:rPr>
        <w:t> ст.</w:t>
      </w:r>
      <w:r w:rsidRPr="00E9708A">
        <w:rPr>
          <w:rFonts w:ascii="Times New Roman" w:hAnsi="Times New Roman" w:cs="Times New Roman"/>
          <w:sz w:val="24"/>
          <w:szCs w:val="24"/>
          <w:lang w:val="be-BY"/>
        </w:rPr>
        <w:t xml:space="preserve"> Узвышэнне Менска</w:t>
      </w:r>
      <w:r w:rsidR="00DC753D" w:rsidRPr="00E9708A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DC753D" w:rsidRPr="00E9708A" w:rsidRDefault="00DC753D" w:rsidP="00E970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9708A">
        <w:rPr>
          <w:rFonts w:ascii="Times New Roman" w:hAnsi="Times New Roman" w:cs="Times New Roman"/>
          <w:sz w:val="24"/>
          <w:szCs w:val="24"/>
          <w:lang w:val="be-BY"/>
        </w:rPr>
        <w:t>Паход на Полацкую зямлю 1127</w:t>
      </w:r>
      <w:r w:rsidR="008831E0" w:rsidRPr="00E9708A">
        <w:rPr>
          <w:rFonts w:ascii="Times New Roman" w:hAnsi="Times New Roman" w:cs="Times New Roman"/>
          <w:sz w:val="24"/>
          <w:szCs w:val="24"/>
          <w:lang w:val="be-BY"/>
        </w:rPr>
        <w:t> г.</w:t>
      </w:r>
      <w:r w:rsidRPr="00E9708A">
        <w:rPr>
          <w:rFonts w:ascii="Times New Roman" w:hAnsi="Times New Roman" w:cs="Times New Roman"/>
          <w:sz w:val="24"/>
          <w:szCs w:val="24"/>
          <w:lang w:val="be-BY"/>
        </w:rPr>
        <w:t xml:space="preserve"> і высылка яе князёў у </w:t>
      </w:r>
      <w:proofErr w:type="spellStart"/>
      <w:r w:rsidRPr="00E9708A">
        <w:rPr>
          <w:rFonts w:ascii="Times New Roman" w:hAnsi="Times New Roman" w:cs="Times New Roman"/>
          <w:sz w:val="24"/>
          <w:szCs w:val="24"/>
          <w:lang w:val="be-BY"/>
        </w:rPr>
        <w:t>Візантыю</w:t>
      </w:r>
      <w:proofErr w:type="spellEnd"/>
      <w:r w:rsidRPr="00E9708A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DC753D" w:rsidRPr="00E9708A" w:rsidRDefault="00DC753D" w:rsidP="00E970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9708A">
        <w:rPr>
          <w:rFonts w:ascii="Times New Roman" w:hAnsi="Times New Roman" w:cs="Times New Roman"/>
          <w:sz w:val="24"/>
          <w:szCs w:val="24"/>
          <w:lang w:val="be-BY"/>
        </w:rPr>
        <w:t xml:space="preserve">Палітычнае жыццё </w:t>
      </w:r>
      <w:proofErr w:type="spellStart"/>
      <w:r w:rsidRPr="00E9708A">
        <w:rPr>
          <w:rFonts w:ascii="Times New Roman" w:hAnsi="Times New Roman" w:cs="Times New Roman"/>
          <w:sz w:val="24"/>
          <w:szCs w:val="24"/>
          <w:lang w:val="be-BY"/>
        </w:rPr>
        <w:t>Полаччыны</w:t>
      </w:r>
      <w:proofErr w:type="spellEnd"/>
      <w:r w:rsidRPr="00E9708A">
        <w:rPr>
          <w:rFonts w:ascii="Times New Roman" w:hAnsi="Times New Roman" w:cs="Times New Roman"/>
          <w:sz w:val="24"/>
          <w:szCs w:val="24"/>
          <w:lang w:val="be-BY"/>
        </w:rPr>
        <w:t xml:space="preserve"> ў </w:t>
      </w:r>
      <w:proofErr w:type="spellStart"/>
      <w:r w:rsidRPr="00E9708A">
        <w:rPr>
          <w:rFonts w:ascii="Times New Roman" w:hAnsi="Times New Roman" w:cs="Times New Roman"/>
          <w:sz w:val="24"/>
          <w:szCs w:val="24"/>
          <w:lang w:val="be-BY"/>
        </w:rPr>
        <w:t>сяр</w:t>
      </w:r>
      <w:proofErr w:type="spellEnd"/>
      <w:r w:rsidRPr="00E9708A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A43027" w:rsidRPr="00E9708A">
        <w:rPr>
          <w:rFonts w:ascii="Times New Roman" w:hAnsi="Times New Roman" w:cs="Times New Roman"/>
          <w:sz w:val="24"/>
          <w:szCs w:val="24"/>
          <w:lang w:val="be-BY"/>
        </w:rPr>
        <w:t>XII–</w:t>
      </w:r>
      <w:r w:rsidRPr="00E9708A">
        <w:rPr>
          <w:rFonts w:ascii="Times New Roman" w:hAnsi="Times New Roman" w:cs="Times New Roman"/>
          <w:sz w:val="24"/>
          <w:szCs w:val="24"/>
          <w:lang w:val="be-BY"/>
        </w:rPr>
        <w:t>пачатку XIII</w:t>
      </w:r>
      <w:r w:rsidR="008831E0" w:rsidRPr="00E9708A">
        <w:rPr>
          <w:rFonts w:ascii="Times New Roman" w:hAnsi="Times New Roman" w:cs="Times New Roman"/>
          <w:sz w:val="24"/>
          <w:szCs w:val="24"/>
          <w:lang w:val="be-BY"/>
        </w:rPr>
        <w:t> ст.</w:t>
      </w:r>
    </w:p>
    <w:p w:rsidR="00DC753D" w:rsidRPr="00E9708A" w:rsidRDefault="00DC753D" w:rsidP="00E970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9708A">
        <w:rPr>
          <w:rFonts w:ascii="Times New Roman" w:hAnsi="Times New Roman" w:cs="Times New Roman"/>
          <w:sz w:val="24"/>
          <w:szCs w:val="24"/>
          <w:lang w:val="be-BY"/>
        </w:rPr>
        <w:t xml:space="preserve">Раздрабленне Полацкай зямлі. </w:t>
      </w:r>
      <w:r w:rsidR="00B168E4" w:rsidRPr="00E9708A">
        <w:rPr>
          <w:rFonts w:ascii="Times New Roman" w:hAnsi="Times New Roman" w:cs="Times New Roman"/>
          <w:sz w:val="24"/>
          <w:szCs w:val="24"/>
          <w:lang w:val="be-BY"/>
        </w:rPr>
        <w:t>Утварэ</w:t>
      </w:r>
      <w:r w:rsidR="00A43027" w:rsidRPr="00E9708A">
        <w:rPr>
          <w:rFonts w:ascii="Times New Roman" w:hAnsi="Times New Roman" w:cs="Times New Roman"/>
          <w:sz w:val="24"/>
          <w:szCs w:val="24"/>
          <w:lang w:val="be-BY"/>
        </w:rPr>
        <w:t>нне і палітычнае жыццё княстваў-</w:t>
      </w:r>
      <w:r w:rsidR="00B168E4" w:rsidRPr="00E9708A">
        <w:rPr>
          <w:rFonts w:ascii="Times New Roman" w:hAnsi="Times New Roman" w:cs="Times New Roman"/>
          <w:sz w:val="24"/>
          <w:szCs w:val="24"/>
          <w:lang w:val="be-BY"/>
        </w:rPr>
        <w:t>удзелаў</w:t>
      </w:r>
      <w:r w:rsidR="006E3D00" w:rsidRPr="00E9708A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DC753D" w:rsidRPr="00E9708A" w:rsidRDefault="00DC753D" w:rsidP="00E970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9708A">
        <w:rPr>
          <w:rFonts w:ascii="Times New Roman" w:hAnsi="Times New Roman" w:cs="Times New Roman"/>
          <w:sz w:val="24"/>
          <w:szCs w:val="24"/>
          <w:lang w:val="be-BY"/>
        </w:rPr>
        <w:t>Тураўская зямля ў XII–XIII</w:t>
      </w:r>
      <w:r w:rsidR="00A43027" w:rsidRPr="00E9708A">
        <w:rPr>
          <w:rFonts w:ascii="Times New Roman" w:hAnsi="Times New Roman" w:cs="Times New Roman"/>
          <w:sz w:val="24"/>
          <w:szCs w:val="24"/>
          <w:lang w:val="be-BY"/>
        </w:rPr>
        <w:t> </w:t>
      </w:r>
      <w:r w:rsidRPr="00E9708A">
        <w:rPr>
          <w:rFonts w:ascii="Times New Roman" w:hAnsi="Times New Roman" w:cs="Times New Roman"/>
          <w:sz w:val="24"/>
          <w:szCs w:val="24"/>
          <w:lang w:val="be-BY"/>
        </w:rPr>
        <w:t>стст.</w:t>
      </w:r>
    </w:p>
    <w:p w:rsidR="00DC753D" w:rsidRPr="00E9708A" w:rsidRDefault="00B168E4" w:rsidP="00E970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9708A">
        <w:rPr>
          <w:rFonts w:ascii="Times New Roman" w:hAnsi="Times New Roman" w:cs="Times New Roman"/>
          <w:sz w:val="24"/>
          <w:szCs w:val="24"/>
          <w:lang w:val="be-BY"/>
        </w:rPr>
        <w:t xml:space="preserve">Землі </w:t>
      </w:r>
      <w:proofErr w:type="spellStart"/>
      <w:r w:rsidRPr="00E9708A">
        <w:rPr>
          <w:rFonts w:ascii="Times New Roman" w:hAnsi="Times New Roman" w:cs="Times New Roman"/>
          <w:sz w:val="24"/>
          <w:szCs w:val="24"/>
          <w:lang w:val="be-BY"/>
        </w:rPr>
        <w:t>Пасожжа</w:t>
      </w:r>
      <w:proofErr w:type="spellEnd"/>
      <w:r w:rsidRPr="00E9708A">
        <w:rPr>
          <w:rFonts w:ascii="Times New Roman" w:hAnsi="Times New Roman" w:cs="Times New Roman"/>
          <w:sz w:val="24"/>
          <w:szCs w:val="24"/>
          <w:lang w:val="be-BY"/>
        </w:rPr>
        <w:t xml:space="preserve"> ў XI–XIII</w:t>
      </w:r>
      <w:r w:rsidR="00A43027" w:rsidRPr="00E9708A">
        <w:rPr>
          <w:rFonts w:ascii="Times New Roman" w:hAnsi="Times New Roman" w:cs="Times New Roman"/>
          <w:sz w:val="24"/>
          <w:szCs w:val="24"/>
          <w:lang w:val="be-BY"/>
        </w:rPr>
        <w:t> </w:t>
      </w:r>
      <w:r w:rsidR="006E3D00" w:rsidRPr="00E9708A">
        <w:rPr>
          <w:rFonts w:ascii="Times New Roman" w:hAnsi="Times New Roman" w:cs="Times New Roman"/>
          <w:sz w:val="24"/>
          <w:szCs w:val="24"/>
          <w:lang w:val="be-BY"/>
        </w:rPr>
        <w:t>стст</w:t>
      </w:r>
      <w:r w:rsidRPr="00E9708A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B168E4" w:rsidRPr="00E9708A" w:rsidRDefault="00B168E4" w:rsidP="00E970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proofErr w:type="spellStart"/>
      <w:r w:rsidRPr="00E9708A">
        <w:rPr>
          <w:rFonts w:ascii="Times New Roman" w:hAnsi="Times New Roman" w:cs="Times New Roman"/>
          <w:sz w:val="24"/>
          <w:szCs w:val="24"/>
          <w:lang w:val="be-BY"/>
        </w:rPr>
        <w:t>Генэзіс</w:t>
      </w:r>
      <w:proofErr w:type="spellEnd"/>
      <w:r w:rsidRPr="00E9708A">
        <w:rPr>
          <w:rFonts w:ascii="Times New Roman" w:hAnsi="Times New Roman" w:cs="Times New Roman"/>
          <w:sz w:val="24"/>
          <w:szCs w:val="24"/>
          <w:lang w:val="be-BY"/>
        </w:rPr>
        <w:t xml:space="preserve"> феадальных адносін на беларускіх землях ў IX–XIII</w:t>
      </w:r>
      <w:r w:rsidR="00A43027" w:rsidRPr="00E9708A">
        <w:rPr>
          <w:rFonts w:ascii="Times New Roman" w:hAnsi="Times New Roman" w:cs="Times New Roman"/>
          <w:sz w:val="24"/>
          <w:szCs w:val="24"/>
          <w:lang w:val="be-BY"/>
        </w:rPr>
        <w:t> </w:t>
      </w:r>
      <w:r w:rsidRPr="00E9708A">
        <w:rPr>
          <w:rFonts w:ascii="Times New Roman" w:hAnsi="Times New Roman" w:cs="Times New Roman"/>
          <w:sz w:val="24"/>
          <w:szCs w:val="24"/>
          <w:lang w:val="be-BY"/>
        </w:rPr>
        <w:t>стст.</w:t>
      </w:r>
    </w:p>
    <w:p w:rsidR="00D14D4A" w:rsidRPr="00E9708A" w:rsidRDefault="00A43027" w:rsidP="00E970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9708A"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="006E3D00" w:rsidRPr="00E9708A">
        <w:rPr>
          <w:rFonts w:ascii="Times New Roman" w:hAnsi="Times New Roman" w:cs="Times New Roman"/>
          <w:sz w:val="24"/>
          <w:szCs w:val="24"/>
          <w:lang w:val="be-BY"/>
        </w:rPr>
        <w:t>Рус</w:t>
      </w:r>
      <w:r w:rsidR="00B168E4" w:rsidRPr="00E9708A">
        <w:rPr>
          <w:rFonts w:ascii="Times New Roman" w:hAnsi="Times New Roman" w:cs="Times New Roman"/>
          <w:sz w:val="24"/>
          <w:szCs w:val="24"/>
          <w:lang w:val="be-BY"/>
        </w:rPr>
        <w:t>кая праўда</w:t>
      </w:r>
      <w:r w:rsidRPr="00E9708A">
        <w:rPr>
          <w:rFonts w:ascii="Times New Roman" w:hAnsi="Times New Roman" w:cs="Times New Roman"/>
          <w:sz w:val="24"/>
          <w:szCs w:val="24"/>
          <w:lang w:val="be-BY"/>
        </w:rPr>
        <w:t>”</w:t>
      </w:r>
      <w:r w:rsidR="00D14D4A" w:rsidRPr="00E9708A">
        <w:rPr>
          <w:rFonts w:ascii="Times New Roman" w:hAnsi="Times New Roman" w:cs="Times New Roman"/>
          <w:sz w:val="24"/>
          <w:szCs w:val="24"/>
          <w:lang w:val="be-BY"/>
        </w:rPr>
        <w:t xml:space="preserve"> як крыніца па гісторыі сацыяльна-эканамічных адносін ва ўсходніх славян.</w:t>
      </w:r>
    </w:p>
    <w:p w:rsidR="00B168E4" w:rsidRPr="00E9708A" w:rsidRDefault="00B168E4" w:rsidP="00E970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9708A">
        <w:rPr>
          <w:rFonts w:ascii="Times New Roman" w:hAnsi="Times New Roman" w:cs="Times New Roman"/>
          <w:sz w:val="24"/>
          <w:szCs w:val="24"/>
          <w:lang w:val="be-BY"/>
        </w:rPr>
        <w:t>Сельская гаспадарка</w:t>
      </w:r>
      <w:r w:rsidR="008831E0" w:rsidRPr="00E9708A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7706FF" w:rsidRPr="00E9708A">
        <w:rPr>
          <w:rFonts w:ascii="Times New Roman" w:hAnsi="Times New Roman" w:cs="Times New Roman"/>
          <w:sz w:val="24"/>
          <w:szCs w:val="24"/>
          <w:lang w:val="be-BY"/>
        </w:rPr>
        <w:t>ў X–XIII</w:t>
      </w:r>
      <w:r w:rsidR="00A43027" w:rsidRPr="00E9708A">
        <w:rPr>
          <w:rFonts w:ascii="Times New Roman" w:hAnsi="Times New Roman" w:cs="Times New Roman"/>
          <w:sz w:val="24"/>
          <w:szCs w:val="24"/>
          <w:lang w:val="be-BY"/>
        </w:rPr>
        <w:t> </w:t>
      </w:r>
      <w:r w:rsidR="007706FF" w:rsidRPr="00E9708A">
        <w:rPr>
          <w:rFonts w:ascii="Times New Roman" w:hAnsi="Times New Roman" w:cs="Times New Roman"/>
          <w:sz w:val="24"/>
          <w:szCs w:val="24"/>
          <w:lang w:val="be-BY"/>
        </w:rPr>
        <w:t>стст.</w:t>
      </w:r>
    </w:p>
    <w:p w:rsidR="00A43027" w:rsidRPr="00E9708A" w:rsidRDefault="007706FF" w:rsidP="00E970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9708A">
        <w:rPr>
          <w:rFonts w:ascii="Times New Roman" w:hAnsi="Times New Roman" w:cs="Times New Roman"/>
          <w:sz w:val="24"/>
          <w:szCs w:val="24"/>
          <w:lang w:val="be-BY"/>
        </w:rPr>
        <w:t>Гарадское рамяство і гандаль.</w:t>
      </w:r>
    </w:p>
    <w:p w:rsidR="007706FF" w:rsidRPr="00E9708A" w:rsidRDefault="00D14D4A" w:rsidP="00E970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9708A">
        <w:rPr>
          <w:rFonts w:ascii="Times New Roman" w:hAnsi="Times New Roman" w:cs="Times New Roman"/>
          <w:sz w:val="24"/>
          <w:szCs w:val="24"/>
          <w:lang w:val="be-BY"/>
        </w:rPr>
        <w:t>Грамадска-паліт</w:t>
      </w:r>
      <w:r w:rsidR="007706FF" w:rsidRPr="00E9708A">
        <w:rPr>
          <w:rFonts w:ascii="Times New Roman" w:hAnsi="Times New Roman" w:cs="Times New Roman"/>
          <w:sz w:val="24"/>
          <w:szCs w:val="24"/>
          <w:lang w:val="be-BY"/>
        </w:rPr>
        <w:t>ычны лад беларускіх зямель у ІХ–</w:t>
      </w:r>
      <w:r w:rsidR="00A43027" w:rsidRPr="00E9708A">
        <w:rPr>
          <w:rFonts w:ascii="Times New Roman" w:hAnsi="Times New Roman" w:cs="Times New Roman"/>
          <w:sz w:val="24"/>
          <w:szCs w:val="24"/>
          <w:lang w:val="be-BY"/>
        </w:rPr>
        <w:t>ХІІІ </w:t>
      </w:r>
      <w:r w:rsidRPr="00E9708A">
        <w:rPr>
          <w:rFonts w:ascii="Times New Roman" w:hAnsi="Times New Roman" w:cs="Times New Roman"/>
          <w:sz w:val="24"/>
          <w:szCs w:val="24"/>
          <w:lang w:val="be-BY"/>
        </w:rPr>
        <w:t>стст.</w:t>
      </w:r>
    </w:p>
    <w:p w:rsidR="007706FF" w:rsidRPr="00E9708A" w:rsidRDefault="00D14D4A" w:rsidP="00E970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9708A">
        <w:rPr>
          <w:rFonts w:ascii="Times New Roman" w:hAnsi="Times New Roman" w:cs="Times New Roman"/>
          <w:sz w:val="24"/>
          <w:szCs w:val="24"/>
          <w:lang w:val="be-BY"/>
        </w:rPr>
        <w:t>Звычаёвае права, закон і суд.</w:t>
      </w:r>
    </w:p>
    <w:p w:rsidR="007706FF" w:rsidRPr="00E9708A" w:rsidRDefault="00D14D4A" w:rsidP="00E970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9708A">
        <w:rPr>
          <w:rFonts w:ascii="Times New Roman" w:hAnsi="Times New Roman" w:cs="Times New Roman"/>
          <w:sz w:val="24"/>
          <w:szCs w:val="24"/>
          <w:lang w:val="be-BY"/>
        </w:rPr>
        <w:t>Барацьба з іншаземнымі захопнікамі</w:t>
      </w:r>
      <w:r w:rsidR="007706FF" w:rsidRPr="00E9708A">
        <w:rPr>
          <w:rFonts w:ascii="Times New Roman" w:hAnsi="Times New Roman" w:cs="Times New Roman"/>
          <w:sz w:val="24"/>
          <w:szCs w:val="24"/>
          <w:lang w:val="be-BY"/>
        </w:rPr>
        <w:t xml:space="preserve"> ў XII–XIII</w:t>
      </w:r>
      <w:r w:rsidR="00A43027" w:rsidRPr="00E9708A">
        <w:rPr>
          <w:rFonts w:ascii="Times New Roman" w:hAnsi="Times New Roman" w:cs="Times New Roman"/>
          <w:sz w:val="24"/>
          <w:szCs w:val="24"/>
          <w:lang w:val="be-BY"/>
        </w:rPr>
        <w:t> </w:t>
      </w:r>
      <w:r w:rsidR="007706FF" w:rsidRPr="00E9708A">
        <w:rPr>
          <w:rFonts w:ascii="Times New Roman" w:hAnsi="Times New Roman" w:cs="Times New Roman"/>
          <w:sz w:val="24"/>
          <w:szCs w:val="24"/>
          <w:lang w:val="be-BY"/>
        </w:rPr>
        <w:t>стст.</w:t>
      </w:r>
    </w:p>
    <w:p w:rsidR="006C22DB" w:rsidRPr="00E9708A" w:rsidRDefault="007706FF" w:rsidP="00E970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9708A">
        <w:rPr>
          <w:rFonts w:ascii="Times New Roman" w:hAnsi="Times New Roman" w:cs="Times New Roman"/>
          <w:sz w:val="24"/>
          <w:szCs w:val="24"/>
          <w:lang w:val="be-BY"/>
        </w:rPr>
        <w:t>Язычніцтва: народныя святкаванні і абрады.</w:t>
      </w:r>
    </w:p>
    <w:p w:rsidR="007706FF" w:rsidRPr="00E9708A" w:rsidRDefault="007706FF" w:rsidP="00E970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9708A">
        <w:rPr>
          <w:rFonts w:ascii="Times New Roman" w:hAnsi="Times New Roman" w:cs="Times New Roman"/>
          <w:sz w:val="24"/>
          <w:szCs w:val="24"/>
          <w:lang w:val="be-BY"/>
        </w:rPr>
        <w:t>Прыняцце і распаўсюджванне хрысціянства на беларускіх землях.</w:t>
      </w:r>
    </w:p>
    <w:p w:rsidR="007706FF" w:rsidRPr="00E9708A" w:rsidRDefault="0066224A" w:rsidP="00E970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9708A">
        <w:rPr>
          <w:rFonts w:ascii="Times New Roman" w:hAnsi="Times New Roman" w:cs="Times New Roman"/>
          <w:sz w:val="24"/>
          <w:szCs w:val="24"/>
          <w:lang w:val="be-BY"/>
        </w:rPr>
        <w:t>Манументальнае дойлідства.</w:t>
      </w:r>
    </w:p>
    <w:p w:rsidR="0066224A" w:rsidRPr="00E9708A" w:rsidRDefault="0066224A" w:rsidP="00E970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proofErr w:type="spellStart"/>
      <w:r w:rsidRPr="00E9708A">
        <w:rPr>
          <w:rFonts w:ascii="Times New Roman" w:hAnsi="Times New Roman" w:cs="Times New Roman"/>
          <w:sz w:val="24"/>
          <w:szCs w:val="24"/>
          <w:lang w:val="be-BY"/>
        </w:rPr>
        <w:t>Рэлігійна</w:t>
      </w:r>
      <w:proofErr w:type="spellEnd"/>
      <w:r w:rsidRPr="00E9708A">
        <w:rPr>
          <w:rFonts w:ascii="Times New Roman" w:hAnsi="Times New Roman" w:cs="Times New Roman"/>
          <w:sz w:val="24"/>
          <w:szCs w:val="24"/>
          <w:lang w:val="be-BY"/>
        </w:rPr>
        <w:t>-асветніцкая дзейнасць Ефрасінні Полацкай.</w:t>
      </w:r>
    </w:p>
    <w:p w:rsidR="00A43027" w:rsidRPr="00E9708A" w:rsidRDefault="0066224A" w:rsidP="00E970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proofErr w:type="spellStart"/>
      <w:r w:rsidRPr="00E9708A">
        <w:rPr>
          <w:rFonts w:ascii="Times New Roman" w:hAnsi="Times New Roman" w:cs="Times New Roman"/>
          <w:sz w:val="24"/>
          <w:szCs w:val="24"/>
          <w:lang w:val="be-BY"/>
        </w:rPr>
        <w:t>Рэлігійна</w:t>
      </w:r>
      <w:proofErr w:type="spellEnd"/>
      <w:r w:rsidRPr="00E9708A">
        <w:rPr>
          <w:rFonts w:ascii="Times New Roman" w:hAnsi="Times New Roman" w:cs="Times New Roman"/>
          <w:sz w:val="24"/>
          <w:szCs w:val="24"/>
          <w:lang w:val="be-BY"/>
        </w:rPr>
        <w:t xml:space="preserve">-асветніцкая дзейнасць </w:t>
      </w:r>
      <w:proofErr w:type="spellStart"/>
      <w:r w:rsidRPr="00E9708A">
        <w:rPr>
          <w:rFonts w:ascii="Times New Roman" w:hAnsi="Times New Roman" w:cs="Times New Roman"/>
          <w:sz w:val="24"/>
          <w:szCs w:val="24"/>
          <w:lang w:val="be-BY"/>
        </w:rPr>
        <w:t>Кірыла</w:t>
      </w:r>
      <w:proofErr w:type="spellEnd"/>
      <w:r w:rsidRPr="00E9708A">
        <w:rPr>
          <w:rFonts w:ascii="Times New Roman" w:hAnsi="Times New Roman" w:cs="Times New Roman"/>
          <w:sz w:val="24"/>
          <w:szCs w:val="24"/>
          <w:lang w:val="be-BY"/>
        </w:rPr>
        <w:t xml:space="preserve"> Тураўскага.</w:t>
      </w:r>
    </w:p>
    <w:p w:rsidR="007B48C4" w:rsidRPr="00E9708A" w:rsidRDefault="007B48C4" w:rsidP="00E970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9708A">
        <w:rPr>
          <w:rFonts w:ascii="Times New Roman" w:hAnsi="Times New Roman" w:cs="Times New Roman"/>
          <w:sz w:val="24"/>
          <w:szCs w:val="24"/>
          <w:lang w:val="be-BY"/>
        </w:rPr>
        <w:t>Утварэнне Вялікага княства Літоўскага. Асноўныя тэорыі.</w:t>
      </w:r>
    </w:p>
    <w:p w:rsidR="007B48C4" w:rsidRPr="00E9708A" w:rsidRDefault="007B48C4" w:rsidP="00E970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8A">
        <w:rPr>
          <w:rFonts w:ascii="Times New Roman" w:hAnsi="Times New Roman" w:cs="Times New Roman"/>
          <w:sz w:val="24"/>
          <w:szCs w:val="24"/>
          <w:lang w:val="be-BY"/>
        </w:rPr>
        <w:t>Унутраная палітыка ВКЛ  у  ХІ</w:t>
      </w:r>
      <w:r w:rsidRPr="00E9708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9708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9708A">
        <w:rPr>
          <w:rFonts w:ascii="Times New Roman" w:hAnsi="Times New Roman" w:cs="Times New Roman"/>
          <w:sz w:val="24"/>
          <w:szCs w:val="24"/>
        </w:rPr>
        <w:t>першай</w:t>
      </w:r>
      <w:proofErr w:type="spellEnd"/>
      <w:r w:rsidRPr="00E97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08A">
        <w:rPr>
          <w:rFonts w:ascii="Times New Roman" w:hAnsi="Times New Roman" w:cs="Times New Roman"/>
          <w:sz w:val="24"/>
          <w:szCs w:val="24"/>
        </w:rPr>
        <w:t>палове</w:t>
      </w:r>
      <w:proofErr w:type="spellEnd"/>
      <w:r w:rsidRPr="00E9708A">
        <w:rPr>
          <w:rFonts w:ascii="Times New Roman" w:hAnsi="Times New Roman" w:cs="Times New Roman"/>
          <w:sz w:val="24"/>
          <w:szCs w:val="24"/>
        </w:rPr>
        <w:t xml:space="preserve">  Х</w:t>
      </w:r>
      <w:r w:rsidRPr="00E9708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9708A">
        <w:rPr>
          <w:rFonts w:ascii="Times New Roman" w:hAnsi="Times New Roman" w:cs="Times New Roman"/>
          <w:sz w:val="24"/>
          <w:szCs w:val="24"/>
        </w:rPr>
        <w:t xml:space="preserve"> стст.</w:t>
      </w:r>
    </w:p>
    <w:p w:rsidR="007B48C4" w:rsidRPr="00E9708A" w:rsidRDefault="007B48C4" w:rsidP="00E970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9708A">
        <w:rPr>
          <w:rFonts w:ascii="Times New Roman" w:hAnsi="Times New Roman" w:cs="Times New Roman"/>
          <w:sz w:val="24"/>
          <w:szCs w:val="24"/>
          <w:lang w:val="be-BY"/>
        </w:rPr>
        <w:lastRenderedPageBreak/>
        <w:t>Унутраная палітыка ВКЛ у другой палове ХУ- ХУІ стст.</w:t>
      </w:r>
    </w:p>
    <w:p w:rsidR="007B48C4" w:rsidRPr="00E9708A" w:rsidRDefault="007B48C4" w:rsidP="00E970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8A">
        <w:rPr>
          <w:rFonts w:ascii="Times New Roman" w:hAnsi="Times New Roman" w:cs="Times New Roman"/>
          <w:sz w:val="24"/>
          <w:szCs w:val="24"/>
          <w:lang w:val="be-BY"/>
        </w:rPr>
        <w:t xml:space="preserve">Княжацкая ўлада. Гаспадарская Рада. </w:t>
      </w:r>
      <w:proofErr w:type="spellStart"/>
      <w:r w:rsidRPr="00E9708A">
        <w:rPr>
          <w:rFonts w:ascii="Times New Roman" w:hAnsi="Times New Roman" w:cs="Times New Roman"/>
          <w:sz w:val="24"/>
          <w:szCs w:val="24"/>
          <w:lang w:val="be-BY"/>
        </w:rPr>
        <w:t>Вальны</w:t>
      </w:r>
      <w:proofErr w:type="spellEnd"/>
      <w:r w:rsidRPr="00E9708A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proofErr w:type="spellStart"/>
      <w:r w:rsidRPr="00E9708A">
        <w:rPr>
          <w:rFonts w:ascii="Times New Roman" w:hAnsi="Times New Roman" w:cs="Times New Roman"/>
          <w:sz w:val="24"/>
          <w:szCs w:val="24"/>
          <w:lang w:val="be-BY"/>
        </w:rPr>
        <w:t>сойм</w:t>
      </w:r>
      <w:proofErr w:type="spellEnd"/>
      <w:r w:rsidRPr="00E9708A">
        <w:rPr>
          <w:rFonts w:ascii="Times New Roman" w:hAnsi="Times New Roman" w:cs="Times New Roman"/>
          <w:sz w:val="24"/>
          <w:szCs w:val="24"/>
          <w:lang w:val="be-BY"/>
        </w:rPr>
        <w:t xml:space="preserve"> і павятовыя </w:t>
      </w:r>
      <w:proofErr w:type="spellStart"/>
      <w:r w:rsidRPr="00E9708A">
        <w:rPr>
          <w:rFonts w:ascii="Times New Roman" w:hAnsi="Times New Roman" w:cs="Times New Roman"/>
          <w:sz w:val="24"/>
          <w:szCs w:val="24"/>
          <w:lang w:val="be-BY"/>
        </w:rPr>
        <w:t>соймікі</w:t>
      </w:r>
      <w:proofErr w:type="spellEnd"/>
      <w:r w:rsidRPr="00E9708A">
        <w:rPr>
          <w:rFonts w:ascii="Times New Roman" w:hAnsi="Times New Roman" w:cs="Times New Roman"/>
          <w:sz w:val="24"/>
          <w:szCs w:val="24"/>
          <w:lang w:val="be-BY"/>
        </w:rPr>
        <w:t xml:space="preserve"> ў ХІ</w:t>
      </w:r>
      <w:r w:rsidRPr="00E9708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9708A">
        <w:rPr>
          <w:rFonts w:ascii="Times New Roman" w:hAnsi="Times New Roman" w:cs="Times New Roman"/>
          <w:sz w:val="24"/>
          <w:szCs w:val="24"/>
        </w:rPr>
        <w:t xml:space="preserve"> – Х</w:t>
      </w:r>
      <w:r w:rsidRPr="00E9708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9708A">
        <w:rPr>
          <w:rFonts w:ascii="Times New Roman" w:hAnsi="Times New Roman" w:cs="Times New Roman"/>
          <w:sz w:val="24"/>
          <w:szCs w:val="24"/>
        </w:rPr>
        <w:t>І стст.</w:t>
      </w:r>
    </w:p>
    <w:p w:rsidR="007B48C4" w:rsidRPr="00E9708A" w:rsidRDefault="007B48C4" w:rsidP="00E970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9708A">
        <w:rPr>
          <w:rFonts w:ascii="Times New Roman" w:hAnsi="Times New Roman" w:cs="Times New Roman"/>
          <w:sz w:val="24"/>
          <w:szCs w:val="24"/>
          <w:lang w:val="be-BY"/>
        </w:rPr>
        <w:t>Цэнтральныя і мясцовыя органы кіравання ВКЛ.</w:t>
      </w:r>
    </w:p>
    <w:p w:rsidR="007B48C4" w:rsidRPr="00E9708A" w:rsidRDefault="007B48C4" w:rsidP="00E970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9708A">
        <w:rPr>
          <w:rFonts w:ascii="Times New Roman" w:hAnsi="Times New Roman" w:cs="Times New Roman"/>
          <w:sz w:val="24"/>
          <w:szCs w:val="24"/>
          <w:lang w:val="be-BY"/>
        </w:rPr>
        <w:t>Адносіны ВКЛ да крыжакоў.</w:t>
      </w:r>
    </w:p>
    <w:p w:rsidR="007B48C4" w:rsidRPr="00E9708A" w:rsidRDefault="007B48C4" w:rsidP="00E970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9708A">
        <w:rPr>
          <w:rFonts w:ascii="Times New Roman" w:hAnsi="Times New Roman" w:cs="Times New Roman"/>
          <w:sz w:val="24"/>
          <w:szCs w:val="24"/>
          <w:lang w:val="be-BY"/>
        </w:rPr>
        <w:t>Барацьба ВКЛ супраць татар.</w:t>
      </w:r>
    </w:p>
    <w:p w:rsidR="007B48C4" w:rsidRPr="00E9708A" w:rsidRDefault="007B48C4" w:rsidP="00E970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9708A">
        <w:rPr>
          <w:rFonts w:ascii="Times New Roman" w:hAnsi="Times New Roman" w:cs="Times New Roman"/>
          <w:sz w:val="24"/>
          <w:szCs w:val="24"/>
          <w:lang w:val="be-BY"/>
        </w:rPr>
        <w:t xml:space="preserve">Палітыка ВКЛ у дачыненні да Маскоўскага княства . </w:t>
      </w:r>
      <w:proofErr w:type="spellStart"/>
      <w:r w:rsidRPr="00E9708A">
        <w:rPr>
          <w:rFonts w:ascii="Times New Roman" w:hAnsi="Times New Roman" w:cs="Times New Roman"/>
          <w:sz w:val="24"/>
          <w:szCs w:val="24"/>
          <w:lang w:val="be-BY"/>
        </w:rPr>
        <w:t>К.Астрожскі</w:t>
      </w:r>
      <w:proofErr w:type="spellEnd"/>
    </w:p>
    <w:p w:rsidR="007B48C4" w:rsidRPr="00E9708A" w:rsidRDefault="007B48C4" w:rsidP="00E970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9708A">
        <w:rPr>
          <w:rFonts w:ascii="Times New Roman" w:hAnsi="Times New Roman" w:cs="Times New Roman"/>
          <w:sz w:val="24"/>
          <w:szCs w:val="24"/>
          <w:lang w:val="be-BY"/>
        </w:rPr>
        <w:t>Сацыяльны склад насельніцтва ВКЛ.</w:t>
      </w:r>
    </w:p>
    <w:p w:rsidR="007B48C4" w:rsidRPr="00E9708A" w:rsidRDefault="007B48C4" w:rsidP="00E970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9708A">
        <w:rPr>
          <w:rFonts w:ascii="Times New Roman" w:hAnsi="Times New Roman" w:cs="Times New Roman"/>
          <w:sz w:val="24"/>
          <w:szCs w:val="24"/>
          <w:lang w:val="be-BY"/>
        </w:rPr>
        <w:t>Палітычнае развіццё гарадоў і мястэчак ВКЛ.</w:t>
      </w:r>
    </w:p>
    <w:p w:rsidR="007B48C4" w:rsidRPr="00E9708A" w:rsidRDefault="007B48C4" w:rsidP="00E970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9708A">
        <w:rPr>
          <w:rFonts w:ascii="Times New Roman" w:hAnsi="Times New Roman" w:cs="Times New Roman"/>
          <w:sz w:val="24"/>
          <w:szCs w:val="24"/>
          <w:lang w:val="be-BY"/>
        </w:rPr>
        <w:t>Эканамічнае развіццё гарадоў і мястэчак ВКЛ.</w:t>
      </w:r>
    </w:p>
    <w:p w:rsidR="007B48C4" w:rsidRPr="00E9708A" w:rsidRDefault="007B48C4" w:rsidP="00E970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9708A">
        <w:rPr>
          <w:rFonts w:ascii="Times New Roman" w:hAnsi="Times New Roman" w:cs="Times New Roman"/>
          <w:sz w:val="24"/>
          <w:szCs w:val="24"/>
          <w:lang w:val="be-BY"/>
        </w:rPr>
        <w:t xml:space="preserve">Катэгорыі сялян да рэформы </w:t>
      </w:r>
      <w:smartTag w:uri="urn:schemas-microsoft-com:office:smarttags" w:element="metricconverter">
        <w:smartTagPr>
          <w:attr w:name="ProductID" w:val="1557 г"/>
        </w:smartTagPr>
        <w:r w:rsidRPr="00E9708A">
          <w:rPr>
            <w:rFonts w:ascii="Times New Roman" w:hAnsi="Times New Roman" w:cs="Times New Roman"/>
            <w:sz w:val="24"/>
            <w:szCs w:val="24"/>
            <w:lang w:val="be-BY"/>
          </w:rPr>
          <w:t>1557 г</w:t>
        </w:r>
      </w:smartTag>
      <w:r w:rsidRPr="00E9708A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7B48C4" w:rsidRPr="00E9708A" w:rsidRDefault="007B48C4" w:rsidP="00E970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9708A">
        <w:rPr>
          <w:rFonts w:ascii="Times New Roman" w:hAnsi="Times New Roman" w:cs="Times New Roman"/>
          <w:sz w:val="24"/>
          <w:szCs w:val="24"/>
          <w:lang w:val="be-BY"/>
        </w:rPr>
        <w:t xml:space="preserve">Валочная </w:t>
      </w:r>
      <w:proofErr w:type="spellStart"/>
      <w:r w:rsidRPr="00E9708A">
        <w:rPr>
          <w:rFonts w:ascii="Times New Roman" w:hAnsi="Times New Roman" w:cs="Times New Roman"/>
          <w:sz w:val="24"/>
          <w:szCs w:val="24"/>
          <w:lang w:val="be-BY"/>
        </w:rPr>
        <w:t>памера</w:t>
      </w:r>
      <w:proofErr w:type="spellEnd"/>
      <w:r w:rsidRPr="00E9708A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smartTag w:uri="urn:schemas-microsoft-com:office:smarttags" w:element="metricconverter">
        <w:smartTagPr>
          <w:attr w:name="ProductID" w:val="1557 г"/>
        </w:smartTagPr>
        <w:r w:rsidRPr="00E9708A">
          <w:rPr>
            <w:rFonts w:ascii="Times New Roman" w:hAnsi="Times New Roman" w:cs="Times New Roman"/>
            <w:sz w:val="24"/>
            <w:szCs w:val="24"/>
            <w:lang w:val="be-BY"/>
          </w:rPr>
          <w:t>1557 г</w:t>
        </w:r>
      </w:smartTag>
      <w:r w:rsidRPr="00E9708A">
        <w:rPr>
          <w:rFonts w:ascii="Times New Roman" w:hAnsi="Times New Roman" w:cs="Times New Roman"/>
          <w:sz w:val="24"/>
          <w:szCs w:val="24"/>
          <w:lang w:val="be-BY"/>
        </w:rPr>
        <w:t>., яе сутнасць.</w:t>
      </w:r>
    </w:p>
    <w:p w:rsidR="007B48C4" w:rsidRPr="00E9708A" w:rsidRDefault="007B48C4" w:rsidP="00E970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9708A">
        <w:rPr>
          <w:rFonts w:ascii="Times New Roman" w:hAnsi="Times New Roman" w:cs="Times New Roman"/>
          <w:sz w:val="24"/>
          <w:szCs w:val="24"/>
          <w:lang w:val="be-BY"/>
        </w:rPr>
        <w:t xml:space="preserve">Катэгорыі сялян пасля рэформы </w:t>
      </w:r>
      <w:smartTag w:uri="urn:schemas-microsoft-com:office:smarttags" w:element="metricconverter">
        <w:smartTagPr>
          <w:attr w:name="ProductID" w:val="1557 г"/>
        </w:smartTagPr>
        <w:r w:rsidRPr="00E9708A">
          <w:rPr>
            <w:rFonts w:ascii="Times New Roman" w:hAnsi="Times New Roman" w:cs="Times New Roman"/>
            <w:sz w:val="24"/>
            <w:szCs w:val="24"/>
            <w:lang w:val="be-BY"/>
          </w:rPr>
          <w:t>1557 г</w:t>
        </w:r>
      </w:smartTag>
      <w:r w:rsidRPr="00E9708A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7B48C4" w:rsidRPr="00E9708A" w:rsidRDefault="007B48C4" w:rsidP="00E970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9708A">
        <w:rPr>
          <w:rFonts w:ascii="Times New Roman" w:hAnsi="Times New Roman" w:cs="Times New Roman"/>
          <w:sz w:val="24"/>
          <w:szCs w:val="24"/>
          <w:lang w:val="be-BY"/>
        </w:rPr>
        <w:t>Асноўныя крыніцы беларуска-літоўскага права.</w:t>
      </w:r>
    </w:p>
    <w:p w:rsidR="007B48C4" w:rsidRPr="00E9708A" w:rsidRDefault="007B48C4" w:rsidP="00E970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9708A">
        <w:rPr>
          <w:rFonts w:ascii="Times New Roman" w:hAnsi="Times New Roman" w:cs="Times New Roman"/>
          <w:sz w:val="24"/>
          <w:szCs w:val="24"/>
          <w:lang w:val="be-BY"/>
        </w:rPr>
        <w:t>Канфесійнае становішча на беларускіх землях у ХІІІ – ХУ стст.</w:t>
      </w:r>
    </w:p>
    <w:p w:rsidR="007B48C4" w:rsidRPr="00E9708A" w:rsidRDefault="007B48C4" w:rsidP="00E970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9708A">
        <w:rPr>
          <w:rFonts w:ascii="Times New Roman" w:hAnsi="Times New Roman" w:cs="Times New Roman"/>
          <w:sz w:val="24"/>
          <w:szCs w:val="24"/>
          <w:lang w:val="be-BY"/>
        </w:rPr>
        <w:t xml:space="preserve">Тэорыі </w:t>
      </w:r>
      <w:proofErr w:type="spellStart"/>
      <w:r w:rsidRPr="00E9708A">
        <w:rPr>
          <w:rFonts w:ascii="Times New Roman" w:hAnsi="Times New Roman" w:cs="Times New Roman"/>
          <w:sz w:val="24"/>
          <w:szCs w:val="24"/>
          <w:lang w:val="be-BY"/>
        </w:rPr>
        <w:t>падыходжання</w:t>
      </w:r>
      <w:proofErr w:type="spellEnd"/>
      <w:r w:rsidRPr="00E9708A">
        <w:rPr>
          <w:rFonts w:ascii="Times New Roman" w:hAnsi="Times New Roman" w:cs="Times New Roman"/>
          <w:sz w:val="24"/>
          <w:szCs w:val="24"/>
          <w:lang w:val="be-BY"/>
        </w:rPr>
        <w:t xml:space="preserve"> беларусаў у ХІХ ст.</w:t>
      </w:r>
    </w:p>
    <w:p w:rsidR="007B48C4" w:rsidRPr="00E9708A" w:rsidRDefault="007B48C4" w:rsidP="00E970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9708A">
        <w:rPr>
          <w:rFonts w:ascii="Times New Roman" w:hAnsi="Times New Roman" w:cs="Times New Roman"/>
          <w:sz w:val="24"/>
          <w:szCs w:val="24"/>
          <w:lang w:val="be-BY"/>
        </w:rPr>
        <w:t>Тэорыі этнагенезу беларусаў у пачатку ХХ ст.</w:t>
      </w:r>
    </w:p>
    <w:p w:rsidR="007B48C4" w:rsidRPr="00E9708A" w:rsidRDefault="007B48C4" w:rsidP="00E970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9708A">
        <w:rPr>
          <w:rFonts w:ascii="Times New Roman" w:hAnsi="Times New Roman" w:cs="Times New Roman"/>
          <w:sz w:val="24"/>
          <w:szCs w:val="24"/>
          <w:lang w:val="be-BY"/>
        </w:rPr>
        <w:t>Паходжанне беларускай народнасці ў працах савецкіх гісторыкаў.</w:t>
      </w:r>
    </w:p>
    <w:p w:rsidR="007B48C4" w:rsidRPr="00E9708A" w:rsidRDefault="007B48C4" w:rsidP="00E970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9708A">
        <w:rPr>
          <w:rFonts w:ascii="Times New Roman" w:hAnsi="Times New Roman" w:cs="Times New Roman"/>
          <w:sz w:val="24"/>
          <w:szCs w:val="24"/>
          <w:lang w:val="be-BY"/>
        </w:rPr>
        <w:t>Сучасныя тэорыі паходжання беларусаў.</w:t>
      </w:r>
    </w:p>
    <w:p w:rsidR="007B48C4" w:rsidRPr="00E9708A" w:rsidRDefault="007B48C4" w:rsidP="00E970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9708A">
        <w:rPr>
          <w:rFonts w:ascii="Times New Roman" w:hAnsi="Times New Roman" w:cs="Times New Roman"/>
          <w:sz w:val="24"/>
          <w:szCs w:val="24"/>
          <w:lang w:val="be-BY"/>
        </w:rPr>
        <w:t>Статуты ВКЛ.</w:t>
      </w:r>
    </w:p>
    <w:p w:rsidR="00E64C33" w:rsidRDefault="00E64C33" w:rsidP="007B4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E64C33" w:rsidRDefault="00E64C33" w:rsidP="007B4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E64C33" w:rsidRDefault="00E64C33" w:rsidP="007B4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E64C33" w:rsidRPr="007B48C4" w:rsidRDefault="00E64C33" w:rsidP="00F927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Загадчык кафедры   </w:t>
      </w:r>
      <w:r w:rsidR="00F92799">
        <w:rPr>
          <w:rFonts w:ascii="Times New Roman" w:hAnsi="Times New Roman" w:cs="Times New Roman"/>
          <w:sz w:val="24"/>
          <w:szCs w:val="24"/>
          <w:lang w:val="be-BY"/>
        </w:rPr>
        <w:tab/>
      </w:r>
      <w:r w:rsidR="00F92799"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F92799">
        <w:rPr>
          <w:rFonts w:ascii="Times New Roman" w:hAnsi="Times New Roman" w:cs="Times New Roman"/>
          <w:sz w:val="24"/>
          <w:szCs w:val="24"/>
          <w:lang w:val="be-BY"/>
        </w:rPr>
        <w:tab/>
      </w:r>
      <w:r w:rsidR="00F92799"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У.В. Здановіч</w:t>
      </w:r>
    </w:p>
    <w:sectPr w:rsidR="00E64C33" w:rsidRPr="007B4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37E10"/>
    <w:multiLevelType w:val="hybridMultilevel"/>
    <w:tmpl w:val="A9A2495A"/>
    <w:lvl w:ilvl="0" w:tplc="61B848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A44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74332874"/>
    <w:multiLevelType w:val="hybridMultilevel"/>
    <w:tmpl w:val="59D00948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4A"/>
    <w:rsid w:val="000F1F23"/>
    <w:rsid w:val="00111774"/>
    <w:rsid w:val="00152EBF"/>
    <w:rsid w:val="0016242E"/>
    <w:rsid w:val="003B30F8"/>
    <w:rsid w:val="005707C9"/>
    <w:rsid w:val="00660C0C"/>
    <w:rsid w:val="0066224A"/>
    <w:rsid w:val="006C22DB"/>
    <w:rsid w:val="006E3D00"/>
    <w:rsid w:val="00711191"/>
    <w:rsid w:val="007706FF"/>
    <w:rsid w:val="007A0358"/>
    <w:rsid w:val="007B48C4"/>
    <w:rsid w:val="007D17C6"/>
    <w:rsid w:val="008831E0"/>
    <w:rsid w:val="008B0F99"/>
    <w:rsid w:val="00A43027"/>
    <w:rsid w:val="00B168E4"/>
    <w:rsid w:val="00B3119F"/>
    <w:rsid w:val="00BA248B"/>
    <w:rsid w:val="00D14D4A"/>
    <w:rsid w:val="00D55A83"/>
    <w:rsid w:val="00D94E70"/>
    <w:rsid w:val="00DC753D"/>
    <w:rsid w:val="00E61A7F"/>
    <w:rsid w:val="00E64C33"/>
    <w:rsid w:val="00E9708A"/>
    <w:rsid w:val="00F9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2016-06-06T07:58:00Z</cp:lastPrinted>
  <dcterms:created xsi:type="dcterms:W3CDTF">2016-06-06T08:23:00Z</dcterms:created>
  <dcterms:modified xsi:type="dcterms:W3CDTF">2017-11-03T06:06:00Z</dcterms:modified>
</cp:coreProperties>
</file>