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10" w:rsidRDefault="00745010" w:rsidP="00745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Биохимия, </w:t>
      </w:r>
      <w:r>
        <w:rPr>
          <w:rFonts w:ascii="Times New Roman" w:hAnsi="Times New Roman" w:cs="Times New Roman"/>
          <w:b/>
          <w:sz w:val="28"/>
          <w:szCs w:val="28"/>
        </w:rPr>
        <w:t xml:space="preserve">2 курс,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Биоэкология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заочная форма</w:t>
      </w: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4272"/>
        <w:gridCol w:w="1833"/>
        <w:gridCol w:w="6267"/>
        <w:gridCol w:w="2507"/>
      </w:tblGrid>
      <w:tr w:rsidR="00745010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45010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CA170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708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биохимию</w:t>
            </w:r>
            <w:r w:rsidRPr="00CA1708">
              <w:rPr>
                <w:rFonts w:ascii="Times New Roman" w:hAnsi="Times New Roman" w:cs="Times New Roman"/>
                <w:sz w:val="26"/>
                <w:szCs w:val="26"/>
              </w:rPr>
              <w:t>. Химический состав живых организмов.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708">
              <w:rPr>
                <w:rFonts w:ascii="Times New Roman" w:hAnsi="Times New Roman" w:cs="Times New Roman"/>
                <w:sz w:val="26"/>
                <w:szCs w:val="26"/>
              </w:rPr>
              <w:t>Строение и физико-химические свойства аминокислот.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F658C" w:rsidP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CA1708" w:rsidP="00CA170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1708">
              <w:rPr>
                <w:rFonts w:ascii="Times New Roman" w:hAnsi="Times New Roman" w:cs="Times New Roman"/>
                <w:sz w:val="26"/>
                <w:szCs w:val="26"/>
              </w:rPr>
              <w:t xml:space="preserve">Предмет, цели и задачи биохимии. Химический состав живых организмов: понятие о макро-, микро- и </w:t>
            </w:r>
            <w:proofErr w:type="spellStart"/>
            <w:r w:rsidRPr="00CA1708">
              <w:rPr>
                <w:rFonts w:ascii="Times New Roman" w:hAnsi="Times New Roman" w:cs="Times New Roman"/>
                <w:sz w:val="26"/>
                <w:szCs w:val="26"/>
              </w:rPr>
              <w:t>ультрамикроэлементах</w:t>
            </w:r>
            <w:proofErr w:type="spellEnd"/>
            <w:r w:rsidRPr="00CA1708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живой материи.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708">
              <w:rPr>
                <w:rFonts w:ascii="Times New Roman" w:hAnsi="Times New Roman" w:cs="Times New Roman"/>
                <w:sz w:val="26"/>
                <w:szCs w:val="26"/>
              </w:rPr>
              <w:t>Классификация аминокислот. Химическая структура аминокислот. Физико-химические свойства аминокислот. Заменимые и незаменимые аминокислоты.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CA17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</w:t>
            </w:r>
            <w:r w:rsidR="00745010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745010" w:rsidRDefault="00CA170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</w:tr>
      <w:tr w:rsidR="00745010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F658C" w:rsidP="007F658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58C">
              <w:rPr>
                <w:rFonts w:ascii="Times New Roman" w:hAnsi="Times New Roman" w:cs="Times New Roman"/>
                <w:sz w:val="26"/>
                <w:szCs w:val="26"/>
              </w:rPr>
              <w:t xml:space="preserve">Цветные реакции на аминокислоты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Биуретовая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реакция;</w:t>
            </w:r>
          </w:p>
          <w:p w:rsid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Нингидриновая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реакция;</w:t>
            </w:r>
          </w:p>
          <w:p w:rsid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Ксантопротеиновая реакция;</w:t>
            </w:r>
          </w:p>
          <w:p w:rsid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Реакция на триптофан (реакция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Адамкевича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Реакция на аминокислоты, содержащие серу (цистеин,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7F658C" w:rsidRDefault="00294F5B" w:rsidP="007F658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Д/з: </w:t>
            </w:r>
            <w:r w:rsidR="007F658C">
              <w:rPr>
                <w:rFonts w:ascii="Times New Roman" w:hAnsi="Times New Roman" w:cs="Times New Roman"/>
                <w:sz w:val="26"/>
                <w:szCs w:val="26"/>
              </w:rPr>
              <w:t>упражнения 4, 5 (стр. 217</w:t>
            </w:r>
            <w:r w:rsidR="007F658C">
              <w:rPr>
                <w:rFonts w:ascii="Times New Roman" w:hAnsi="Times New Roman" w:cs="Times New Roman"/>
                <w:sz w:val="26"/>
                <w:szCs w:val="26"/>
              </w:rPr>
              <w:t>, УМК часть 1)</w:t>
            </w:r>
            <w:r w:rsidR="007F658C">
              <w:rPr>
                <w:rFonts w:ascii="Times New Roman" w:hAnsi="Times New Roman" w:cs="Times New Roman"/>
                <w:sz w:val="26"/>
                <w:szCs w:val="26"/>
              </w:rPr>
              <w:t>, задачи по теме Аминокислоты и белки.</w:t>
            </w:r>
          </w:p>
          <w:p w:rsidR="00745010" w:rsidRPr="007F658C" w:rsidRDefault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Знать классификацию и физико-химические свойства аминокислот.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0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23.06.2020, БЭ-2</w:t>
            </w:r>
          </w:p>
          <w:p w:rsidR="00745010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7450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  <w:p w:rsidR="00745010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23.06.2020 БЭ-1</w:t>
            </w:r>
          </w:p>
          <w:p w:rsidR="00745010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58C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C" w:rsidRPr="007F658C" w:rsidRDefault="007F658C" w:rsidP="007F658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58C">
              <w:rPr>
                <w:rFonts w:ascii="Times New Roman" w:hAnsi="Times New Roman" w:cs="Times New Roman"/>
                <w:sz w:val="26"/>
                <w:szCs w:val="26"/>
              </w:rPr>
              <w:t xml:space="preserve">Белки, их биологическая роль.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C" w:rsidRDefault="007F6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8C" w:rsidRPr="007F658C" w:rsidRDefault="00294F5B" w:rsidP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Белки, их функции. </w:t>
            </w:r>
            <w:r w:rsidR="007F658C" w:rsidRPr="007F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Первичная структура белков. Вторичная структура белков: α-спираль и β-структура. Третичная структура. Глобулярные и фибриллярные белки. Четвертичная структура белков. Характеристика связей, стабилизирующих структуры белков. </w:t>
            </w:r>
          </w:p>
          <w:p w:rsidR="007F658C" w:rsidRDefault="007F658C" w:rsidP="007F65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Физико-химические свойства белков: молекулярная масса, амфотерность, растворимость, изоэлектрическая точка белка, денатурация и </w:t>
            </w:r>
            <w:proofErr w:type="spellStart"/>
            <w:r w:rsidRPr="007F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ренатурация</w:t>
            </w:r>
            <w:proofErr w:type="spellEnd"/>
            <w:r w:rsidRPr="007F6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белков. Классификация бел</w:t>
            </w:r>
            <w:r w:rsidR="00294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ков. Простые и сложные белки.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23.06.2020</w:t>
            </w:r>
          </w:p>
          <w:p w:rsidR="007F658C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</w:tr>
      <w:tr w:rsidR="00745010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Pr="00294F5B" w:rsidRDefault="00294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4F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Реакции осаждения белков.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  <w:p w:rsidR="00745010" w:rsidRDefault="0074501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294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Осаждение белков нейтральными солями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высаливание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белков);</w:t>
            </w:r>
          </w:p>
          <w:p w:rsidR="00294F5B" w:rsidRDefault="00294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Осаждение белков органическими растворителями;</w:t>
            </w:r>
          </w:p>
          <w:p w:rsidR="00294F5B" w:rsidRDefault="00294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Осаждение белков минеральными кислотами;</w:t>
            </w:r>
          </w:p>
          <w:p w:rsidR="00294F5B" w:rsidRDefault="00294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Осаждение белков солями тяжелых металлов.</w:t>
            </w:r>
          </w:p>
          <w:p w:rsidR="00294F5B" w:rsidRPr="00294F5B" w:rsidRDefault="00294F5B" w:rsidP="00294F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выполнить тесты по теме «Аминокислоты и белки», стр. 202-205 УМК часть 1).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</w:t>
            </w:r>
            <w:r w:rsidR="00745010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БЭ-1</w:t>
            </w:r>
          </w:p>
          <w:p w:rsidR="00745010" w:rsidRDefault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50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БЭ-2</w:t>
            </w:r>
          </w:p>
          <w:p w:rsid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  <w:p w:rsidR="00294F5B" w:rsidRPr="00294F5B" w:rsidRDefault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F5B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5B" w:rsidRPr="00294F5B" w:rsidRDefault="009D6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Исследование общих свойств ферментов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5B" w:rsidRDefault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4F5B">
              <w:rPr>
                <w:rFonts w:ascii="Times New Roman" w:hAnsi="Times New Roman" w:cs="Times New Roman"/>
                <w:sz w:val="26"/>
                <w:szCs w:val="26"/>
              </w:rPr>
              <w:t>лабораторная</w:t>
            </w:r>
            <w:proofErr w:type="gramEnd"/>
            <w:r w:rsidRPr="00294F5B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5B" w:rsidRDefault="009D6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Ферментативный гидролиз крахмала;</w:t>
            </w:r>
          </w:p>
          <w:p w:rsidR="009D6C0B" w:rsidRDefault="009D6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Инактивация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ферментов высокой температурой;</w:t>
            </w:r>
          </w:p>
          <w:p w:rsidR="009D6C0B" w:rsidRDefault="009D6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Специфичность действия ферментов.</w:t>
            </w:r>
          </w:p>
          <w:p w:rsidR="009D6C0B" w:rsidRDefault="009D6C0B" w:rsidP="009D6C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Д/з: выполнить тесты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стр. 205-207,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УМК часть 1).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БЭ-1</w:t>
            </w:r>
          </w:p>
          <w:p w:rsid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94F5B" w:rsidRPr="00294F5B" w:rsidRDefault="00294F5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94F5B"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БЭ-2</w:t>
            </w:r>
          </w:p>
          <w:p w:rsidR="00294F5B" w:rsidRPr="00294F5B" w:rsidRDefault="009D6C0B" w:rsidP="00294F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294F5B" w:rsidRPr="00294F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  <w:p w:rsidR="00294F5B" w:rsidRDefault="00294F5B" w:rsidP="009D6C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010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0" w:rsidRDefault="009D6C0B" w:rsidP="009D6C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Ферменты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10" w:rsidRDefault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proofErr w:type="gramEnd"/>
          </w:p>
          <w:p w:rsidR="00745010" w:rsidRDefault="00745010" w:rsidP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9D6C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</w:t>
            </w:r>
            <w:proofErr w:type="spellStart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>биокаталитических</w:t>
            </w:r>
            <w:proofErr w:type="spellEnd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процессов. Принципы структурной организации ферментов. Активные и регуляторные центры. Механизм действия ферментов. Зависимость скорости ферментативных реакций от концентрации субстрата, от р</w:t>
            </w:r>
            <w:r w:rsidRPr="009D6C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9D6C0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9D6C0B">
              <w:rPr>
                <w:rFonts w:ascii="Times New Roman" w:hAnsi="Times New Roman" w:cs="Times New Roman"/>
                <w:sz w:val="26"/>
                <w:szCs w:val="26"/>
              </w:rPr>
              <w:t>и температуры. Номенклатура и классификация ферментов.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10" w:rsidRDefault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  <w:r w:rsidR="00745010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745010" w:rsidRDefault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450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 w:rsidR="007450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</w:tr>
      <w:tr w:rsidR="009D6C0B" w:rsidTr="00745010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B" w:rsidRDefault="009D6C0B" w:rsidP="009D6C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Нуклеиновые кислоты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B" w:rsidRDefault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proofErr w:type="gramEnd"/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B" w:rsidRPr="009D6C0B" w:rsidRDefault="009D6C0B" w:rsidP="009D6C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Общая характеристика нуклеиновых кислот и их биологическая роль. Пуриновые и пиримидиновые азотистые основания. Углеводные компоненты нуклеотидов. Структура нуклеозидов и нуклеотидов. </w:t>
            </w:r>
          </w:p>
          <w:p w:rsidR="009D6C0B" w:rsidRPr="009D6C0B" w:rsidRDefault="009D6C0B" w:rsidP="009D6C0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Первичная, в</w:t>
            </w:r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торичная и третичная структуры ДНК и их характеристика. Принцип </w:t>
            </w:r>
            <w:proofErr w:type="spellStart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>комплементарности</w:t>
            </w:r>
            <w:proofErr w:type="spellEnd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. Структура, свойства и функции матричной, </w:t>
            </w:r>
            <w:proofErr w:type="spellStart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>рибосомальной</w:t>
            </w:r>
            <w:proofErr w:type="spellEnd"/>
            <w:r w:rsidRPr="009D6C0B">
              <w:rPr>
                <w:rFonts w:ascii="Times New Roman" w:hAnsi="Times New Roman" w:cs="Times New Roman"/>
                <w:sz w:val="26"/>
                <w:szCs w:val="26"/>
              </w:rPr>
              <w:t xml:space="preserve"> и транспортной РНК.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B" w:rsidRDefault="009D6C0B" w:rsidP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.06.2020</w:t>
            </w:r>
          </w:p>
          <w:p w:rsidR="009D6C0B" w:rsidRDefault="009D6C0B" w:rsidP="009D6C0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</w:tr>
    </w:tbl>
    <w:p w:rsidR="00081276" w:rsidRDefault="00081276"/>
    <w:sectPr w:rsidR="00081276" w:rsidSect="007450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0"/>
    <w:rsid w:val="00081276"/>
    <w:rsid w:val="00294F5B"/>
    <w:rsid w:val="00745010"/>
    <w:rsid w:val="007F658C"/>
    <w:rsid w:val="009D6C0B"/>
    <w:rsid w:val="00CA1708"/>
    <w:rsid w:val="00E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D9CD-30F5-4364-B652-8626EE3F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1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2020-06-20T13:44:00Z</dcterms:created>
  <dcterms:modified xsi:type="dcterms:W3CDTF">2020-06-20T14:23:00Z</dcterms:modified>
</cp:coreProperties>
</file>