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41A" w:rsidRPr="0050141A" w:rsidRDefault="0050141A" w:rsidP="0050141A">
      <w:pPr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50141A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                                                       Яўдошына Л.І.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920"/>
        <w:gridCol w:w="3544"/>
      </w:tblGrid>
      <w:tr w:rsidR="0050141A" w:rsidRPr="0050141A" w:rsidTr="00610516">
        <w:tc>
          <w:tcPr>
            <w:tcW w:w="5920" w:type="dxa"/>
            <w:hideMark/>
          </w:tcPr>
          <w:p w:rsidR="0050141A" w:rsidRPr="0050141A" w:rsidRDefault="0050141A" w:rsidP="00610516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141A">
              <w:rPr>
                <w:rFonts w:ascii="Times New Roman" w:hAnsi="Times New Roman"/>
                <w:sz w:val="28"/>
                <w:szCs w:val="28"/>
              </w:rPr>
              <w:t xml:space="preserve">Кафедра беларускага </w:t>
            </w:r>
          </w:p>
          <w:p w:rsidR="0050141A" w:rsidRPr="0050141A" w:rsidRDefault="0050141A" w:rsidP="00610516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141A">
              <w:rPr>
                <w:rFonts w:ascii="Times New Roman" w:hAnsi="Times New Roman"/>
                <w:sz w:val="28"/>
                <w:szCs w:val="28"/>
              </w:rPr>
              <w:t>мовазнаўства і дыялекталогіі</w:t>
            </w:r>
          </w:p>
        </w:tc>
        <w:tc>
          <w:tcPr>
            <w:tcW w:w="3544" w:type="dxa"/>
            <w:hideMark/>
          </w:tcPr>
          <w:p w:rsidR="0050141A" w:rsidRPr="0050141A" w:rsidRDefault="0050141A" w:rsidP="00610516">
            <w:pPr>
              <w:pStyle w:val="a6"/>
              <w:ind w:left="33" w:right="-632"/>
              <w:rPr>
                <w:rFonts w:ascii="Times New Roman" w:hAnsi="Times New Roman"/>
                <w:sz w:val="28"/>
                <w:szCs w:val="28"/>
              </w:rPr>
            </w:pPr>
            <w:r w:rsidRPr="0050141A">
              <w:rPr>
                <w:rFonts w:ascii="Times New Roman" w:hAnsi="Times New Roman"/>
                <w:sz w:val="28"/>
                <w:szCs w:val="28"/>
              </w:rPr>
              <w:t xml:space="preserve">ЗАЦВЕРДЖАНЫ </w:t>
            </w:r>
          </w:p>
          <w:p w:rsidR="0050141A" w:rsidRPr="0050141A" w:rsidRDefault="0050141A" w:rsidP="00610516">
            <w:pPr>
              <w:pStyle w:val="a6"/>
              <w:ind w:left="33" w:right="-632"/>
              <w:rPr>
                <w:rFonts w:ascii="Times New Roman" w:hAnsi="Times New Roman"/>
                <w:sz w:val="28"/>
                <w:szCs w:val="28"/>
              </w:rPr>
            </w:pPr>
            <w:r w:rsidRPr="0050141A">
              <w:rPr>
                <w:rFonts w:ascii="Times New Roman" w:hAnsi="Times New Roman"/>
                <w:sz w:val="28"/>
                <w:szCs w:val="28"/>
              </w:rPr>
              <w:t>на    пасяджэнні кафедры</w:t>
            </w:r>
          </w:p>
          <w:p w:rsidR="0050141A" w:rsidRPr="00EF4DC2" w:rsidRDefault="0050141A" w:rsidP="00610516">
            <w:pPr>
              <w:pStyle w:val="a6"/>
              <w:ind w:left="33" w:right="-632"/>
              <w:rPr>
                <w:rFonts w:ascii="Times New Roman" w:hAnsi="Times New Roman"/>
                <w:sz w:val="28"/>
                <w:szCs w:val="28"/>
              </w:rPr>
            </w:pPr>
            <w:r w:rsidRPr="005014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F4DC2" w:rsidRPr="00EF4DC2">
              <w:rPr>
                <w:rFonts w:ascii="Times New Roman" w:hAnsi="Times New Roman"/>
                <w:sz w:val="28"/>
                <w:szCs w:val="28"/>
              </w:rPr>
              <w:t>06</w:t>
            </w:r>
            <w:r w:rsidRPr="00EF4DC2">
              <w:rPr>
                <w:rFonts w:ascii="Times New Roman" w:hAnsi="Times New Roman"/>
                <w:sz w:val="28"/>
                <w:szCs w:val="28"/>
              </w:rPr>
              <w:t>.04.2017, пр. № 10.</w:t>
            </w:r>
          </w:p>
        </w:tc>
      </w:tr>
    </w:tbl>
    <w:p w:rsidR="0050141A" w:rsidRPr="0050141A" w:rsidRDefault="0050141A" w:rsidP="0050141A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0141A" w:rsidRPr="0050141A" w:rsidRDefault="0050141A" w:rsidP="0050141A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50141A">
        <w:rPr>
          <w:rFonts w:ascii="Times New Roman" w:hAnsi="Times New Roman"/>
          <w:sz w:val="28"/>
          <w:szCs w:val="28"/>
        </w:rPr>
        <w:t xml:space="preserve">ПЫТАННІ </w:t>
      </w:r>
    </w:p>
    <w:p w:rsidR="0050141A" w:rsidRPr="0050141A" w:rsidRDefault="0050141A" w:rsidP="0050141A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50141A">
        <w:rPr>
          <w:rFonts w:ascii="Times New Roman" w:hAnsi="Times New Roman"/>
          <w:b/>
          <w:sz w:val="28"/>
          <w:szCs w:val="28"/>
        </w:rPr>
        <w:t>да дзяржаўнага экзамену</w:t>
      </w:r>
    </w:p>
    <w:p w:rsidR="0050141A" w:rsidRPr="0050141A" w:rsidRDefault="0050141A" w:rsidP="0050141A">
      <w:pPr>
        <w:pStyle w:val="a4"/>
        <w:tabs>
          <w:tab w:val="left" w:pos="708"/>
        </w:tabs>
        <w:rPr>
          <w:sz w:val="28"/>
          <w:szCs w:val="28"/>
        </w:rPr>
      </w:pPr>
      <w:r w:rsidRPr="0050141A">
        <w:rPr>
          <w:b/>
          <w:sz w:val="28"/>
          <w:szCs w:val="28"/>
        </w:rPr>
        <w:t>па беларускай мове, літаратурным і стылістычным рэдагаванні</w:t>
      </w:r>
    </w:p>
    <w:p w:rsidR="0050141A" w:rsidRPr="00AD10CD" w:rsidRDefault="0050141A" w:rsidP="0050141A">
      <w:pPr>
        <w:pStyle w:val="a4"/>
        <w:tabs>
          <w:tab w:val="left" w:pos="708"/>
        </w:tabs>
        <w:rPr>
          <w:i/>
          <w:sz w:val="28"/>
          <w:szCs w:val="28"/>
        </w:rPr>
      </w:pPr>
      <w:r w:rsidRPr="0050141A">
        <w:rPr>
          <w:sz w:val="28"/>
          <w:szCs w:val="28"/>
        </w:rPr>
        <w:t xml:space="preserve">для студэнтаў </w:t>
      </w:r>
      <w:r>
        <w:rPr>
          <w:b/>
          <w:sz w:val="28"/>
          <w:szCs w:val="28"/>
        </w:rPr>
        <w:t>4</w:t>
      </w:r>
      <w:r w:rsidRPr="0050141A">
        <w:rPr>
          <w:b/>
          <w:sz w:val="28"/>
          <w:szCs w:val="28"/>
        </w:rPr>
        <w:t xml:space="preserve"> к. </w:t>
      </w:r>
      <w:r w:rsidRPr="0050141A">
        <w:rPr>
          <w:sz w:val="28"/>
          <w:szCs w:val="28"/>
        </w:rPr>
        <w:t xml:space="preserve">спецыяльнасці </w:t>
      </w:r>
      <w:r w:rsidRPr="00AD10CD">
        <w:rPr>
          <w:i/>
          <w:sz w:val="28"/>
          <w:szCs w:val="28"/>
        </w:rPr>
        <w:t xml:space="preserve">“Беларуская філалогія </w:t>
      </w:r>
    </w:p>
    <w:p w:rsidR="0050141A" w:rsidRPr="00AD10CD" w:rsidRDefault="0050141A" w:rsidP="0050141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AD10CD">
        <w:rPr>
          <w:rFonts w:ascii="Times New Roman" w:hAnsi="Times New Roman" w:cs="Times New Roman"/>
          <w:i/>
          <w:sz w:val="28"/>
          <w:szCs w:val="28"/>
          <w:lang w:val="be-BY"/>
        </w:rPr>
        <w:t>(літаратурна-рэдакцыйная дзейнасць)”</w:t>
      </w:r>
    </w:p>
    <w:p w:rsidR="000D45A8" w:rsidRPr="00AD10CD" w:rsidRDefault="009A1537" w:rsidP="0050141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AD10CD">
        <w:rPr>
          <w:rFonts w:ascii="Times New Roman" w:eastAsia="Times New Roman" w:hAnsi="Times New Roman" w:cs="Times New Roman"/>
          <w:b/>
          <w:i/>
          <w:sz w:val="28"/>
          <w:szCs w:val="28"/>
          <w:lang w:val="be-BY"/>
        </w:rPr>
        <w:t>са спецыялізацыяй “Мовазнаўства”</w:t>
      </w:r>
      <w:r w:rsidR="000D45A8" w:rsidRPr="00AD10CD">
        <w:rPr>
          <w:rFonts w:ascii="Times New Roman" w:eastAsia="Times New Roman" w:hAnsi="Times New Roman" w:cs="Times New Roman"/>
          <w:b/>
          <w:i/>
          <w:sz w:val="28"/>
          <w:szCs w:val="28"/>
          <w:lang w:val="be-BY"/>
        </w:rPr>
        <w:t xml:space="preserve"> </w:t>
      </w:r>
    </w:p>
    <w:p w:rsidR="0027304A" w:rsidRPr="000D45A8" w:rsidRDefault="0027304A" w:rsidP="002730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/>
        </w:rPr>
      </w:pPr>
    </w:p>
    <w:p w:rsidR="000D45A8" w:rsidRPr="000D45A8" w:rsidRDefault="000D45A8" w:rsidP="00B325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0D45A8">
        <w:rPr>
          <w:rFonts w:ascii="Times New Roman" w:eastAsia="Times New Roman" w:hAnsi="Times New Roman" w:cs="Times New Roman"/>
          <w:sz w:val="28"/>
          <w:szCs w:val="28"/>
          <w:lang w:val="be-BY"/>
        </w:rPr>
        <w:t>1. Прыказка як моўная адзінка. Сэнсавая класіфікацыя прыказак.</w:t>
      </w:r>
    </w:p>
    <w:p w:rsidR="000D45A8" w:rsidRPr="000D45A8" w:rsidRDefault="000D45A8" w:rsidP="00B325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0D45A8">
        <w:rPr>
          <w:rFonts w:ascii="Times New Roman" w:eastAsia="Times New Roman" w:hAnsi="Times New Roman" w:cs="Times New Roman"/>
          <w:sz w:val="28"/>
          <w:szCs w:val="28"/>
          <w:lang w:val="be-BY"/>
        </w:rPr>
        <w:t>2. Шляхі ўзнікнення прыказак. Класіфікацыя народных афарызмаў паводле паходжання.</w:t>
      </w:r>
    </w:p>
    <w:p w:rsidR="000D45A8" w:rsidRPr="000D45A8" w:rsidRDefault="000D45A8" w:rsidP="00B325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0D45A8">
        <w:rPr>
          <w:rFonts w:ascii="Times New Roman" w:eastAsia="Times New Roman" w:hAnsi="Times New Roman" w:cs="Times New Roman"/>
          <w:sz w:val="28"/>
          <w:szCs w:val="28"/>
          <w:lang w:val="be-BY"/>
        </w:rPr>
        <w:t>3. Прыказкі як мастацкія мініяцюры. Стылістычныя функцыі прыказак.</w:t>
      </w:r>
    </w:p>
    <w:p w:rsidR="000D45A8" w:rsidRPr="000D45A8" w:rsidRDefault="000D45A8" w:rsidP="00B325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0D45A8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4. Стылістычнае выкарыстанне прыказак. Прыёмы структурна-семантычнага і 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семантычнага змянення прыказак.</w:t>
      </w:r>
    </w:p>
    <w:p w:rsidR="0000556B" w:rsidRDefault="0027304A" w:rsidP="00B325C9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en-US"/>
        </w:rPr>
        <w:t>5</w:t>
      </w:r>
      <w:r w:rsidR="000D45A8" w:rsidRPr="000D45A8">
        <w:rPr>
          <w:rFonts w:ascii="Times New Roman" w:eastAsia="Times New Roman" w:hAnsi="Times New Roman" w:cs="Times New Roman"/>
          <w:sz w:val="28"/>
          <w:szCs w:val="28"/>
          <w:lang w:val="be-BY" w:eastAsia="en-US"/>
        </w:rPr>
        <w:t>.</w:t>
      </w:r>
      <w:r w:rsidR="000D45A8" w:rsidRPr="000D45A8">
        <w:rPr>
          <w:rFonts w:ascii="Times New Roman" w:eastAsia="Times New Roman" w:hAnsi="Times New Roman" w:cs="Times New Roman"/>
          <w:sz w:val="14"/>
          <w:szCs w:val="14"/>
          <w:lang w:val="be-BY" w:eastAsia="en-US"/>
        </w:rPr>
        <w:t xml:space="preserve">  </w:t>
      </w:r>
      <w:r w:rsidR="000D45A8" w:rsidRPr="000D45A8">
        <w:rPr>
          <w:rFonts w:ascii="Times New Roman" w:eastAsia="Calibri" w:hAnsi="Times New Roman" w:cs="Times New Roman"/>
          <w:sz w:val="28"/>
          <w:szCs w:val="28"/>
          <w:lang w:val="be-BY" w:eastAsia="en-US"/>
        </w:rPr>
        <w:t>Тэорыя перакладу: асноўныя напрамкі і дыскусійныя пытанні.</w:t>
      </w:r>
    </w:p>
    <w:p w:rsidR="000D45A8" w:rsidRPr="001C1B0D" w:rsidRDefault="0027304A" w:rsidP="00B325C9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6</w:t>
      </w:r>
      <w:r w:rsidR="000D45A8" w:rsidRPr="000D45A8">
        <w:rPr>
          <w:rFonts w:ascii="Times New Roman" w:eastAsia="Times New Roman" w:hAnsi="Times New Roman" w:cs="Times New Roman"/>
          <w:sz w:val="28"/>
          <w:szCs w:val="28"/>
          <w:lang w:val="be-BY"/>
        </w:rPr>
        <w:t>.</w:t>
      </w:r>
      <w:r w:rsidR="000D45A8" w:rsidRPr="000D45A8">
        <w:rPr>
          <w:rFonts w:ascii="Times New Roman" w:eastAsia="Times New Roman" w:hAnsi="Times New Roman" w:cs="Times New Roman"/>
          <w:sz w:val="14"/>
          <w:szCs w:val="14"/>
          <w:lang w:val="be-BY"/>
        </w:rPr>
        <w:t xml:space="preserve">  </w:t>
      </w:r>
      <w:r w:rsidR="000D45A8" w:rsidRPr="000D45A8">
        <w:rPr>
          <w:rFonts w:ascii="Times New Roman" w:eastAsia="Times New Roman" w:hAnsi="Times New Roman" w:cs="Times New Roman"/>
          <w:sz w:val="28"/>
          <w:szCs w:val="28"/>
          <w:lang w:val="be-BY"/>
        </w:rPr>
        <w:t>Асаблівасці мастацкага перакладу – аўтарскі стыль, спецыфіка жанру, формы, паэтыкі арыгіналу і перакладу.</w:t>
      </w:r>
    </w:p>
    <w:p w:rsidR="000D45A8" w:rsidRPr="000D45A8" w:rsidRDefault="0027304A" w:rsidP="00B325C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7</w:t>
      </w:r>
      <w:r w:rsidR="000D45A8" w:rsidRPr="000D45A8">
        <w:rPr>
          <w:rFonts w:ascii="Times New Roman" w:eastAsia="Times New Roman" w:hAnsi="Times New Roman" w:cs="Times New Roman"/>
          <w:sz w:val="28"/>
          <w:szCs w:val="28"/>
          <w:lang w:val="be-BY"/>
        </w:rPr>
        <w:t>.</w:t>
      </w:r>
      <w:r w:rsidR="000D45A8" w:rsidRPr="000D45A8">
        <w:rPr>
          <w:rFonts w:ascii="Times New Roman" w:eastAsia="Times New Roman" w:hAnsi="Times New Roman" w:cs="Times New Roman"/>
          <w:sz w:val="14"/>
          <w:szCs w:val="14"/>
          <w:lang w:val="be-BY"/>
        </w:rPr>
        <w:t xml:space="preserve">  </w:t>
      </w:r>
      <w:r w:rsidR="00B325C9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Асаблівасці </w:t>
      </w:r>
      <w:r w:rsidR="000D45A8" w:rsidRPr="000D45A8">
        <w:rPr>
          <w:rFonts w:ascii="Times New Roman" w:eastAsia="Times New Roman" w:hAnsi="Times New Roman" w:cs="Times New Roman"/>
          <w:sz w:val="28"/>
          <w:szCs w:val="28"/>
          <w:lang w:val="be-BY"/>
        </w:rPr>
        <w:t>перадачы нацыянальн</w:t>
      </w:r>
      <w:r w:rsidR="00B325C9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ага каларыту ў перакладах на іншую мову. Праблемы </w:t>
      </w:r>
      <w:r w:rsidR="000D45A8" w:rsidRPr="000D45A8">
        <w:rPr>
          <w:rFonts w:ascii="Times New Roman" w:eastAsia="Times New Roman" w:hAnsi="Times New Roman" w:cs="Times New Roman"/>
          <w:sz w:val="28"/>
          <w:szCs w:val="28"/>
          <w:lang w:val="be-BY"/>
        </w:rPr>
        <w:t>перадачы нацыянальнай самабытнасці слова (безэквівалентнай лексікі) у перакладах.</w:t>
      </w:r>
    </w:p>
    <w:p w:rsidR="000D45A8" w:rsidRPr="000D45A8" w:rsidRDefault="0027304A" w:rsidP="00B325C9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8</w:t>
      </w:r>
      <w:r w:rsidR="000D45A8" w:rsidRPr="000D45A8">
        <w:rPr>
          <w:rFonts w:ascii="Times New Roman" w:eastAsia="Times New Roman" w:hAnsi="Times New Roman" w:cs="Times New Roman"/>
          <w:sz w:val="28"/>
          <w:szCs w:val="28"/>
          <w:lang w:val="be-BY"/>
        </w:rPr>
        <w:t>.</w:t>
      </w:r>
      <w:r w:rsidR="000D45A8" w:rsidRPr="000D45A8">
        <w:rPr>
          <w:rFonts w:ascii="Times New Roman" w:eastAsia="Times New Roman" w:hAnsi="Times New Roman" w:cs="Times New Roman"/>
          <w:sz w:val="14"/>
          <w:szCs w:val="14"/>
          <w:lang w:val="be-BY"/>
        </w:rPr>
        <w:t xml:space="preserve">  </w:t>
      </w:r>
      <w:r w:rsidR="000D45A8" w:rsidRPr="000D45A8">
        <w:rPr>
          <w:rFonts w:ascii="Times New Roman" w:eastAsia="Times New Roman" w:hAnsi="Times New Roman" w:cs="Times New Roman"/>
          <w:sz w:val="28"/>
          <w:szCs w:val="28"/>
          <w:lang w:val="be-BY"/>
        </w:rPr>
        <w:t>Лексіка-семантычныя і фразеалагічныя, граматычныя і стылістычныя пытанні беларуска-рускага ўзаемаперакладу.</w:t>
      </w:r>
    </w:p>
    <w:p w:rsidR="001C1B0D" w:rsidRPr="00AB0182" w:rsidRDefault="0027304A" w:rsidP="00B325C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9. </w:t>
      </w:r>
      <w:r w:rsidR="001C1B0D" w:rsidRPr="00AB0182">
        <w:rPr>
          <w:rFonts w:ascii="Times New Roman" w:hAnsi="Times New Roman" w:cs="Times New Roman"/>
          <w:sz w:val="28"/>
          <w:szCs w:val="28"/>
          <w:lang w:val="be-BY"/>
        </w:rPr>
        <w:t>Аб’ект анамастычных даследаванняў. Месца анамастыкі сярод іншых навук. Класіфікацыя ўласных імёнаў.</w:t>
      </w:r>
    </w:p>
    <w:p w:rsidR="0000556B" w:rsidRDefault="0027304A" w:rsidP="00B325C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10. </w:t>
      </w:r>
      <w:r w:rsidR="001C1B0D" w:rsidRPr="00AB0182">
        <w:rPr>
          <w:rFonts w:ascii="Times New Roman" w:hAnsi="Times New Roman" w:cs="Times New Roman"/>
          <w:sz w:val="28"/>
          <w:szCs w:val="28"/>
          <w:lang w:val="be-BY"/>
        </w:rPr>
        <w:t xml:space="preserve">Прадмет і задачы антрапанімікі. З гісторыі </w:t>
      </w:r>
      <w:r w:rsidR="001C1B0D">
        <w:rPr>
          <w:rFonts w:ascii="Times New Roman" w:hAnsi="Times New Roman" w:cs="Times New Roman"/>
          <w:sz w:val="28"/>
          <w:szCs w:val="28"/>
          <w:lang w:val="be-BY"/>
        </w:rPr>
        <w:t xml:space="preserve"> айчыннай </w:t>
      </w:r>
      <w:r w:rsidR="001C1B0D" w:rsidRPr="00AB0182">
        <w:rPr>
          <w:rFonts w:ascii="Times New Roman" w:hAnsi="Times New Roman" w:cs="Times New Roman"/>
          <w:sz w:val="28"/>
          <w:szCs w:val="28"/>
          <w:lang w:val="be-BY"/>
        </w:rPr>
        <w:t>антрапанімікі. Праблема перыядызацыі ўсходнеславянскай антрапаніміі.</w:t>
      </w:r>
    </w:p>
    <w:p w:rsidR="001C1B0D" w:rsidRPr="00AB0182" w:rsidRDefault="0027304A" w:rsidP="00B325C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11. </w:t>
      </w:r>
      <w:r w:rsidR="00D902EF">
        <w:rPr>
          <w:rFonts w:ascii="Times New Roman" w:hAnsi="Times New Roman" w:cs="Times New Roman"/>
          <w:sz w:val="28"/>
          <w:szCs w:val="28"/>
          <w:lang w:val="be-BY"/>
        </w:rPr>
        <w:t>У</w:t>
      </w:r>
      <w:r w:rsidR="001C1B0D" w:rsidRPr="00AB0182">
        <w:rPr>
          <w:rFonts w:ascii="Times New Roman" w:hAnsi="Times New Roman" w:cs="Times New Roman"/>
          <w:sz w:val="28"/>
          <w:szCs w:val="28"/>
          <w:lang w:val="be-BY"/>
        </w:rPr>
        <w:t xml:space="preserve">ласныя асабовыя імёны як клас антрапонімаў. Язычніцкія і хрысціянскія імёны. Вынікі адаптацыі хрысціянскіх імёнаў. </w:t>
      </w:r>
    </w:p>
    <w:p w:rsidR="001C1B0D" w:rsidRDefault="0027304A" w:rsidP="00B325C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12. </w:t>
      </w:r>
      <w:r w:rsidR="00B325C9">
        <w:rPr>
          <w:rFonts w:ascii="Times New Roman" w:hAnsi="Times New Roman" w:cs="Times New Roman"/>
          <w:sz w:val="28"/>
          <w:szCs w:val="28"/>
          <w:lang w:val="be-BY"/>
        </w:rPr>
        <w:t xml:space="preserve">Прозвішча </w:t>
      </w:r>
      <w:r w:rsidR="001C1B0D" w:rsidRPr="00AB0182">
        <w:rPr>
          <w:rFonts w:ascii="Times New Roman" w:hAnsi="Times New Roman" w:cs="Times New Roman"/>
          <w:sz w:val="28"/>
          <w:szCs w:val="28"/>
          <w:lang w:val="be-BY"/>
        </w:rPr>
        <w:t>як разрад антрапонімаў. Гісторыя прозвішчаў. Словаўтваральныя і семантычныя асаблівасці беларускіх прозвішчаў.</w:t>
      </w:r>
    </w:p>
    <w:p w:rsidR="00BD3CF8" w:rsidRDefault="0027304A" w:rsidP="00B325C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13.</w:t>
      </w:r>
      <w:r w:rsidR="00BD3CF8" w:rsidRPr="00BD3CF8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BD3CF8" w:rsidRPr="00C24509">
        <w:rPr>
          <w:rFonts w:ascii="Times New Roman" w:hAnsi="Times New Roman"/>
          <w:sz w:val="28"/>
          <w:szCs w:val="28"/>
          <w:lang w:val="be-BY"/>
        </w:rPr>
        <w:t>Асноўныя паняцці лінвакультуралогіі</w:t>
      </w:r>
      <w:r w:rsidR="00BD3CF8">
        <w:rPr>
          <w:rFonts w:ascii="Times New Roman" w:hAnsi="Times New Roman"/>
          <w:sz w:val="28"/>
          <w:szCs w:val="28"/>
          <w:lang w:val="be-BY"/>
        </w:rPr>
        <w:t>.</w:t>
      </w:r>
    </w:p>
    <w:p w:rsidR="00BD3CF8" w:rsidRDefault="00BD3CF8" w:rsidP="00B325C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14. Акумуляцыйная ўласцівасць слова.</w:t>
      </w:r>
    </w:p>
    <w:p w:rsidR="00BD3CF8" w:rsidRDefault="00BD3CF8" w:rsidP="00B325C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15. Міф у сістэме культуры і мовы.</w:t>
      </w:r>
    </w:p>
    <w:p w:rsidR="00BD3CF8" w:rsidRDefault="00BD3CF8" w:rsidP="00B325C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16. Міфы аб будове свету і мова.</w:t>
      </w:r>
    </w:p>
    <w:p w:rsidR="00BD3CF8" w:rsidRDefault="00BD3CF8" w:rsidP="00B325C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17. Нацыянальна-культурная семантыка слова.</w:t>
      </w:r>
    </w:p>
    <w:p w:rsidR="0000556B" w:rsidRDefault="00BD3CF8" w:rsidP="00B325C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18. Безэквівалентная і фонавая лексіка ў змесце лінгвакраязнаўства.</w:t>
      </w:r>
    </w:p>
    <w:p w:rsidR="00BD3CF8" w:rsidRDefault="00BD3CF8" w:rsidP="00B325C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19. Афарызмы як аб’ект лінгвакраязнаўства. Нацыянальна-культурная семантыка ўстойлівых адзінак.</w:t>
      </w:r>
    </w:p>
    <w:p w:rsidR="00BD3CF8" w:rsidRDefault="00BD3CF8" w:rsidP="00B325C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20. Паняцці </w:t>
      </w:r>
      <w:r w:rsidRPr="00A07025">
        <w:rPr>
          <w:rFonts w:ascii="Times New Roman" w:hAnsi="Times New Roman"/>
          <w:sz w:val="28"/>
          <w:szCs w:val="28"/>
          <w:lang w:val="be-BY"/>
        </w:rPr>
        <w:t>курса</w:t>
      </w:r>
      <w:r w:rsidR="009A1537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A07025">
        <w:rPr>
          <w:rFonts w:ascii="Times New Roman" w:hAnsi="Times New Roman"/>
          <w:sz w:val="28"/>
          <w:szCs w:val="28"/>
          <w:lang w:val="be-BY"/>
        </w:rPr>
        <w:t>”Маўленчы этыкет і культура зносін</w:t>
      </w:r>
      <w:r w:rsidR="009A1537">
        <w:rPr>
          <w:rFonts w:ascii="Times New Roman" w:hAnsi="Times New Roman"/>
          <w:sz w:val="28"/>
          <w:szCs w:val="28"/>
          <w:lang w:val="be-BY"/>
        </w:rPr>
        <w:t>”</w:t>
      </w:r>
      <w:r w:rsidR="00B325C9">
        <w:rPr>
          <w:rFonts w:ascii="Times New Roman" w:hAnsi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sz w:val="28"/>
          <w:szCs w:val="28"/>
          <w:lang w:val="be-BY"/>
        </w:rPr>
        <w:t>: этыкет, маўленчы этыкет, культура зносінаў, этыкетныя формулы, сітуацыя зносінаў і інш.</w:t>
      </w:r>
    </w:p>
    <w:p w:rsidR="00BD3CF8" w:rsidRDefault="00BD3CF8" w:rsidP="00B325C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lastRenderedPageBreak/>
        <w:t>21. Маўленчаэтыкетныя сітуацыі</w:t>
      </w:r>
      <w:r w:rsidR="00B325C9">
        <w:rPr>
          <w:rFonts w:ascii="Times New Roman" w:hAnsi="Times New Roman"/>
          <w:sz w:val="28"/>
          <w:szCs w:val="28"/>
          <w:lang w:val="be-BY"/>
        </w:rPr>
        <w:t>: прывітанне, развітанне, зварот, знаёмства, прадстаўленне, з</w:t>
      </w:r>
      <w:r>
        <w:rPr>
          <w:rFonts w:ascii="Times New Roman" w:hAnsi="Times New Roman"/>
          <w:sz w:val="28"/>
          <w:szCs w:val="28"/>
          <w:lang w:val="be-BY"/>
        </w:rPr>
        <w:t>апрашэнне і інш.</w:t>
      </w:r>
    </w:p>
    <w:p w:rsidR="0000556B" w:rsidRDefault="00BD3CF8" w:rsidP="00B325C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22. Маўленчы этыкет эпісталярнага жанру.</w:t>
      </w:r>
    </w:p>
    <w:p w:rsidR="00BD3CF8" w:rsidRDefault="00BD3CF8" w:rsidP="00B325C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23. Нацыянальная спецыфіка маўленчага этыкету і культуры зносінаў.</w:t>
      </w:r>
    </w:p>
    <w:p w:rsidR="00351F19" w:rsidRPr="00351F19" w:rsidRDefault="00351F19" w:rsidP="00B325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24. </w:t>
      </w:r>
      <w:r w:rsidRPr="00351F19">
        <w:rPr>
          <w:rFonts w:ascii="Times New Roman" w:hAnsi="Times New Roman" w:cs="Times New Roman"/>
          <w:sz w:val="28"/>
          <w:szCs w:val="28"/>
          <w:lang w:val="be-BY"/>
        </w:rPr>
        <w:t xml:space="preserve">Філалагічны аналіз тэксту як вучэбная дысцыпліна,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яго мэта, задачы, </w:t>
      </w:r>
      <w:r w:rsidRPr="00351F19">
        <w:rPr>
          <w:rFonts w:ascii="Times New Roman" w:hAnsi="Times New Roman" w:cs="Times New Roman"/>
          <w:sz w:val="28"/>
          <w:szCs w:val="28"/>
          <w:lang w:val="be-BY"/>
        </w:rPr>
        <w:t>гісторыя станаўлення. Віды аналізу тэксту, іх адрозненне і ўзаемасувязь.</w:t>
      </w:r>
    </w:p>
    <w:p w:rsidR="00351F19" w:rsidRPr="00351F19" w:rsidRDefault="00351F19" w:rsidP="00B325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51F19">
        <w:rPr>
          <w:rFonts w:ascii="Times New Roman" w:hAnsi="Times New Roman" w:cs="Times New Roman"/>
          <w:sz w:val="28"/>
          <w:szCs w:val="28"/>
          <w:lang w:val="be-BY"/>
        </w:rPr>
        <w:t>25. Тэкст як аб’ект філалагічнага аналізу. Віды тэкстаў. Паняцце кантэксту, падтэксту, дыскурсу. Віды інфармацыі ў мастацкім тэксце.</w:t>
      </w:r>
    </w:p>
    <w:p w:rsidR="00351F19" w:rsidRDefault="00351F19" w:rsidP="00B325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51F19">
        <w:rPr>
          <w:rFonts w:ascii="Times New Roman" w:hAnsi="Times New Roman" w:cs="Times New Roman"/>
          <w:sz w:val="28"/>
          <w:szCs w:val="28"/>
          <w:lang w:val="be-BY"/>
        </w:rPr>
        <w:t>26. Лінгвістычны аналіз тэксту як аснова правядзення філалагічнага аналізу. Метады і прыёмы лінгвістычнага аналізу тэксту.</w:t>
      </w:r>
    </w:p>
    <w:p w:rsidR="00053A22" w:rsidRPr="00B057DA" w:rsidRDefault="00B057DA" w:rsidP="00B325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27. </w:t>
      </w:r>
      <w:r w:rsidR="00053A22" w:rsidRPr="00B057DA">
        <w:rPr>
          <w:rFonts w:ascii="Times New Roman" w:hAnsi="Times New Roman" w:cs="Times New Roman"/>
          <w:sz w:val="28"/>
          <w:szCs w:val="28"/>
          <w:lang w:val="be-BY"/>
        </w:rPr>
        <w:t>Пунктуацыя як сродак афармлення пісьмовай мовы. Прадмет і задачы сучаснай пунктуацыі, яе камунікацыйная функцыя.</w:t>
      </w:r>
    </w:p>
    <w:p w:rsidR="00053A22" w:rsidRPr="00B057DA" w:rsidRDefault="00B057DA" w:rsidP="00B325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28. </w:t>
      </w:r>
      <w:r w:rsidR="00053A22" w:rsidRPr="00B057DA">
        <w:rPr>
          <w:rFonts w:ascii="Times New Roman" w:hAnsi="Times New Roman" w:cs="Times New Roman"/>
          <w:sz w:val="28"/>
          <w:szCs w:val="28"/>
          <w:lang w:val="be-BY"/>
        </w:rPr>
        <w:t>Пунктуацыйная сістэма сучаснай беларускай мовы, яе сістэмны характар і аснова. Прынцыпы сучаснай пунктуацыі.</w:t>
      </w:r>
    </w:p>
    <w:p w:rsidR="00053A22" w:rsidRPr="00B057DA" w:rsidRDefault="00B057DA" w:rsidP="00B325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29. </w:t>
      </w:r>
      <w:r w:rsidR="00053A22" w:rsidRPr="00B057DA">
        <w:rPr>
          <w:rFonts w:ascii="Times New Roman" w:eastAsia="Times New Roman" w:hAnsi="Times New Roman" w:cs="Times New Roman"/>
          <w:sz w:val="28"/>
          <w:szCs w:val="28"/>
          <w:lang w:val="be-BY"/>
        </w:rPr>
        <w:t>Пунктуацыйныя знакі як графічныя нялітарныя сродкі пісьмовай мовы</w:t>
      </w:r>
      <w:r w:rsidR="00053A22" w:rsidRPr="00B057DA">
        <w:rPr>
          <w:rFonts w:ascii="Times New Roman" w:hAnsi="Times New Roman" w:cs="Times New Roman"/>
          <w:sz w:val="28"/>
          <w:szCs w:val="28"/>
          <w:lang w:val="be-BY"/>
        </w:rPr>
        <w:t>. Гісторыя іх станаўлення. Класіфікацыя знакаў прыпынку.</w:t>
      </w:r>
    </w:p>
    <w:p w:rsidR="00053A22" w:rsidRPr="00B057DA" w:rsidRDefault="00B057DA" w:rsidP="00B325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30. </w:t>
      </w:r>
      <w:r w:rsidR="00053A22" w:rsidRPr="00B057DA">
        <w:rPr>
          <w:rFonts w:ascii="Times New Roman" w:hAnsi="Times New Roman" w:cs="Times New Roman"/>
          <w:sz w:val="28"/>
          <w:szCs w:val="28"/>
          <w:lang w:val="be-BY"/>
        </w:rPr>
        <w:t>Паняцце пунктуацыйнай нормы, варыянта, памылкі. Прычыны пунктуацыйных памылак. Абавязковыя і факультатыўныя знакі прыпынку.</w:t>
      </w:r>
      <w:r w:rsidR="009A153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053A22" w:rsidRPr="00B057DA">
        <w:rPr>
          <w:rFonts w:ascii="Times New Roman" w:hAnsi="Times New Roman" w:cs="Times New Roman"/>
          <w:sz w:val="28"/>
          <w:szCs w:val="28"/>
          <w:lang w:val="be-BY"/>
        </w:rPr>
        <w:t>Аўтарскія зна</w:t>
      </w:r>
      <w:r w:rsidR="00B325C9">
        <w:rPr>
          <w:rFonts w:ascii="Times New Roman" w:hAnsi="Times New Roman" w:cs="Times New Roman"/>
          <w:sz w:val="28"/>
          <w:szCs w:val="28"/>
          <w:lang w:val="be-BY"/>
        </w:rPr>
        <w:t>кі прыпынку як элемент аўтарскага</w:t>
      </w:r>
      <w:r w:rsidR="00053A22" w:rsidRPr="00B057DA">
        <w:rPr>
          <w:rFonts w:ascii="Times New Roman" w:hAnsi="Times New Roman" w:cs="Times New Roman"/>
          <w:sz w:val="28"/>
          <w:szCs w:val="28"/>
          <w:lang w:val="be-BY"/>
        </w:rPr>
        <w:t xml:space="preserve"> стылю і сродкі тэкставай экспрэсіі.</w:t>
      </w:r>
    </w:p>
    <w:p w:rsidR="00053A22" w:rsidRPr="00E57C4E" w:rsidRDefault="00053A22" w:rsidP="0000556B">
      <w:pPr>
        <w:spacing w:after="0" w:line="240" w:lineRule="auto"/>
        <w:rPr>
          <w:rFonts w:ascii="Times New Roman" w:hAnsi="Times New Roman" w:cs="Times New Roman"/>
          <w:sz w:val="26"/>
          <w:szCs w:val="26"/>
          <w:lang w:val="be-BY"/>
        </w:rPr>
      </w:pPr>
    </w:p>
    <w:p w:rsidR="00053A22" w:rsidRDefault="00053A22" w:rsidP="0000556B">
      <w:pPr>
        <w:spacing w:after="0" w:line="240" w:lineRule="auto"/>
        <w:rPr>
          <w:rFonts w:ascii="Times New Roman" w:hAnsi="Times New Roman" w:cs="Times New Roman"/>
          <w:sz w:val="26"/>
          <w:szCs w:val="26"/>
          <w:lang w:val="be-BY"/>
        </w:rPr>
      </w:pPr>
    </w:p>
    <w:p w:rsidR="00053A22" w:rsidRPr="00053A22" w:rsidRDefault="0050141A" w:rsidP="0000556B">
      <w:pPr>
        <w:spacing w:after="0" w:line="240" w:lineRule="auto"/>
        <w:rPr>
          <w:rFonts w:ascii="Times New Roman" w:hAnsi="Times New Roman" w:cs="Times New Roman"/>
          <w:sz w:val="26"/>
          <w:szCs w:val="26"/>
          <w:lang w:val="be-BY"/>
        </w:rPr>
      </w:pPr>
      <w:r>
        <w:rPr>
          <w:rFonts w:ascii="Times New Roman" w:hAnsi="Times New Roman" w:cs="Times New Roman"/>
          <w:sz w:val="26"/>
          <w:szCs w:val="26"/>
          <w:lang w:val="be-BY"/>
        </w:rPr>
        <w:t>Загадчык кафедры                                                  Л.В. Леванцэвіч</w:t>
      </w:r>
    </w:p>
    <w:p w:rsidR="00053A22" w:rsidRPr="00351F19" w:rsidRDefault="00053A22" w:rsidP="0000556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27304A" w:rsidRPr="00AB0182" w:rsidRDefault="0027304A" w:rsidP="0000556B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be-BY"/>
        </w:rPr>
      </w:pPr>
      <w:bookmarkStart w:id="0" w:name="_GoBack"/>
      <w:bookmarkEnd w:id="0"/>
    </w:p>
    <w:sectPr w:rsidR="0027304A" w:rsidRPr="00AB0182" w:rsidSect="00D71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4309E"/>
    <w:multiLevelType w:val="hybridMultilevel"/>
    <w:tmpl w:val="A1025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35B90"/>
    <w:multiLevelType w:val="hybridMultilevel"/>
    <w:tmpl w:val="D1FEB510"/>
    <w:lvl w:ilvl="0" w:tplc="DAAA25E4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5C361C"/>
    <w:multiLevelType w:val="hybridMultilevel"/>
    <w:tmpl w:val="72046E14"/>
    <w:lvl w:ilvl="0" w:tplc="0419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AF06C1"/>
    <w:multiLevelType w:val="hybridMultilevel"/>
    <w:tmpl w:val="F8C2CF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2D9761F"/>
    <w:multiLevelType w:val="hybridMultilevel"/>
    <w:tmpl w:val="54A81D70"/>
    <w:lvl w:ilvl="0" w:tplc="0419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2231"/>
    <w:rsid w:val="0000556B"/>
    <w:rsid w:val="00053A22"/>
    <w:rsid w:val="000D45A8"/>
    <w:rsid w:val="001776F2"/>
    <w:rsid w:val="001C1B0D"/>
    <w:rsid w:val="0027304A"/>
    <w:rsid w:val="002F0044"/>
    <w:rsid w:val="00311DE8"/>
    <w:rsid w:val="00351F19"/>
    <w:rsid w:val="004807A0"/>
    <w:rsid w:val="0050141A"/>
    <w:rsid w:val="0061522D"/>
    <w:rsid w:val="00772BE6"/>
    <w:rsid w:val="009539C9"/>
    <w:rsid w:val="009A1537"/>
    <w:rsid w:val="00A07025"/>
    <w:rsid w:val="00A86EBD"/>
    <w:rsid w:val="00AD10CD"/>
    <w:rsid w:val="00B057DA"/>
    <w:rsid w:val="00B325C9"/>
    <w:rsid w:val="00BD3CF8"/>
    <w:rsid w:val="00D02797"/>
    <w:rsid w:val="00D5081D"/>
    <w:rsid w:val="00D716E5"/>
    <w:rsid w:val="00D821CE"/>
    <w:rsid w:val="00D850A5"/>
    <w:rsid w:val="00D902EF"/>
    <w:rsid w:val="00E62231"/>
    <w:rsid w:val="00EF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2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522D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D5081D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val="be-BY"/>
    </w:rPr>
  </w:style>
  <w:style w:type="character" w:customStyle="1" w:styleId="a5">
    <w:name w:val="Основной текст Знак"/>
    <w:basedOn w:val="a0"/>
    <w:link w:val="a4"/>
    <w:semiHidden/>
    <w:rsid w:val="00D5081D"/>
    <w:rPr>
      <w:rFonts w:ascii="Times New Roman" w:eastAsia="Times New Roman" w:hAnsi="Times New Roman" w:cs="Times New Roman"/>
      <w:sz w:val="32"/>
      <w:szCs w:val="20"/>
      <w:lang w:val="be-BY" w:eastAsia="ru-RU"/>
    </w:rPr>
  </w:style>
  <w:style w:type="paragraph" w:styleId="a6">
    <w:name w:val="Plain Text"/>
    <w:basedOn w:val="a"/>
    <w:link w:val="a7"/>
    <w:unhideWhenUsed/>
    <w:rsid w:val="00D5081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be-BY"/>
    </w:rPr>
  </w:style>
  <w:style w:type="character" w:customStyle="1" w:styleId="a7">
    <w:name w:val="Текст Знак"/>
    <w:basedOn w:val="a0"/>
    <w:link w:val="a6"/>
    <w:rsid w:val="00D5081D"/>
    <w:rPr>
      <w:rFonts w:ascii="Courier New" w:eastAsia="Times New Roman" w:hAnsi="Courier New" w:cs="Times New Roman"/>
      <w:sz w:val="20"/>
      <w:szCs w:val="20"/>
      <w:lang w:val="be-BY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2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52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8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2017-04-06T10:54:00Z</cp:lastPrinted>
  <dcterms:created xsi:type="dcterms:W3CDTF">2016-12-01T07:05:00Z</dcterms:created>
  <dcterms:modified xsi:type="dcterms:W3CDTF">2017-04-06T10:55:00Z</dcterms:modified>
</cp:coreProperties>
</file>