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20" w:rsidRPr="00E75420" w:rsidRDefault="00E75420" w:rsidP="00E75420">
      <w:pPr>
        <w:pStyle w:val="ConsPlusNormal"/>
        <w:ind w:firstLine="4253"/>
        <w:rPr>
          <w:rFonts w:ascii="Times New Roman" w:hAnsi="Times New Roman" w:cs="Times New Roman"/>
        </w:rPr>
      </w:pPr>
    </w:p>
    <w:p w:rsidR="00E75420" w:rsidRPr="00E75420" w:rsidRDefault="00E75420" w:rsidP="00E75420">
      <w:pPr>
        <w:pStyle w:val="ConsPlusNonformat"/>
        <w:ind w:firstLine="4253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                                                   УТВЕРЖДЕНО</w:t>
      </w:r>
    </w:p>
    <w:p w:rsidR="00E75420" w:rsidRPr="00E75420" w:rsidRDefault="00E75420" w:rsidP="00E75420">
      <w:pPr>
        <w:pStyle w:val="ConsPlusNonformat"/>
        <w:ind w:firstLine="4253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                                                   Постановление</w:t>
      </w:r>
    </w:p>
    <w:p w:rsidR="00E75420" w:rsidRPr="00E75420" w:rsidRDefault="00E75420" w:rsidP="00E75420">
      <w:pPr>
        <w:pStyle w:val="ConsPlusNonformat"/>
        <w:ind w:firstLine="4253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Pr="00E75420">
        <w:rPr>
          <w:rFonts w:ascii="Times New Roman" w:hAnsi="Times New Roman" w:cs="Times New Roman"/>
        </w:rPr>
        <w:t xml:space="preserve">                              Министерства образования</w:t>
      </w:r>
    </w:p>
    <w:p w:rsidR="00E75420" w:rsidRPr="00E75420" w:rsidRDefault="00E75420" w:rsidP="00E75420">
      <w:pPr>
        <w:pStyle w:val="ConsPlusNonformat"/>
        <w:ind w:firstLine="4253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                                                   Республики Беларусь</w:t>
      </w:r>
    </w:p>
    <w:p w:rsidR="00E75420" w:rsidRPr="00E75420" w:rsidRDefault="00E75420" w:rsidP="00E75420">
      <w:pPr>
        <w:pStyle w:val="ConsPlusNonformat"/>
        <w:ind w:firstLine="4253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                                                   03.08.2022 N 227</w:t>
      </w:r>
    </w:p>
    <w:p w:rsidR="00E75420" w:rsidRPr="00E75420" w:rsidRDefault="00E75420" w:rsidP="00E75420">
      <w:pPr>
        <w:pStyle w:val="ConsPlusNormal"/>
        <w:rPr>
          <w:rFonts w:ascii="Times New Roman" w:hAnsi="Times New Roman" w:cs="Times New Roman"/>
        </w:rPr>
      </w:pPr>
    </w:p>
    <w:p w:rsidR="00E75420" w:rsidRPr="00E75420" w:rsidRDefault="00E75420" w:rsidP="00E75420">
      <w:pPr>
        <w:pStyle w:val="ConsPlusTitle"/>
        <w:jc w:val="center"/>
        <w:rPr>
          <w:rFonts w:ascii="Times New Roman" w:hAnsi="Times New Roman" w:cs="Times New Roman"/>
        </w:rPr>
      </w:pPr>
      <w:bookmarkStart w:id="1" w:name="Par1416"/>
      <w:bookmarkEnd w:id="1"/>
      <w:r w:rsidRPr="00E75420">
        <w:rPr>
          <w:rFonts w:ascii="Times New Roman" w:hAnsi="Times New Roman" w:cs="Times New Roman"/>
        </w:rPr>
        <w:t>ПРАВИЛА</w:t>
      </w:r>
    </w:p>
    <w:p w:rsidR="00E75420" w:rsidRPr="00E75420" w:rsidRDefault="00E75420" w:rsidP="00E75420">
      <w:pPr>
        <w:pStyle w:val="ConsPlusTitle"/>
        <w:jc w:val="center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БЕЗОПАСНОСТИ ОРГАНИЗАЦИИ ОБРАЗОВАТЕЛЬНОГО ПРОЦЕССА ПРИ РЕАЛИЗАЦИИ ОБРАЗОВАТЕЛЬНЫХ ПРОГРАММ НАУЧНО-ОРИЕНТИРОВАННОГО ОБРАЗОВАНИЯ</w:t>
      </w:r>
    </w:p>
    <w:p w:rsidR="00E75420" w:rsidRPr="00E75420" w:rsidRDefault="00E75420" w:rsidP="00E75420">
      <w:pPr>
        <w:pStyle w:val="ConsPlusNormal"/>
        <w:rPr>
          <w:rFonts w:ascii="Times New Roman" w:hAnsi="Times New Roman" w:cs="Times New Roman"/>
        </w:rPr>
      </w:pPr>
    </w:p>
    <w:p w:rsidR="00E75420" w:rsidRPr="00E75420" w:rsidRDefault="00E75420" w:rsidP="00E7542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  <w:b/>
          <w:bCs/>
        </w:rPr>
        <w:t>ГЛАВА 1</w:t>
      </w:r>
    </w:p>
    <w:p w:rsidR="00E75420" w:rsidRPr="00E75420" w:rsidRDefault="00E75420" w:rsidP="00E75420">
      <w:pPr>
        <w:pStyle w:val="ConsPlusNormal"/>
        <w:jc w:val="center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  <w:b/>
          <w:bCs/>
        </w:rPr>
        <w:t>ОБЩИЕ ПОЛОЖЕНИЯ</w:t>
      </w:r>
    </w:p>
    <w:p w:rsidR="00E75420" w:rsidRPr="00E75420" w:rsidRDefault="00E75420" w:rsidP="00E75420">
      <w:pPr>
        <w:pStyle w:val="ConsPlusNormal"/>
        <w:rPr>
          <w:rFonts w:ascii="Times New Roman" w:hAnsi="Times New Roman" w:cs="Times New Roman"/>
        </w:rPr>
      </w:pPr>
    </w:p>
    <w:p w:rsidR="00E75420" w:rsidRPr="00E75420" w:rsidRDefault="00E75420" w:rsidP="00E754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1. Настоящие Правила устанавливают требования к мерам безопасности при организации образовательного процесса в учреждениях образования, организациях, реализующих образовательные программы научно-ориентированного образования (далее - учреждения), и направлены на сохранение жизни и здоровья участников образовательного процесса.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2. Общие требования к мерам безопасности при организации образовательного процесса с </w:t>
      </w:r>
      <w:proofErr w:type="gramStart"/>
      <w:r w:rsidRPr="00E75420">
        <w:rPr>
          <w:rFonts w:ascii="Times New Roman" w:hAnsi="Times New Roman" w:cs="Times New Roman"/>
        </w:rPr>
        <w:t>обучающимися</w:t>
      </w:r>
      <w:proofErr w:type="gramEnd"/>
      <w:r w:rsidRPr="00E75420">
        <w:rPr>
          <w:rFonts w:ascii="Times New Roman" w:hAnsi="Times New Roman" w:cs="Times New Roman"/>
        </w:rPr>
        <w:t xml:space="preserve"> включают в себя: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создание безопасных и благоприятных для здоровья обучающихся условий, безопасной образовательной среды и культуры безопасности участников образовательного процесса;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предотвращение опасных происшествий и чрезвычайных ситуаций;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осуществление пропускного режима в зданиях учреждения в целях предупреждения возможных противоправных проявлений в </w:t>
      </w:r>
      <w:proofErr w:type="gramStart"/>
      <w:r w:rsidRPr="00E75420">
        <w:rPr>
          <w:rFonts w:ascii="Times New Roman" w:hAnsi="Times New Roman" w:cs="Times New Roman"/>
        </w:rPr>
        <w:t>отношении</w:t>
      </w:r>
      <w:proofErr w:type="gramEnd"/>
      <w:r w:rsidRPr="00E75420">
        <w:rPr>
          <w:rFonts w:ascii="Times New Roman" w:hAnsi="Times New Roman" w:cs="Times New Roman"/>
        </w:rPr>
        <w:t xml:space="preserve"> обучающихся и работников;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предотвращение случаев травматизма при реализации образовательных программ научно-ориентированного образования во время образовательного процесса и во </w:t>
      </w:r>
      <w:proofErr w:type="spellStart"/>
      <w:r w:rsidRPr="00E75420">
        <w:rPr>
          <w:rFonts w:ascii="Times New Roman" w:hAnsi="Times New Roman" w:cs="Times New Roman"/>
        </w:rPr>
        <w:t>внеучебное</w:t>
      </w:r>
      <w:proofErr w:type="spellEnd"/>
      <w:r w:rsidRPr="00E75420">
        <w:rPr>
          <w:rFonts w:ascii="Times New Roman" w:hAnsi="Times New Roman" w:cs="Times New Roman"/>
        </w:rPr>
        <w:t xml:space="preserve"> время;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постоянное совершенствование деятельности лиц в области безопасности.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3. Настоящие Правила устанавливают порядок организации работы по безопасности образовательного процесса как в учреждении в целом, так и в его обособленных и (или) структурных подразделениях, в том числе обособленных структурных подразделениях, а также уровень ответственности организаторов, участников образовательного процесса. Настоящие Правила обязательны для соблюдения всеми участниками образовательного процесса при реализации образовательных программ научно-ориентированного образования.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4. Руководитель учреждения, в структурных подразделениях, в том числе обособленных, - руководитель структурного (обособленного) подразделения организует обеспечение безопасности образовательного и воспитательного процессов в учреждении.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5. </w:t>
      </w:r>
      <w:proofErr w:type="gramStart"/>
      <w:r w:rsidRPr="00E75420">
        <w:rPr>
          <w:rFonts w:ascii="Times New Roman" w:hAnsi="Times New Roman" w:cs="Times New Roman"/>
        </w:rPr>
        <w:t>Обеспечение безопасности обучающихся в учреждениях и на их территориях достигается за счет:</w:t>
      </w:r>
      <w:proofErr w:type="gramEnd"/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выполнения установленных законодательством требований к размещению учреждений и их территорий, планировочной структуре зданий, санитарно-техническому благоустройству, освещению помещений, оборудованию и содержанию помещений, организации образовательного процесса и воспитанию, медицинскому обеспечению и питанию обучающихся;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соблюдения санитарно-эпидемиологических, противопожарных и иных требований к оборудованию и содержанию зданий и помещений учреждения;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осуществления пропускного режима в учреждение;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оборудования территории и зданий учреждения техническими средствами безопасности в соответствии с требованиями законодательства в сфере охранной деятельности;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создания доступной среды для организации безопасного пребывания в учреждении с учетом комплексного подхода;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иных мероприятий, направленных на обеспечение безопасности.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lastRenderedPageBreak/>
        <w:t>6. Руководитель учреждения или уполномоченное им лицо обеспечивает выполнение обучающимися и работниками учреждения установленных в соответствии с законодательством требований безопасности.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7. </w:t>
      </w:r>
      <w:proofErr w:type="gramStart"/>
      <w:r w:rsidRPr="00E75420">
        <w:rPr>
          <w:rFonts w:ascii="Times New Roman" w:hAnsi="Times New Roman" w:cs="Times New Roman"/>
        </w:rPr>
        <w:t>Пропускной режим -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территорию учреждения (с территории учреждения), устанавливаемый в целях защиты учреждения от противоправных посягательств.</w:t>
      </w:r>
      <w:proofErr w:type="gramEnd"/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8. Пропускной режим в учреждении устанавливается в соответствии с инструкцией о пропускном режиме, утверждаемой руководителем учреждения, разрабатываемой на основании требований законодательства в сфере охранной деятельности и других нормативных правовых актов.</w:t>
      </w:r>
    </w:p>
    <w:p w:rsidR="00E75420" w:rsidRPr="00E75420" w:rsidRDefault="00E75420" w:rsidP="00E75420">
      <w:pPr>
        <w:pStyle w:val="ConsPlusNormal"/>
        <w:rPr>
          <w:rFonts w:ascii="Times New Roman" w:hAnsi="Times New Roman" w:cs="Times New Roman"/>
        </w:rPr>
      </w:pPr>
    </w:p>
    <w:p w:rsidR="00E75420" w:rsidRPr="00E75420" w:rsidRDefault="00E75420" w:rsidP="00E7542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  <w:b/>
          <w:bCs/>
        </w:rPr>
        <w:t>ГЛАВА 2</w:t>
      </w:r>
    </w:p>
    <w:p w:rsidR="00E75420" w:rsidRPr="00E75420" w:rsidRDefault="00E75420" w:rsidP="00E75420">
      <w:pPr>
        <w:pStyle w:val="ConsPlusNormal"/>
        <w:jc w:val="center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  <w:b/>
          <w:bCs/>
        </w:rPr>
        <w:t>ТРЕБОВАНИЯ ПО ОБЕСПЕЧЕНИЮ БЕЗОПАСНОСТИ В ПОМЕЩЕНИЯХ УЧРЕЖДЕНИЯ</w:t>
      </w:r>
    </w:p>
    <w:p w:rsidR="00E75420" w:rsidRPr="00E75420" w:rsidRDefault="00E75420" w:rsidP="00E75420">
      <w:pPr>
        <w:pStyle w:val="ConsPlusNormal"/>
        <w:rPr>
          <w:rFonts w:ascii="Times New Roman" w:hAnsi="Times New Roman" w:cs="Times New Roman"/>
        </w:rPr>
      </w:pPr>
    </w:p>
    <w:p w:rsidR="00E75420" w:rsidRPr="00E75420" w:rsidRDefault="00E75420" w:rsidP="00E754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9. В лабораториях учреждения оптимальные величины показателей микроклимата должны соответствовать особенностям технологического процесса, категории тяжести работы и санитарно-эпидемиологическим требованиям, установленным к микроклимату производственных помещений.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10. </w:t>
      </w:r>
      <w:proofErr w:type="gramStart"/>
      <w:r w:rsidRPr="00E75420">
        <w:rPr>
          <w:rFonts w:ascii="Times New Roman" w:hAnsi="Times New Roman" w:cs="Times New Roman"/>
        </w:rPr>
        <w:t xml:space="preserve">При реконструкции здания (зданий) учреждения должны быть предусмотрены необходимые конструктивные устройства и оборудование для создания </w:t>
      </w:r>
      <w:proofErr w:type="spellStart"/>
      <w:r w:rsidRPr="00E75420">
        <w:rPr>
          <w:rFonts w:ascii="Times New Roman" w:hAnsi="Times New Roman" w:cs="Times New Roman"/>
        </w:rPr>
        <w:t>безбарьерной</w:t>
      </w:r>
      <w:proofErr w:type="spellEnd"/>
      <w:r w:rsidRPr="00E75420">
        <w:rPr>
          <w:rFonts w:ascii="Times New Roman" w:hAnsi="Times New Roman" w:cs="Times New Roman"/>
        </w:rPr>
        <w:t xml:space="preserve"> среды для обучающихся, имеющих ограниченные возможности передвижения (в том числе пандусы, </w:t>
      </w:r>
      <w:proofErr w:type="spellStart"/>
      <w:r w:rsidRPr="00E75420">
        <w:rPr>
          <w:rFonts w:ascii="Times New Roman" w:hAnsi="Times New Roman" w:cs="Times New Roman"/>
        </w:rPr>
        <w:t>разноуровневые</w:t>
      </w:r>
      <w:proofErr w:type="spellEnd"/>
      <w:r w:rsidRPr="00E75420">
        <w:rPr>
          <w:rFonts w:ascii="Times New Roman" w:hAnsi="Times New Roman" w:cs="Times New Roman"/>
        </w:rPr>
        <w:t xml:space="preserve"> перила, специально оборудованные санитарные узлы, достаточные по ширине входы в учебные и технические помещения, лифты).</w:t>
      </w:r>
      <w:proofErr w:type="gramEnd"/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11. Лаборатории учреждения должны предусматривать возможность для размещения крупногабаритного оборудования (станков, узлов, макетов, моделей, тренажеров и иного оборудования), тяжелого оборудования, материалоемких объектов на первом этаже, иметь ворота для грузового автотранспорта, средства для подъема и переноса тяжестей.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12. Этажи и помещения, где проводятся культурно-массовые и иные мероприятия, должны иметь не менее двух эвакуационных выходов, которые обозначаются указателями с надписью "Выход", быть обеспечены первичными средствами пожаротушения (не менее двух огнетушителей), оборудованы автоматической системой пожарной сигнализации и приточно-вытяжной вентиляцией.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13. Все эвакуационные выходы во время проведения культурно-массовых и иных мероприятий должны легко открываться и иметь световые указатели "Выход" во включенном состоянии.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14. Окна помещений, где проводятся культурно-массовые и иные мероприятия, не должны иметь глухих решеток.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15. При проведении культурно-массовых и иных мероприятий не допускается заполнять помещение, где проходит указанное мероприятие, людьми сверх установленной нормы, уменьшать ширину проходов между рядами, в том числе устанавливать в проходах дополнительные кресла, стулья.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16. </w:t>
      </w:r>
      <w:proofErr w:type="gramStart"/>
      <w:r w:rsidRPr="00E75420">
        <w:rPr>
          <w:rFonts w:ascii="Times New Roman" w:hAnsi="Times New Roman" w:cs="Times New Roman"/>
        </w:rPr>
        <w:t>Руководитель учреждения обеспечивает создание безопасных условий для обучающихся путем выполнения общих требований к планировочной структуре зданий, санитарно-техническому благоустройству, освещению и микроклимату помещений, оборудованию и содержанию помещений, медицинскому обеспечению обучающихся.</w:t>
      </w:r>
      <w:proofErr w:type="gramEnd"/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17. Учебно-производственные мастерские, лаборатории в учреждении должны оснащаться учебно-производственным оборудованием, средствами обучения в соответствии с реализуемыми образовательными программами, требованиями технологического процесса и безопасности.</w:t>
      </w:r>
    </w:p>
    <w:p w:rsidR="00E75420" w:rsidRPr="00E75420" w:rsidRDefault="00E75420" w:rsidP="00E75420">
      <w:pPr>
        <w:pStyle w:val="ConsPlusNormal"/>
        <w:rPr>
          <w:rFonts w:ascii="Times New Roman" w:hAnsi="Times New Roman" w:cs="Times New Roman"/>
        </w:rPr>
      </w:pPr>
    </w:p>
    <w:p w:rsidR="00E75420" w:rsidRPr="00E75420" w:rsidRDefault="00E75420" w:rsidP="00E7542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  <w:b/>
          <w:bCs/>
        </w:rPr>
        <w:t>ГЛАВА 3</w:t>
      </w:r>
    </w:p>
    <w:p w:rsidR="00E75420" w:rsidRPr="00E75420" w:rsidRDefault="00E75420" w:rsidP="00E75420">
      <w:pPr>
        <w:pStyle w:val="ConsPlusNormal"/>
        <w:jc w:val="center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  <w:b/>
          <w:bCs/>
        </w:rPr>
        <w:t>ОБЕСПЕЧЕНИЕ БЕЗОПАСНОСТИ ПРИ ОРГАНИЗАЦИИ ОБРАЗОВАТЕЛЬНОГО ПРОЦЕССА</w:t>
      </w:r>
    </w:p>
    <w:p w:rsidR="00E75420" w:rsidRPr="00E75420" w:rsidRDefault="00E75420" w:rsidP="00E75420">
      <w:pPr>
        <w:pStyle w:val="ConsPlusNormal"/>
        <w:rPr>
          <w:rFonts w:ascii="Times New Roman" w:hAnsi="Times New Roman" w:cs="Times New Roman"/>
        </w:rPr>
      </w:pPr>
    </w:p>
    <w:p w:rsidR="00E75420" w:rsidRPr="00E75420" w:rsidRDefault="00E75420" w:rsidP="00E754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18. Обучающиеся учреждения имеют право на охрану жизни и здоровья во время образовательного процесса.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19. </w:t>
      </w:r>
      <w:proofErr w:type="gramStart"/>
      <w:r w:rsidRPr="00E75420">
        <w:rPr>
          <w:rFonts w:ascii="Times New Roman" w:hAnsi="Times New Roman" w:cs="Times New Roman"/>
        </w:rPr>
        <w:t>К участию в образовательном процессе не допускаются обучающиеся, появившиеся в учреждении в состоянии алкогольного, наркотического или токсического опьянения, а также в состоянии, связанном с болезнью, препятствующем участию в образовательном процессе.</w:t>
      </w:r>
      <w:proofErr w:type="gramEnd"/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 xml:space="preserve">20. </w:t>
      </w:r>
      <w:proofErr w:type="gramStart"/>
      <w:r w:rsidRPr="00E75420">
        <w:rPr>
          <w:rFonts w:ascii="Times New Roman" w:hAnsi="Times New Roman" w:cs="Times New Roman"/>
        </w:rPr>
        <w:t>Обучающиеся</w:t>
      </w:r>
      <w:proofErr w:type="gramEnd"/>
      <w:r w:rsidRPr="00E75420">
        <w:rPr>
          <w:rFonts w:ascii="Times New Roman" w:hAnsi="Times New Roman" w:cs="Times New Roman"/>
        </w:rPr>
        <w:t xml:space="preserve"> допускаются к работе в лабораториях только в специальной одежде, которая должна быть застегнута.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21. Проветривание аудиторий должно осуществляться на перерывах при отсутствии обучающихся. Контроль проветривания аудиторий возлагается на работника, уполномоченного руководителем учреждения.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22. Правила безопасного поведения при нахождении обучающихся в лабораториях, кабинетах и правила безопасного поведения при проведении занятий в кабинетах, лабораториях разрабатываются заведующими лабораторией, кабинетами или иным работником, уполномоченным руководителем учреждения.</w:t>
      </w:r>
    </w:p>
    <w:p w:rsidR="00E75420" w:rsidRPr="00E75420" w:rsidRDefault="00E75420" w:rsidP="00E754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5420">
        <w:rPr>
          <w:rFonts w:ascii="Times New Roman" w:hAnsi="Times New Roman" w:cs="Times New Roman"/>
        </w:rPr>
        <w:t>23. Настоящие Правила размещаются на информационных стендах или хранятся в местах, определяемых руководителем соответствующего структурного подразделения учреждения, с учетом требований обеспечения доступности и удобства пользования ими.</w:t>
      </w:r>
    </w:p>
    <w:p w:rsidR="00E75420" w:rsidRPr="00E75420" w:rsidRDefault="00E75420" w:rsidP="00E75420">
      <w:pPr>
        <w:pStyle w:val="ConsPlusNormal"/>
        <w:ind w:firstLine="540"/>
        <w:rPr>
          <w:rFonts w:ascii="Times New Roman" w:hAnsi="Times New Roman" w:cs="Times New Roman"/>
        </w:rPr>
      </w:pPr>
    </w:p>
    <w:p w:rsidR="00425F54" w:rsidRPr="00E75420" w:rsidRDefault="00425F54">
      <w:pPr>
        <w:rPr>
          <w:rFonts w:cs="Times New Roman"/>
        </w:rPr>
      </w:pPr>
    </w:p>
    <w:sectPr w:rsidR="00425F54" w:rsidRPr="00E7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20"/>
    <w:rsid w:val="00425F54"/>
    <w:rsid w:val="00E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54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54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54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54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ГЛАВА 1</vt:lpstr>
      <vt:lpstr>    ГЛАВА 2</vt:lpstr>
      <vt:lpstr>    ГЛАВА 3</vt:lpstr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2022-11-11T05:55:00Z</dcterms:created>
  <dcterms:modified xsi:type="dcterms:W3CDTF">2022-11-11T05:57:00Z</dcterms:modified>
</cp:coreProperties>
</file>